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Опис товару – Бездротові навушники X-Pro</w:t>
      </w:r>
    </w:p>
    <w:p>
      <w:pPr>
        <w:pStyle w:val="Heading1"/>
      </w:pPr>
      <w:r>
        <w:t>Вихідний текст:</w:t>
      </w:r>
    </w:p>
    <w:p>
      <w:r>
        <w:t>Навушники бездротові, працюють 20 годин, підключаються через Bluetooth.</w:t>
      </w:r>
    </w:p>
    <w:p>
      <w:pPr>
        <w:pStyle w:val="Heading1"/>
      </w:pPr>
      <w:r>
        <w:t>Результат (копірайтинг):</w:t>
      </w:r>
    </w:p>
    <w:p>
      <w:r>
        <w:t>Бездротові навушники X-Pro дарують чистий звук і повне відчуття свободи. Забудьте про заплутані дроти — технологія Bluetooth 5.0 забезпечує стабільне з’єднання та швидке підключення.</w:t>
        <w:br/>
        <w:br/>
        <w:t>Вага лише 120 г робить їх незамінними в дорозі, на тренуванні чи на роботі. До 20 годин автономної роботи — і музика завжди з вами.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