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E9EE" w14:textId="77777777" w:rsidR="00572529" w:rsidRPr="00572529" w:rsidRDefault="00572529" w:rsidP="00572529">
      <w:pPr>
        <w:spacing w:line="360" w:lineRule="auto"/>
        <w:jc w:val="center"/>
        <w:rPr>
          <w:rFonts w:ascii="Times New Roman" w:eastAsia="Calibri" w:hAnsi="Times New Roman" w:cs="Times New Roman"/>
          <w:sz w:val="28"/>
          <w:szCs w:val="28"/>
          <w:lang w:eastAsia="en-US"/>
        </w:rPr>
      </w:pPr>
      <w:bookmarkStart w:id="0" w:name="_GoBack"/>
      <w:bookmarkEnd w:id="0"/>
      <w:r w:rsidRPr="00572529">
        <w:rPr>
          <w:rFonts w:ascii="Times New Roman" w:eastAsia="Calibri" w:hAnsi="Times New Roman" w:cs="Times New Roman"/>
          <w:sz w:val="28"/>
          <w:szCs w:val="28"/>
          <w:lang w:eastAsia="en-US"/>
        </w:rPr>
        <w:t xml:space="preserve">МІНІСТЕРСТВО ОСВІТИ І НАУКИ УКРАЇНИ </w:t>
      </w:r>
    </w:p>
    <w:p w14:paraId="4DEB3031" w14:textId="77777777" w:rsidR="00572529" w:rsidRPr="00572529" w:rsidRDefault="00572529" w:rsidP="00572529">
      <w:pPr>
        <w:spacing w:line="360" w:lineRule="auto"/>
        <w:jc w:val="center"/>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Національний університет «Одеська юридична академія»</w:t>
      </w:r>
    </w:p>
    <w:p w14:paraId="52A4B4BF" w14:textId="77777777" w:rsidR="00572529" w:rsidRPr="00572529" w:rsidRDefault="00572529" w:rsidP="00572529">
      <w:pPr>
        <w:spacing w:line="360" w:lineRule="auto"/>
        <w:jc w:val="center"/>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 xml:space="preserve">                                                     </w:t>
      </w:r>
    </w:p>
    <w:p w14:paraId="44DC6782" w14:textId="0AF70EFD" w:rsidR="00572529" w:rsidRPr="00572529" w:rsidRDefault="00572529" w:rsidP="00572529">
      <w:pPr>
        <w:tabs>
          <w:tab w:val="left" w:pos="5145"/>
        </w:tabs>
        <w:spacing w:line="360" w:lineRule="auto"/>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 xml:space="preserve">                                                                           Кафедра </w:t>
      </w:r>
      <w:r>
        <w:rPr>
          <w:rFonts w:ascii="Times New Roman" w:eastAsia="Calibri" w:hAnsi="Times New Roman" w:cs="Times New Roman"/>
          <w:sz w:val="28"/>
          <w:szCs w:val="28"/>
          <w:lang w:eastAsia="en-US"/>
        </w:rPr>
        <w:t xml:space="preserve">фізичного виховання </w:t>
      </w:r>
    </w:p>
    <w:p w14:paraId="567BC8AE" w14:textId="77777777" w:rsidR="00572529" w:rsidRPr="00572529" w:rsidRDefault="00572529" w:rsidP="00572529">
      <w:pPr>
        <w:tabs>
          <w:tab w:val="left" w:pos="5145"/>
        </w:tabs>
        <w:spacing w:line="360" w:lineRule="auto"/>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 xml:space="preserve"> </w:t>
      </w:r>
    </w:p>
    <w:p w14:paraId="65CEAEF9" w14:textId="77777777" w:rsidR="00572529" w:rsidRPr="00572529" w:rsidRDefault="00572529" w:rsidP="00572529">
      <w:pPr>
        <w:tabs>
          <w:tab w:val="left" w:pos="5145"/>
        </w:tabs>
        <w:spacing w:line="360" w:lineRule="auto"/>
        <w:rPr>
          <w:rFonts w:ascii="Times New Roman" w:eastAsia="Calibri" w:hAnsi="Times New Roman" w:cs="Times New Roman"/>
          <w:sz w:val="28"/>
          <w:szCs w:val="28"/>
          <w:lang w:eastAsia="en-US"/>
        </w:rPr>
      </w:pPr>
    </w:p>
    <w:p w14:paraId="451B78A6" w14:textId="41CC8F30" w:rsidR="00572529" w:rsidRPr="00572529" w:rsidRDefault="002E10EF" w:rsidP="00572529">
      <w:pPr>
        <w:tabs>
          <w:tab w:val="left" w:pos="5145"/>
        </w:tabs>
        <w:spacing w:line="36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ОСОБИСТО-ОРІЄНТОВНИЙ ПІДХІД В СИСТЕМІ ФІЗИЧНОГО ВИХОВАННЯ ЗДОБУВАЧА ВИЩО</w:t>
      </w:r>
      <w:r w:rsidR="00483A83">
        <w:rPr>
          <w:rFonts w:ascii="Times New Roman" w:eastAsia="Calibri" w:hAnsi="Times New Roman" w:cs="Times New Roman"/>
          <w:b/>
          <w:bCs/>
          <w:sz w:val="28"/>
          <w:szCs w:val="28"/>
          <w:lang w:eastAsia="en-US"/>
        </w:rPr>
        <w:t xml:space="preserve">Ї ОСВІТИ </w:t>
      </w:r>
    </w:p>
    <w:p w14:paraId="49F04B40" w14:textId="77777777" w:rsidR="00572529" w:rsidRPr="00572529" w:rsidRDefault="00572529" w:rsidP="00572529">
      <w:pPr>
        <w:tabs>
          <w:tab w:val="left" w:pos="5145"/>
        </w:tabs>
        <w:spacing w:line="360" w:lineRule="auto"/>
        <w:jc w:val="center"/>
        <w:rPr>
          <w:rFonts w:ascii="Times New Roman" w:eastAsia="Calibri" w:hAnsi="Times New Roman" w:cs="Times New Roman"/>
          <w:b/>
          <w:bCs/>
          <w:sz w:val="28"/>
          <w:szCs w:val="28"/>
          <w:lang w:eastAsia="en-US"/>
        </w:rPr>
      </w:pPr>
    </w:p>
    <w:p w14:paraId="2283B303" w14:textId="77777777" w:rsidR="00572529" w:rsidRDefault="00572529" w:rsidP="00572529">
      <w:pPr>
        <w:tabs>
          <w:tab w:val="left" w:pos="5145"/>
        </w:tabs>
        <w:spacing w:line="360" w:lineRule="auto"/>
        <w:jc w:val="center"/>
        <w:rPr>
          <w:rFonts w:ascii="Times New Roman" w:eastAsia="Calibri" w:hAnsi="Times New Roman" w:cs="Times New Roman"/>
          <w:b/>
          <w:bCs/>
          <w:sz w:val="28"/>
          <w:szCs w:val="28"/>
          <w:lang w:eastAsia="en-US"/>
        </w:rPr>
      </w:pPr>
      <w:r w:rsidRPr="00572529">
        <w:rPr>
          <w:rFonts w:ascii="Times New Roman" w:eastAsia="Calibri" w:hAnsi="Times New Roman" w:cs="Times New Roman"/>
          <w:b/>
          <w:bCs/>
          <w:sz w:val="28"/>
          <w:szCs w:val="28"/>
          <w:lang w:eastAsia="en-US"/>
        </w:rPr>
        <w:t xml:space="preserve">  </w:t>
      </w:r>
    </w:p>
    <w:p w14:paraId="7DA6ECFA" w14:textId="77777777" w:rsidR="00047753" w:rsidRPr="00572529" w:rsidRDefault="00047753" w:rsidP="00572529">
      <w:pPr>
        <w:tabs>
          <w:tab w:val="left" w:pos="5145"/>
        </w:tabs>
        <w:spacing w:line="360" w:lineRule="auto"/>
        <w:jc w:val="center"/>
        <w:rPr>
          <w:rFonts w:ascii="Times New Roman" w:eastAsia="Calibri" w:hAnsi="Times New Roman" w:cs="Times New Roman"/>
          <w:b/>
          <w:bCs/>
          <w:sz w:val="28"/>
          <w:szCs w:val="28"/>
          <w:lang w:eastAsia="en-US"/>
        </w:rPr>
      </w:pPr>
    </w:p>
    <w:p w14:paraId="31774EFC" w14:textId="4C478EEB" w:rsidR="00572529" w:rsidRPr="00572529" w:rsidRDefault="00572529" w:rsidP="00572529">
      <w:pPr>
        <w:tabs>
          <w:tab w:val="left" w:pos="5145"/>
        </w:tabs>
        <w:spacing w:line="240" w:lineRule="auto"/>
        <w:rPr>
          <w:rFonts w:ascii="Times New Roman" w:eastAsia="Calibri" w:hAnsi="Times New Roman" w:cs="Times New Roman"/>
          <w:b/>
          <w:bCs/>
          <w:sz w:val="28"/>
          <w:szCs w:val="28"/>
          <w:lang w:eastAsia="en-US"/>
        </w:rPr>
      </w:pPr>
      <w:r w:rsidRPr="00572529">
        <w:rPr>
          <w:rFonts w:ascii="Times New Roman" w:eastAsia="Calibri" w:hAnsi="Times New Roman" w:cs="Times New Roman"/>
          <w:b/>
          <w:bCs/>
          <w:sz w:val="28"/>
          <w:szCs w:val="28"/>
          <w:lang w:eastAsia="en-US"/>
        </w:rPr>
        <w:t xml:space="preserve">                                                          </w:t>
      </w:r>
      <w:r w:rsidR="00483A83">
        <w:rPr>
          <w:rFonts w:ascii="Times New Roman" w:eastAsia="Calibri" w:hAnsi="Times New Roman" w:cs="Times New Roman"/>
          <w:b/>
          <w:bCs/>
          <w:sz w:val="28"/>
          <w:szCs w:val="28"/>
          <w:lang w:eastAsia="en-US"/>
        </w:rPr>
        <w:t xml:space="preserve">  </w:t>
      </w:r>
      <w:r w:rsidRPr="00572529">
        <w:rPr>
          <w:rFonts w:ascii="Times New Roman" w:eastAsia="Calibri" w:hAnsi="Times New Roman" w:cs="Times New Roman"/>
          <w:b/>
          <w:bCs/>
          <w:sz w:val="28"/>
          <w:szCs w:val="28"/>
          <w:lang w:eastAsia="en-US"/>
        </w:rPr>
        <w:t xml:space="preserve"> Реферат</w:t>
      </w:r>
    </w:p>
    <w:p w14:paraId="491DEBAB" w14:textId="4E78B0CB" w:rsidR="00572529" w:rsidRPr="00572529" w:rsidRDefault="00572529" w:rsidP="00572529">
      <w:pPr>
        <w:tabs>
          <w:tab w:val="left" w:pos="5145"/>
        </w:tabs>
        <w:spacing w:line="240" w:lineRule="auto"/>
        <w:jc w:val="center"/>
        <w:rPr>
          <w:rFonts w:ascii="Times New Roman" w:eastAsia="Calibri" w:hAnsi="Times New Roman" w:cs="Times New Roman"/>
          <w:b/>
          <w:bCs/>
          <w:sz w:val="28"/>
          <w:szCs w:val="28"/>
          <w:lang w:eastAsia="en-US"/>
        </w:rPr>
      </w:pPr>
      <w:r w:rsidRPr="00572529">
        <w:rPr>
          <w:rFonts w:ascii="Times New Roman" w:eastAsia="Calibri" w:hAnsi="Times New Roman" w:cs="Times New Roman"/>
          <w:b/>
          <w:bCs/>
          <w:sz w:val="28"/>
          <w:szCs w:val="28"/>
          <w:lang w:eastAsia="en-US"/>
        </w:rPr>
        <w:t xml:space="preserve">                      </w:t>
      </w:r>
      <w:r w:rsidRPr="00572529">
        <w:rPr>
          <w:rFonts w:ascii="Times New Roman" w:eastAsia="Calibri" w:hAnsi="Times New Roman" w:cs="Times New Roman"/>
          <w:sz w:val="28"/>
          <w:szCs w:val="28"/>
          <w:lang w:eastAsia="en-US"/>
        </w:rPr>
        <w:t xml:space="preserve">з </w:t>
      </w:r>
      <w:r w:rsidR="00483A83">
        <w:rPr>
          <w:rFonts w:ascii="Times New Roman" w:eastAsia="Calibri" w:hAnsi="Times New Roman" w:cs="Times New Roman"/>
          <w:sz w:val="28"/>
          <w:szCs w:val="28"/>
          <w:lang w:eastAsia="en-US"/>
        </w:rPr>
        <w:t xml:space="preserve">фізичного виховання </w:t>
      </w:r>
    </w:p>
    <w:p w14:paraId="1BE6DBF6" w14:textId="68BB878F" w:rsidR="00572529" w:rsidRPr="00572529" w:rsidRDefault="00572529" w:rsidP="00572529">
      <w:pPr>
        <w:tabs>
          <w:tab w:val="left" w:pos="5145"/>
        </w:tabs>
        <w:spacing w:line="240" w:lineRule="auto"/>
        <w:jc w:val="center"/>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 xml:space="preserve">                       </w:t>
      </w:r>
      <w:r w:rsidR="00C85A57">
        <w:rPr>
          <w:rFonts w:ascii="Times New Roman" w:eastAsia="Calibri" w:hAnsi="Times New Roman" w:cs="Times New Roman"/>
          <w:sz w:val="28"/>
          <w:szCs w:val="28"/>
          <w:lang w:eastAsia="en-US"/>
        </w:rPr>
        <w:t xml:space="preserve">Раулець Дар’я Іванівна </w:t>
      </w:r>
      <w:r w:rsidR="00125D4B">
        <w:rPr>
          <w:rFonts w:ascii="Times New Roman" w:eastAsia="Calibri" w:hAnsi="Times New Roman" w:cs="Times New Roman"/>
          <w:sz w:val="28"/>
          <w:szCs w:val="28"/>
          <w:lang w:eastAsia="en-US"/>
        </w:rPr>
        <w:t xml:space="preserve"> </w:t>
      </w:r>
      <w:r w:rsidRPr="00572529">
        <w:rPr>
          <w:rFonts w:ascii="Times New Roman" w:eastAsia="Calibri" w:hAnsi="Times New Roman" w:cs="Times New Roman"/>
          <w:sz w:val="28"/>
          <w:szCs w:val="28"/>
          <w:lang w:eastAsia="en-US"/>
        </w:rPr>
        <w:t xml:space="preserve"> </w:t>
      </w:r>
    </w:p>
    <w:p w14:paraId="029121DF" w14:textId="539A5C2C" w:rsidR="00572529" w:rsidRPr="00572529" w:rsidRDefault="00572529" w:rsidP="00572529">
      <w:pPr>
        <w:tabs>
          <w:tab w:val="left" w:pos="5145"/>
        </w:tabs>
        <w:spacing w:line="240" w:lineRule="auto"/>
        <w:jc w:val="center"/>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 xml:space="preserve">                    студентки  групи </w:t>
      </w:r>
      <w:r w:rsidR="00C85A57">
        <w:rPr>
          <w:rFonts w:ascii="Times New Roman" w:eastAsia="Calibri" w:hAnsi="Times New Roman" w:cs="Times New Roman"/>
          <w:sz w:val="28"/>
          <w:szCs w:val="28"/>
          <w:lang w:eastAsia="en-US"/>
        </w:rPr>
        <w:t>131</w:t>
      </w:r>
    </w:p>
    <w:p w14:paraId="14CD0FA7" w14:textId="77777777" w:rsidR="00572529" w:rsidRPr="00572529" w:rsidRDefault="00572529" w:rsidP="00572529">
      <w:pPr>
        <w:tabs>
          <w:tab w:val="left" w:pos="5145"/>
        </w:tabs>
        <w:spacing w:line="240" w:lineRule="auto"/>
        <w:jc w:val="center"/>
        <w:rPr>
          <w:rFonts w:ascii="Times New Roman" w:eastAsia="Calibri" w:hAnsi="Times New Roman" w:cs="Times New Roman"/>
          <w:sz w:val="28"/>
          <w:szCs w:val="28"/>
          <w:lang w:eastAsia="en-US"/>
        </w:rPr>
      </w:pPr>
      <w:r w:rsidRPr="00572529">
        <w:rPr>
          <w:rFonts w:ascii="Times New Roman" w:eastAsia="Calibri" w:hAnsi="Times New Roman" w:cs="Times New Roman"/>
          <w:sz w:val="28"/>
          <w:szCs w:val="28"/>
          <w:lang w:eastAsia="en-US"/>
        </w:rPr>
        <w:t xml:space="preserve">                                                          Факультету судового та міжнародного права </w:t>
      </w:r>
    </w:p>
    <w:p w14:paraId="19DE3085" w14:textId="77777777" w:rsidR="00572529" w:rsidRPr="00572529" w:rsidRDefault="00572529" w:rsidP="00572529">
      <w:pPr>
        <w:tabs>
          <w:tab w:val="left" w:pos="5145"/>
        </w:tabs>
        <w:spacing w:line="360" w:lineRule="auto"/>
        <w:jc w:val="right"/>
        <w:rPr>
          <w:rFonts w:ascii="Times New Roman" w:eastAsia="Calibri" w:hAnsi="Times New Roman" w:cs="Times New Roman"/>
          <w:sz w:val="28"/>
          <w:szCs w:val="28"/>
          <w:lang w:eastAsia="en-US"/>
        </w:rPr>
      </w:pPr>
    </w:p>
    <w:p w14:paraId="7BF8274B" w14:textId="77777777" w:rsidR="00572529" w:rsidRPr="00572529" w:rsidRDefault="00572529" w:rsidP="00572529">
      <w:pPr>
        <w:tabs>
          <w:tab w:val="left" w:pos="5145"/>
        </w:tabs>
        <w:spacing w:line="360" w:lineRule="auto"/>
        <w:jc w:val="right"/>
        <w:rPr>
          <w:rFonts w:ascii="Times New Roman" w:eastAsia="Calibri" w:hAnsi="Times New Roman" w:cs="Times New Roman"/>
          <w:sz w:val="28"/>
          <w:szCs w:val="28"/>
          <w:lang w:eastAsia="en-US"/>
        </w:rPr>
      </w:pPr>
    </w:p>
    <w:p w14:paraId="7A08654C" w14:textId="77777777" w:rsidR="00572529" w:rsidRPr="00572529" w:rsidRDefault="00572529" w:rsidP="00572529">
      <w:pPr>
        <w:tabs>
          <w:tab w:val="left" w:pos="6555"/>
        </w:tabs>
        <w:spacing w:line="360" w:lineRule="auto"/>
        <w:rPr>
          <w:rFonts w:ascii="Times New Roman" w:eastAsia="Calibri" w:hAnsi="Times New Roman" w:cs="Times New Roman"/>
          <w:sz w:val="28"/>
          <w:szCs w:val="28"/>
          <w:lang w:eastAsia="en-US"/>
        </w:rPr>
      </w:pPr>
    </w:p>
    <w:p w14:paraId="2F231AF5" w14:textId="77777777" w:rsidR="00572529" w:rsidRPr="00572529" w:rsidRDefault="00572529" w:rsidP="00572529">
      <w:pPr>
        <w:tabs>
          <w:tab w:val="left" w:pos="6555"/>
        </w:tabs>
        <w:spacing w:line="360" w:lineRule="auto"/>
        <w:rPr>
          <w:rFonts w:ascii="Times New Roman" w:eastAsia="Calibri" w:hAnsi="Times New Roman" w:cs="Times New Roman"/>
          <w:sz w:val="28"/>
          <w:szCs w:val="28"/>
          <w:lang w:eastAsia="en-US"/>
        </w:rPr>
      </w:pPr>
    </w:p>
    <w:p w14:paraId="70CDF6B4" w14:textId="77777777" w:rsidR="00572529" w:rsidRPr="00572529" w:rsidRDefault="00572529" w:rsidP="00572529">
      <w:pPr>
        <w:tabs>
          <w:tab w:val="left" w:pos="6555"/>
        </w:tabs>
        <w:spacing w:line="360" w:lineRule="auto"/>
        <w:rPr>
          <w:rFonts w:ascii="Times New Roman" w:eastAsia="Calibri" w:hAnsi="Times New Roman" w:cs="Times New Roman"/>
          <w:sz w:val="28"/>
          <w:szCs w:val="28"/>
          <w:lang w:eastAsia="en-US"/>
        </w:rPr>
      </w:pPr>
    </w:p>
    <w:p w14:paraId="0E473E2F" w14:textId="77777777" w:rsidR="00572529" w:rsidRPr="00572529" w:rsidRDefault="00572529" w:rsidP="00572529">
      <w:pPr>
        <w:tabs>
          <w:tab w:val="left" w:pos="6555"/>
        </w:tabs>
        <w:spacing w:line="360" w:lineRule="auto"/>
        <w:rPr>
          <w:rFonts w:ascii="Times New Roman" w:eastAsia="Calibri" w:hAnsi="Times New Roman" w:cs="Times New Roman"/>
          <w:sz w:val="28"/>
          <w:szCs w:val="28"/>
          <w:lang w:eastAsia="en-US"/>
        </w:rPr>
      </w:pPr>
    </w:p>
    <w:p w14:paraId="5E2948F8" w14:textId="77777777" w:rsidR="00572529" w:rsidRPr="00572529" w:rsidRDefault="00572529" w:rsidP="00572529">
      <w:pPr>
        <w:tabs>
          <w:tab w:val="left" w:pos="6555"/>
        </w:tabs>
        <w:spacing w:line="360" w:lineRule="auto"/>
        <w:rPr>
          <w:rFonts w:ascii="Times New Roman" w:eastAsia="Calibri" w:hAnsi="Times New Roman" w:cs="Times New Roman"/>
          <w:sz w:val="28"/>
          <w:szCs w:val="28"/>
          <w:lang w:eastAsia="en-US"/>
        </w:rPr>
      </w:pPr>
    </w:p>
    <w:p w14:paraId="383A9DEF" w14:textId="48D5B3DE" w:rsidR="009A16B0" w:rsidRDefault="009A16B0" w:rsidP="00B82D02">
      <w:pPr>
        <w:spacing w:line="256" w:lineRule="auto"/>
        <w:rPr>
          <w:rFonts w:ascii="Times New Roman" w:eastAsia="Calibri" w:hAnsi="Times New Roman" w:cs="Times New Roman"/>
          <w:kern w:val="0"/>
          <w:sz w:val="28"/>
          <w:szCs w:val="28"/>
          <w:lang w:eastAsia="en-US"/>
          <w14:ligatures w14:val="none"/>
        </w:rPr>
      </w:pPr>
    </w:p>
    <w:p w14:paraId="31BCAB55" w14:textId="77777777" w:rsidR="00E16E39" w:rsidRDefault="00572529" w:rsidP="009A16B0">
      <w:pPr>
        <w:spacing w:line="256" w:lineRule="auto"/>
        <w:jc w:val="center"/>
        <w:rPr>
          <w:rFonts w:ascii="Times New Roman" w:eastAsia="Calibri" w:hAnsi="Times New Roman" w:cs="Times New Roman"/>
          <w:kern w:val="0"/>
          <w:sz w:val="28"/>
          <w:szCs w:val="28"/>
          <w:lang w:eastAsia="en-US"/>
          <w14:ligatures w14:val="none"/>
        </w:rPr>
        <w:sectPr w:rsidR="00E16E39" w:rsidSect="00E16E39">
          <w:footerReference w:type="default" r:id="rId8"/>
          <w:pgSz w:w="11906" w:h="16838"/>
          <w:pgMar w:top="850" w:right="850" w:bottom="850" w:left="1417" w:header="708" w:footer="708" w:gutter="0"/>
          <w:pgNumType w:start="0"/>
          <w:cols w:space="708"/>
          <w:titlePg/>
          <w:docGrid w:linePitch="360"/>
        </w:sectPr>
      </w:pPr>
      <w:r w:rsidRPr="00572529">
        <w:rPr>
          <w:rFonts w:ascii="Times New Roman" w:eastAsia="Calibri" w:hAnsi="Times New Roman" w:cs="Times New Roman"/>
          <w:kern w:val="0"/>
          <w:sz w:val="28"/>
          <w:szCs w:val="28"/>
          <w:lang w:eastAsia="en-US"/>
          <w14:ligatures w14:val="none"/>
        </w:rPr>
        <w:t>Одеса – 2025</w:t>
      </w:r>
    </w:p>
    <w:sdt>
      <w:sdtPr>
        <w:id w:val="1431471907"/>
        <w:docPartObj>
          <w:docPartGallery w:val="Table of Contents"/>
          <w:docPartUnique/>
        </w:docPartObj>
      </w:sdtPr>
      <w:sdtEndPr>
        <w:rPr>
          <w:rFonts w:asciiTheme="minorHAnsi" w:eastAsiaTheme="minorEastAsia" w:hAnsiTheme="minorHAnsi" w:cstheme="minorBidi"/>
          <w:b/>
          <w:bCs/>
          <w:color w:val="auto"/>
          <w:kern w:val="2"/>
          <w:sz w:val="24"/>
          <w:szCs w:val="24"/>
          <w:lang w:val="uk-UA" w:eastAsia="uk-UA"/>
          <w14:ligatures w14:val="standardContextual"/>
        </w:rPr>
      </w:sdtEndPr>
      <w:sdtContent>
        <w:p w14:paraId="24E51B42" w14:textId="38398DC5" w:rsidR="00E15029" w:rsidRPr="00E15029" w:rsidRDefault="00E15029" w:rsidP="00E15029">
          <w:pPr>
            <w:pStyle w:val="af1"/>
            <w:jc w:val="center"/>
            <w:rPr>
              <w:lang w:val="uk-UA"/>
            </w:rPr>
          </w:pPr>
          <w:r w:rsidRPr="00E15029">
            <w:rPr>
              <w:rFonts w:ascii="Times New Roman" w:hAnsi="Times New Roman" w:cs="Times New Roman"/>
              <w:b/>
              <w:color w:val="auto"/>
              <w:sz w:val="28"/>
              <w:szCs w:val="28"/>
              <w:lang w:val="uk-UA"/>
            </w:rPr>
            <w:t>ЗМІСТ</w:t>
          </w:r>
        </w:p>
        <w:p w14:paraId="31107B0B" w14:textId="38686DBD" w:rsidR="00E15029" w:rsidRDefault="00E15029">
          <w:pPr>
            <w:pStyle w:val="11"/>
            <w:tabs>
              <w:tab w:val="right" w:leader="dot" w:pos="9629"/>
            </w:tabs>
            <w:rPr>
              <w:noProof/>
              <w:kern w:val="0"/>
              <w:sz w:val="22"/>
              <w:szCs w:val="22"/>
              <w:lang w:val="ru-RU" w:eastAsia="ru-RU"/>
              <w14:ligatures w14:val="none"/>
            </w:rPr>
          </w:pPr>
          <w:r>
            <w:fldChar w:fldCharType="begin"/>
          </w:r>
          <w:r>
            <w:instrText xml:space="preserve"> TOC \o "1-3" \h \z \u </w:instrText>
          </w:r>
          <w:r>
            <w:fldChar w:fldCharType="separate"/>
          </w:r>
          <w:hyperlink w:anchor="_Toc195561021" w:history="1">
            <w:r w:rsidRPr="00A639A6">
              <w:rPr>
                <w:rStyle w:val="af0"/>
                <w:rFonts w:ascii="Times New Roman" w:hAnsi="Times New Roman" w:cs="Times New Roman"/>
                <w:b/>
                <w:noProof/>
              </w:rPr>
              <w:t>ВСТУП</w:t>
            </w:r>
            <w:r>
              <w:rPr>
                <w:noProof/>
                <w:webHidden/>
              </w:rPr>
              <w:tab/>
            </w:r>
            <w:r>
              <w:rPr>
                <w:noProof/>
                <w:webHidden/>
              </w:rPr>
              <w:fldChar w:fldCharType="begin"/>
            </w:r>
            <w:r>
              <w:rPr>
                <w:noProof/>
                <w:webHidden/>
              </w:rPr>
              <w:instrText xml:space="preserve"> PAGEREF _Toc195561021 \h </w:instrText>
            </w:r>
            <w:r>
              <w:rPr>
                <w:noProof/>
                <w:webHidden/>
              </w:rPr>
            </w:r>
            <w:r>
              <w:rPr>
                <w:noProof/>
                <w:webHidden/>
              </w:rPr>
              <w:fldChar w:fldCharType="separate"/>
            </w:r>
            <w:r>
              <w:rPr>
                <w:noProof/>
                <w:webHidden/>
              </w:rPr>
              <w:t>2</w:t>
            </w:r>
            <w:r>
              <w:rPr>
                <w:noProof/>
                <w:webHidden/>
              </w:rPr>
              <w:fldChar w:fldCharType="end"/>
            </w:r>
          </w:hyperlink>
        </w:p>
        <w:p w14:paraId="604D1270" w14:textId="4E03176D" w:rsidR="00E15029" w:rsidRDefault="00E15029">
          <w:pPr>
            <w:pStyle w:val="11"/>
            <w:tabs>
              <w:tab w:val="right" w:leader="dot" w:pos="9629"/>
            </w:tabs>
            <w:rPr>
              <w:noProof/>
              <w:kern w:val="0"/>
              <w:sz w:val="22"/>
              <w:szCs w:val="22"/>
              <w:lang w:val="ru-RU" w:eastAsia="ru-RU"/>
              <w14:ligatures w14:val="none"/>
            </w:rPr>
          </w:pPr>
          <w:hyperlink w:anchor="_Toc195561022" w:history="1">
            <w:r w:rsidRPr="00A639A6">
              <w:rPr>
                <w:rStyle w:val="af0"/>
                <w:rFonts w:ascii="Times New Roman" w:hAnsi="Times New Roman" w:cs="Times New Roman"/>
                <w:b/>
                <w:noProof/>
              </w:rPr>
              <w:t>РОЗДІЛ  1. ТЕОРЕТИЧНІ ОСНОВИ ОСОБИСТІСНО ОРІЄНТОВАНОГО ПІДХОДУ У ФІЗИЧНОМУ ВИХОВАННІ</w:t>
            </w:r>
            <w:r>
              <w:rPr>
                <w:noProof/>
                <w:webHidden/>
              </w:rPr>
              <w:tab/>
            </w:r>
            <w:r>
              <w:rPr>
                <w:noProof/>
                <w:webHidden/>
              </w:rPr>
              <w:fldChar w:fldCharType="begin"/>
            </w:r>
            <w:r>
              <w:rPr>
                <w:noProof/>
                <w:webHidden/>
              </w:rPr>
              <w:instrText xml:space="preserve"> PAGEREF _Toc195561022 \h </w:instrText>
            </w:r>
            <w:r>
              <w:rPr>
                <w:noProof/>
                <w:webHidden/>
              </w:rPr>
            </w:r>
            <w:r>
              <w:rPr>
                <w:noProof/>
                <w:webHidden/>
              </w:rPr>
              <w:fldChar w:fldCharType="separate"/>
            </w:r>
            <w:r>
              <w:rPr>
                <w:noProof/>
                <w:webHidden/>
              </w:rPr>
              <w:t>5</w:t>
            </w:r>
            <w:r>
              <w:rPr>
                <w:noProof/>
                <w:webHidden/>
              </w:rPr>
              <w:fldChar w:fldCharType="end"/>
            </w:r>
          </w:hyperlink>
        </w:p>
        <w:p w14:paraId="07C92A6F" w14:textId="324006F8" w:rsidR="00E15029" w:rsidRDefault="00E15029">
          <w:pPr>
            <w:pStyle w:val="23"/>
            <w:tabs>
              <w:tab w:val="right" w:leader="dot" w:pos="9629"/>
            </w:tabs>
            <w:rPr>
              <w:noProof/>
              <w:kern w:val="0"/>
              <w:sz w:val="22"/>
              <w:szCs w:val="22"/>
              <w:lang w:val="ru-RU" w:eastAsia="ru-RU"/>
              <w14:ligatures w14:val="none"/>
            </w:rPr>
          </w:pPr>
          <w:hyperlink w:anchor="_Toc195561023" w:history="1">
            <w:r w:rsidRPr="00A639A6">
              <w:rPr>
                <w:rStyle w:val="af0"/>
                <w:rFonts w:ascii="Times New Roman" w:hAnsi="Times New Roman" w:cs="Times New Roman"/>
                <w:noProof/>
              </w:rPr>
              <w:t>1.1.Сутність і принципи особистісно-орієнтовного підходу</w:t>
            </w:r>
            <w:r>
              <w:rPr>
                <w:noProof/>
                <w:webHidden/>
              </w:rPr>
              <w:tab/>
            </w:r>
            <w:r>
              <w:rPr>
                <w:noProof/>
                <w:webHidden/>
              </w:rPr>
              <w:fldChar w:fldCharType="begin"/>
            </w:r>
            <w:r>
              <w:rPr>
                <w:noProof/>
                <w:webHidden/>
              </w:rPr>
              <w:instrText xml:space="preserve"> PAGEREF _Toc195561023 \h </w:instrText>
            </w:r>
            <w:r>
              <w:rPr>
                <w:noProof/>
                <w:webHidden/>
              </w:rPr>
            </w:r>
            <w:r>
              <w:rPr>
                <w:noProof/>
                <w:webHidden/>
              </w:rPr>
              <w:fldChar w:fldCharType="separate"/>
            </w:r>
            <w:r>
              <w:rPr>
                <w:noProof/>
                <w:webHidden/>
              </w:rPr>
              <w:t>5</w:t>
            </w:r>
            <w:r>
              <w:rPr>
                <w:noProof/>
                <w:webHidden/>
              </w:rPr>
              <w:fldChar w:fldCharType="end"/>
            </w:r>
          </w:hyperlink>
        </w:p>
        <w:p w14:paraId="4B6D8C56" w14:textId="2E6FE11A" w:rsidR="00E15029" w:rsidRDefault="00E15029">
          <w:pPr>
            <w:pStyle w:val="23"/>
            <w:tabs>
              <w:tab w:val="right" w:leader="dot" w:pos="9629"/>
            </w:tabs>
            <w:rPr>
              <w:noProof/>
              <w:kern w:val="0"/>
              <w:sz w:val="22"/>
              <w:szCs w:val="22"/>
              <w:lang w:val="ru-RU" w:eastAsia="ru-RU"/>
              <w14:ligatures w14:val="none"/>
            </w:rPr>
          </w:pPr>
          <w:hyperlink w:anchor="_Toc195561024" w:history="1">
            <w:r w:rsidRPr="00A639A6">
              <w:rPr>
                <w:rStyle w:val="af0"/>
                <w:rFonts w:ascii="Times New Roman" w:hAnsi="Times New Roman" w:cs="Times New Roman"/>
                <w:noProof/>
              </w:rPr>
              <w:t>1.2.Особистість здобувача вищої освіти як суб’єкт фізичного виховання</w:t>
            </w:r>
            <w:r>
              <w:rPr>
                <w:noProof/>
                <w:webHidden/>
              </w:rPr>
              <w:tab/>
            </w:r>
            <w:r>
              <w:rPr>
                <w:noProof/>
                <w:webHidden/>
              </w:rPr>
              <w:fldChar w:fldCharType="begin"/>
            </w:r>
            <w:r>
              <w:rPr>
                <w:noProof/>
                <w:webHidden/>
              </w:rPr>
              <w:instrText xml:space="preserve"> PAGEREF _Toc195561024 \h </w:instrText>
            </w:r>
            <w:r>
              <w:rPr>
                <w:noProof/>
                <w:webHidden/>
              </w:rPr>
            </w:r>
            <w:r>
              <w:rPr>
                <w:noProof/>
                <w:webHidden/>
              </w:rPr>
              <w:fldChar w:fldCharType="separate"/>
            </w:r>
            <w:r>
              <w:rPr>
                <w:noProof/>
                <w:webHidden/>
              </w:rPr>
              <w:t>8</w:t>
            </w:r>
            <w:r>
              <w:rPr>
                <w:noProof/>
                <w:webHidden/>
              </w:rPr>
              <w:fldChar w:fldCharType="end"/>
            </w:r>
          </w:hyperlink>
        </w:p>
        <w:p w14:paraId="44AD98EE" w14:textId="1725A5B0" w:rsidR="00E15029" w:rsidRDefault="00E15029">
          <w:pPr>
            <w:pStyle w:val="11"/>
            <w:tabs>
              <w:tab w:val="right" w:leader="dot" w:pos="9629"/>
            </w:tabs>
            <w:rPr>
              <w:noProof/>
              <w:kern w:val="0"/>
              <w:sz w:val="22"/>
              <w:szCs w:val="22"/>
              <w:lang w:val="ru-RU" w:eastAsia="ru-RU"/>
              <w14:ligatures w14:val="none"/>
            </w:rPr>
          </w:pPr>
          <w:hyperlink w:anchor="_Toc195561025" w:history="1">
            <w:r w:rsidRPr="00A639A6">
              <w:rPr>
                <w:rStyle w:val="af0"/>
                <w:rFonts w:ascii="Times New Roman" w:hAnsi="Times New Roman" w:cs="Times New Roman"/>
                <w:b/>
                <w:noProof/>
              </w:rPr>
              <w:t>РОЗДІЛ 2 . ОСОБЛИВОСТІ ВПРОВАДЖЕННЯ ОСОБИСТІСНО-ОРІЄНТОВАНОГО ПІДХОДУ СИСТЕМИ ФІЗИЧНОГО ВИХОВАННЯ ЗВО</w:t>
            </w:r>
            <w:r>
              <w:rPr>
                <w:noProof/>
                <w:webHidden/>
              </w:rPr>
              <w:tab/>
            </w:r>
            <w:r>
              <w:rPr>
                <w:noProof/>
                <w:webHidden/>
              </w:rPr>
              <w:fldChar w:fldCharType="begin"/>
            </w:r>
            <w:r>
              <w:rPr>
                <w:noProof/>
                <w:webHidden/>
              </w:rPr>
              <w:instrText xml:space="preserve"> PAGEREF _Toc195561025 \h </w:instrText>
            </w:r>
            <w:r>
              <w:rPr>
                <w:noProof/>
                <w:webHidden/>
              </w:rPr>
            </w:r>
            <w:r>
              <w:rPr>
                <w:noProof/>
                <w:webHidden/>
              </w:rPr>
              <w:fldChar w:fldCharType="separate"/>
            </w:r>
            <w:r>
              <w:rPr>
                <w:noProof/>
                <w:webHidden/>
              </w:rPr>
              <w:t>10</w:t>
            </w:r>
            <w:r>
              <w:rPr>
                <w:noProof/>
                <w:webHidden/>
              </w:rPr>
              <w:fldChar w:fldCharType="end"/>
            </w:r>
          </w:hyperlink>
        </w:p>
        <w:p w14:paraId="52D0CC8F" w14:textId="6C78B11F" w:rsidR="00E15029" w:rsidRDefault="00E15029">
          <w:pPr>
            <w:pStyle w:val="23"/>
            <w:tabs>
              <w:tab w:val="right" w:leader="dot" w:pos="9629"/>
            </w:tabs>
            <w:rPr>
              <w:noProof/>
              <w:kern w:val="0"/>
              <w:sz w:val="22"/>
              <w:szCs w:val="22"/>
              <w:lang w:val="ru-RU" w:eastAsia="ru-RU"/>
              <w14:ligatures w14:val="none"/>
            </w:rPr>
          </w:pPr>
          <w:hyperlink w:anchor="_Toc195561026" w:history="1">
            <w:r w:rsidRPr="00A639A6">
              <w:rPr>
                <w:rStyle w:val="af0"/>
                <w:rFonts w:ascii="Times New Roman" w:hAnsi="Times New Roman" w:cs="Times New Roman"/>
                <w:noProof/>
              </w:rPr>
              <w:t>2.1. індивідуалізація фізичного навантаження</w:t>
            </w:r>
            <w:r>
              <w:rPr>
                <w:noProof/>
                <w:webHidden/>
              </w:rPr>
              <w:tab/>
            </w:r>
            <w:r>
              <w:rPr>
                <w:noProof/>
                <w:webHidden/>
              </w:rPr>
              <w:fldChar w:fldCharType="begin"/>
            </w:r>
            <w:r>
              <w:rPr>
                <w:noProof/>
                <w:webHidden/>
              </w:rPr>
              <w:instrText xml:space="preserve"> PAGEREF _Toc195561026 \h </w:instrText>
            </w:r>
            <w:r>
              <w:rPr>
                <w:noProof/>
                <w:webHidden/>
              </w:rPr>
            </w:r>
            <w:r>
              <w:rPr>
                <w:noProof/>
                <w:webHidden/>
              </w:rPr>
              <w:fldChar w:fldCharType="separate"/>
            </w:r>
            <w:r>
              <w:rPr>
                <w:noProof/>
                <w:webHidden/>
              </w:rPr>
              <w:t>10</w:t>
            </w:r>
            <w:r>
              <w:rPr>
                <w:noProof/>
                <w:webHidden/>
              </w:rPr>
              <w:fldChar w:fldCharType="end"/>
            </w:r>
          </w:hyperlink>
        </w:p>
        <w:p w14:paraId="2F446B95" w14:textId="17EF9E14" w:rsidR="00E15029" w:rsidRDefault="00E15029">
          <w:pPr>
            <w:pStyle w:val="23"/>
            <w:tabs>
              <w:tab w:val="right" w:leader="dot" w:pos="9629"/>
            </w:tabs>
            <w:rPr>
              <w:noProof/>
              <w:kern w:val="0"/>
              <w:sz w:val="22"/>
              <w:szCs w:val="22"/>
              <w:lang w:val="ru-RU" w:eastAsia="ru-RU"/>
              <w14:ligatures w14:val="none"/>
            </w:rPr>
          </w:pPr>
          <w:hyperlink w:anchor="_Toc195561027" w:history="1">
            <w:r w:rsidRPr="00A639A6">
              <w:rPr>
                <w:rStyle w:val="af0"/>
                <w:rFonts w:ascii="Times New Roman" w:hAnsi="Times New Roman" w:cs="Times New Roman"/>
                <w:noProof/>
              </w:rPr>
              <w:t>2.2. формування мотивації до фізичного самовдосконалення та психолого- педагогічна підтримка студентів</w:t>
            </w:r>
            <w:r>
              <w:rPr>
                <w:noProof/>
                <w:webHidden/>
              </w:rPr>
              <w:tab/>
            </w:r>
            <w:r>
              <w:rPr>
                <w:noProof/>
                <w:webHidden/>
              </w:rPr>
              <w:fldChar w:fldCharType="begin"/>
            </w:r>
            <w:r>
              <w:rPr>
                <w:noProof/>
                <w:webHidden/>
              </w:rPr>
              <w:instrText xml:space="preserve"> PAGEREF _Toc195561027 \h </w:instrText>
            </w:r>
            <w:r>
              <w:rPr>
                <w:noProof/>
                <w:webHidden/>
              </w:rPr>
            </w:r>
            <w:r>
              <w:rPr>
                <w:noProof/>
                <w:webHidden/>
              </w:rPr>
              <w:fldChar w:fldCharType="separate"/>
            </w:r>
            <w:r>
              <w:rPr>
                <w:noProof/>
                <w:webHidden/>
              </w:rPr>
              <w:t>12</w:t>
            </w:r>
            <w:r>
              <w:rPr>
                <w:noProof/>
                <w:webHidden/>
              </w:rPr>
              <w:fldChar w:fldCharType="end"/>
            </w:r>
          </w:hyperlink>
        </w:p>
        <w:p w14:paraId="6EE0009A" w14:textId="50548623" w:rsidR="00E15029" w:rsidRDefault="00E15029">
          <w:pPr>
            <w:pStyle w:val="11"/>
            <w:tabs>
              <w:tab w:val="right" w:leader="dot" w:pos="9629"/>
            </w:tabs>
            <w:rPr>
              <w:noProof/>
              <w:kern w:val="0"/>
              <w:sz w:val="22"/>
              <w:szCs w:val="22"/>
              <w:lang w:val="ru-RU" w:eastAsia="ru-RU"/>
              <w14:ligatures w14:val="none"/>
            </w:rPr>
          </w:pPr>
          <w:hyperlink w:anchor="_Toc195561028" w:history="1">
            <w:r w:rsidRPr="00A639A6">
              <w:rPr>
                <w:rStyle w:val="af0"/>
                <w:rFonts w:ascii="Times New Roman" w:hAnsi="Times New Roman" w:cs="Times New Roman"/>
                <w:b/>
                <w:noProof/>
              </w:rPr>
              <w:t>ВИСНОВОК</w:t>
            </w:r>
            <w:r>
              <w:rPr>
                <w:noProof/>
                <w:webHidden/>
              </w:rPr>
              <w:tab/>
            </w:r>
            <w:r>
              <w:rPr>
                <w:noProof/>
                <w:webHidden/>
              </w:rPr>
              <w:fldChar w:fldCharType="begin"/>
            </w:r>
            <w:r>
              <w:rPr>
                <w:noProof/>
                <w:webHidden/>
              </w:rPr>
              <w:instrText xml:space="preserve"> PAGEREF _Toc195561028 \h </w:instrText>
            </w:r>
            <w:r>
              <w:rPr>
                <w:noProof/>
                <w:webHidden/>
              </w:rPr>
            </w:r>
            <w:r>
              <w:rPr>
                <w:noProof/>
                <w:webHidden/>
              </w:rPr>
              <w:fldChar w:fldCharType="separate"/>
            </w:r>
            <w:r>
              <w:rPr>
                <w:noProof/>
                <w:webHidden/>
              </w:rPr>
              <w:t>14</w:t>
            </w:r>
            <w:r>
              <w:rPr>
                <w:noProof/>
                <w:webHidden/>
              </w:rPr>
              <w:fldChar w:fldCharType="end"/>
            </w:r>
          </w:hyperlink>
        </w:p>
        <w:p w14:paraId="22840D1B" w14:textId="188F69BB" w:rsidR="00E15029" w:rsidRDefault="00E15029">
          <w:pPr>
            <w:pStyle w:val="11"/>
            <w:tabs>
              <w:tab w:val="right" w:leader="dot" w:pos="9629"/>
            </w:tabs>
            <w:rPr>
              <w:noProof/>
              <w:kern w:val="0"/>
              <w:sz w:val="22"/>
              <w:szCs w:val="22"/>
              <w:lang w:val="ru-RU" w:eastAsia="ru-RU"/>
              <w14:ligatures w14:val="none"/>
            </w:rPr>
          </w:pPr>
          <w:hyperlink w:anchor="_Toc195561029" w:history="1">
            <w:r w:rsidRPr="00A639A6">
              <w:rPr>
                <w:rStyle w:val="af0"/>
                <w:rFonts w:ascii="Times New Roman" w:hAnsi="Times New Roman" w:cs="Times New Roman"/>
                <w:b/>
                <w:noProof/>
              </w:rPr>
              <w:t>СПИСОК ВИКОРИСТАНИХ ДЖЕРЕЛ</w:t>
            </w:r>
            <w:r>
              <w:rPr>
                <w:noProof/>
                <w:webHidden/>
              </w:rPr>
              <w:tab/>
            </w:r>
            <w:r>
              <w:rPr>
                <w:noProof/>
                <w:webHidden/>
              </w:rPr>
              <w:fldChar w:fldCharType="begin"/>
            </w:r>
            <w:r>
              <w:rPr>
                <w:noProof/>
                <w:webHidden/>
              </w:rPr>
              <w:instrText xml:space="preserve"> PAGEREF _Toc195561029 \h </w:instrText>
            </w:r>
            <w:r>
              <w:rPr>
                <w:noProof/>
                <w:webHidden/>
              </w:rPr>
            </w:r>
            <w:r>
              <w:rPr>
                <w:noProof/>
                <w:webHidden/>
              </w:rPr>
              <w:fldChar w:fldCharType="separate"/>
            </w:r>
            <w:r>
              <w:rPr>
                <w:noProof/>
                <w:webHidden/>
              </w:rPr>
              <w:t>15</w:t>
            </w:r>
            <w:r>
              <w:rPr>
                <w:noProof/>
                <w:webHidden/>
              </w:rPr>
              <w:fldChar w:fldCharType="end"/>
            </w:r>
          </w:hyperlink>
        </w:p>
        <w:p w14:paraId="045366C2" w14:textId="50D7EBE5" w:rsidR="00E15029" w:rsidRDefault="00E15029">
          <w:r>
            <w:rPr>
              <w:b/>
              <w:bCs/>
            </w:rPr>
            <w:fldChar w:fldCharType="end"/>
          </w:r>
        </w:p>
      </w:sdtContent>
    </w:sdt>
    <w:p w14:paraId="0C44E022" w14:textId="04C9187A" w:rsidR="00572529" w:rsidRDefault="00572529" w:rsidP="009A16B0">
      <w:pPr>
        <w:spacing w:line="256" w:lineRule="auto"/>
        <w:jc w:val="center"/>
        <w:rPr>
          <w:rFonts w:ascii="Times New Roman" w:eastAsia="Calibri" w:hAnsi="Times New Roman" w:cs="Times New Roman"/>
          <w:kern w:val="0"/>
          <w:sz w:val="28"/>
          <w:szCs w:val="28"/>
          <w:lang w:eastAsia="en-US"/>
          <w14:ligatures w14:val="none"/>
        </w:rPr>
      </w:pPr>
    </w:p>
    <w:p w14:paraId="1FC2FF4F" w14:textId="77777777" w:rsidR="009A16B0" w:rsidRDefault="009A16B0" w:rsidP="009A16B0">
      <w:pPr>
        <w:spacing w:line="256" w:lineRule="auto"/>
        <w:jc w:val="center"/>
        <w:rPr>
          <w:rFonts w:ascii="Times New Roman" w:eastAsia="Calibri" w:hAnsi="Times New Roman" w:cs="Times New Roman"/>
          <w:kern w:val="0"/>
          <w:sz w:val="28"/>
          <w:szCs w:val="28"/>
          <w:lang w:eastAsia="en-US"/>
          <w14:ligatures w14:val="none"/>
        </w:rPr>
      </w:pPr>
    </w:p>
    <w:p w14:paraId="437173FF" w14:textId="77777777" w:rsidR="009A16B0" w:rsidRDefault="009A16B0" w:rsidP="009A16B0">
      <w:pPr>
        <w:spacing w:line="256" w:lineRule="auto"/>
        <w:jc w:val="center"/>
        <w:rPr>
          <w:rFonts w:ascii="Times New Roman" w:eastAsia="Calibri" w:hAnsi="Times New Roman" w:cs="Times New Roman"/>
          <w:kern w:val="0"/>
          <w:sz w:val="28"/>
          <w:szCs w:val="28"/>
          <w:lang w:eastAsia="en-US"/>
          <w14:ligatures w14:val="none"/>
        </w:rPr>
      </w:pPr>
    </w:p>
    <w:p w14:paraId="13B5B89E" w14:textId="77777777" w:rsidR="009A16B0" w:rsidRPr="00572529" w:rsidRDefault="009A16B0" w:rsidP="009A16B0">
      <w:pPr>
        <w:spacing w:line="256" w:lineRule="auto"/>
        <w:jc w:val="center"/>
        <w:rPr>
          <w:rFonts w:ascii="Times New Roman" w:eastAsia="Calibri" w:hAnsi="Times New Roman" w:cs="Times New Roman"/>
          <w:kern w:val="0"/>
          <w:sz w:val="28"/>
          <w:szCs w:val="28"/>
          <w:lang w:eastAsia="en-US"/>
          <w14:ligatures w14:val="none"/>
        </w:rPr>
      </w:pPr>
    </w:p>
    <w:p w14:paraId="4811574F" w14:textId="77777777" w:rsidR="00572529" w:rsidRDefault="00572529" w:rsidP="00572529"/>
    <w:p w14:paraId="7D67D0DD" w14:textId="77777777" w:rsidR="009A16B0" w:rsidRDefault="009A16B0" w:rsidP="00572529"/>
    <w:p w14:paraId="041B26DB" w14:textId="77777777" w:rsidR="009A16B0" w:rsidRDefault="009A16B0" w:rsidP="00572529"/>
    <w:p w14:paraId="00A45E81" w14:textId="77777777" w:rsidR="00220FB8" w:rsidRDefault="00220FB8" w:rsidP="00572529"/>
    <w:p w14:paraId="340FE964" w14:textId="77777777" w:rsidR="00220FB8" w:rsidRDefault="00220FB8" w:rsidP="00572529"/>
    <w:p w14:paraId="0AF003E3" w14:textId="77777777" w:rsidR="00220FB8" w:rsidRDefault="00220FB8" w:rsidP="00572529"/>
    <w:p w14:paraId="6DAC9FDC" w14:textId="77777777" w:rsidR="00220FB8" w:rsidRDefault="00220FB8" w:rsidP="00572529"/>
    <w:p w14:paraId="7D2D049C" w14:textId="77777777" w:rsidR="00220FB8" w:rsidRDefault="00220FB8" w:rsidP="00572529"/>
    <w:p w14:paraId="63044844" w14:textId="77777777" w:rsidR="00220FB8" w:rsidRDefault="00220FB8" w:rsidP="00572529"/>
    <w:p w14:paraId="074A923E" w14:textId="77777777" w:rsidR="00220FB8" w:rsidRDefault="00220FB8" w:rsidP="00572529"/>
    <w:p w14:paraId="6CB586EB" w14:textId="77777777" w:rsidR="00220FB8" w:rsidRDefault="00220FB8" w:rsidP="00572529"/>
    <w:p w14:paraId="78E3D100" w14:textId="5324EDB8" w:rsidR="00220FB8" w:rsidRDefault="00220FB8" w:rsidP="00572529"/>
    <w:p w14:paraId="4AC0859C" w14:textId="757809FD" w:rsidR="00180698" w:rsidRDefault="00180698" w:rsidP="00572529"/>
    <w:p w14:paraId="19242D8B" w14:textId="709A66DE" w:rsidR="00180698" w:rsidRDefault="00180698" w:rsidP="00572529"/>
    <w:p w14:paraId="55D7977C" w14:textId="2E80B456" w:rsidR="00B82D02" w:rsidRDefault="00B82D02" w:rsidP="00572529"/>
    <w:p w14:paraId="5C5D092A" w14:textId="7E7D2CFA" w:rsidR="00400A8D" w:rsidRPr="00B82D02" w:rsidRDefault="00572417" w:rsidP="00B82D02">
      <w:pPr>
        <w:pStyle w:val="1"/>
        <w:jc w:val="center"/>
        <w:rPr>
          <w:rFonts w:ascii="Times New Roman" w:hAnsi="Times New Roman" w:cs="Times New Roman"/>
          <w:b/>
          <w:color w:val="000000" w:themeColor="text1"/>
          <w:sz w:val="24"/>
          <w:szCs w:val="24"/>
        </w:rPr>
      </w:pPr>
      <w:bookmarkStart w:id="1" w:name="_Toc195560600"/>
      <w:bookmarkStart w:id="2" w:name="_Toc195560718"/>
      <w:bookmarkStart w:id="3" w:name="_Toc195561021"/>
      <w:r w:rsidRPr="00B82D02">
        <w:rPr>
          <w:rFonts w:ascii="Times New Roman" w:hAnsi="Times New Roman" w:cs="Times New Roman"/>
          <w:b/>
          <w:color w:val="000000" w:themeColor="text1"/>
          <w:sz w:val="24"/>
          <w:szCs w:val="24"/>
        </w:rPr>
        <w:lastRenderedPageBreak/>
        <w:t>ВСТУП</w:t>
      </w:r>
      <w:bookmarkEnd w:id="1"/>
      <w:bookmarkEnd w:id="2"/>
      <w:bookmarkEnd w:id="3"/>
    </w:p>
    <w:p w14:paraId="383364B7" w14:textId="3F84B37A"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Фізичне виховання є важливою складовою частиною навчального процесу в закладах вищої освіти, оскільки воно має на меті не тільки покращення фізичної підготовленості студентів, але й сприяє формуванню здорового способу життя, розвитку особистості, підвищенню її психофізіологічного стану та соціальної адаптації. Важливим аспектом сучасного фізичного виховання є інтеграція інноваційних підходів, які відповідають вимогам часу та сприяють більш ефективному розвитку студентів як особистостей.</w:t>
      </w:r>
    </w:p>
    <w:p w14:paraId="1ED65E47" w14:textId="0ED10281"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Одним із таких підходів є особисто-орієнтований підхід, який орієнтований на потреби, інтереси та можливості кожного окремого студента. Цей підхід сприяє максимальному розвитку потенціалу особистості, її самовираженню, а також забезпечує індивідуалізацію навчального процесу, що є надзвичайно важливим у контексті сучасних викликів вищої освіти. В умовах постійних змін у суспільстві, новітніх технологій та зміни соціальних стандартів, фізичне виховання має стати таким, що відповідає вимогам розвитку особистості, її творчих та фізичних можливостей.</w:t>
      </w:r>
    </w:p>
    <w:p w14:paraId="04EC94D9" w14:textId="2EA4D037"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Особисто-орієнтований підхід у фізичному вихованні студентів дозволяє створювати такі умови, які враховують індивідуальні особливості кожного студента. Замість універсальних стандартів, які не завжди відповідають реальним потребам і можливостям студентів, використовується підхід, що дає можливість кожному здобувачу освіти вибирати для себе оптимальні методи і форми фізичного розвитку, що дозволяє розвивати інтереси та здібності у спорті, фізичній культурі і здоровому способі життя.</w:t>
      </w:r>
    </w:p>
    <w:p w14:paraId="215C1115" w14:textId="277F77DE"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 xml:space="preserve">Не менш важливим аспектом є те, що особисто-орієнтований підхід дозволяє створити атмосферу довіри та підтримки між студентами та викладачами, що стимулює їх досягати більш високих результатів не тільки в спортивних змаганнях, але й у реалізації здоров'язбережувальних технологій. Сучасні підходи до фізичного виховання включають інтеграцію психологічних аспектів, методів тренування та оцінки фізичної підготовленості, що є основою </w:t>
      </w:r>
      <w:r w:rsidRPr="00400A8D">
        <w:rPr>
          <w:rFonts w:ascii="Times New Roman" w:hAnsi="Times New Roman" w:cs="Times New Roman"/>
          <w:sz w:val="28"/>
          <w:szCs w:val="28"/>
        </w:rPr>
        <w:lastRenderedPageBreak/>
        <w:t>для розвитку гармонійної особистості, здатної досягти високих результатів у різних сферах діяльності.</w:t>
      </w:r>
    </w:p>
    <w:p w14:paraId="27AD6B22" w14:textId="153E8D81"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Останніми роками спостерігається глобальна зміна підходів до організації фізичного виховання в закладах вищої освіти, зокрема, у контексті зміщення акценту на індивідуалізацію навчального процесу. У цьому контексті важливим є питання інтеграції особисто-орієнтованих методик, які дозволяють не тільки підвищити фізичну підготовленість студентів, але й забезпечити їм рівні можливості для участі в заняттях, що ґрунтуються на їхніх інтересах та потребах.</w:t>
      </w:r>
    </w:p>
    <w:p w14:paraId="1D628559" w14:textId="5ACD26A2"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Дослідження особисто-орієнтованого підходу в фізичному вихованні є актуальним, оскільки дозволяє знайти ефективні методи і форми роботи з молоддю, підвищити рівень їх фізичної підготовленості, а також сприяти формуванню здорового способу життя серед студентів. В умовах сучасної реформи освіти, коли студенти повинні бути готові до швидких змін і адаптації до нових умов життя, особисто-орієнтований підхід стає надзвичайно важливим для формування успішної, активної особистості, здатної досягати високих результатів у різних сферах життя.</w:t>
      </w:r>
    </w:p>
    <w:p w14:paraId="5C79923D" w14:textId="52F0A514" w:rsidR="00400A8D" w:rsidRPr="00400A8D"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Проблеми, пов'язані з фізичним вихованням студентів, зокрема, вибір оптимальних методів і форм фізичної активності, інтеграція здоров'язбережувальних технологій, ефективне використання сучасних інноваційних підходів у фізичному вихованні, є надзвичайно важливими і потребують подальших досліджень, оскільки це дозволяє вирішити важливі завдання, що стосуються розвитку молоді, підтримки її фізичного та психоемоційного здоров'я, а також впливає на загальний розвиток суспільства.</w:t>
      </w:r>
    </w:p>
    <w:p w14:paraId="41516518" w14:textId="3EEC0F45" w:rsidR="00572417" w:rsidRDefault="00400A8D" w:rsidP="00B82D02">
      <w:pPr>
        <w:spacing w:line="360" w:lineRule="auto"/>
        <w:ind w:firstLine="709"/>
        <w:jc w:val="both"/>
        <w:rPr>
          <w:rFonts w:ascii="Times New Roman" w:hAnsi="Times New Roman" w:cs="Times New Roman"/>
          <w:sz w:val="28"/>
          <w:szCs w:val="28"/>
        </w:rPr>
      </w:pPr>
      <w:r w:rsidRPr="00400A8D">
        <w:rPr>
          <w:rFonts w:ascii="Times New Roman" w:hAnsi="Times New Roman" w:cs="Times New Roman"/>
          <w:sz w:val="28"/>
          <w:szCs w:val="28"/>
        </w:rPr>
        <w:t>Завданням даної роботи є розгляд особисто-орієнтованого підходу в системі фізичного виховання здобувачів вищої освіти, його переваг і проблем, а також визначення основних напрямків для вдосконалення цієї системи на основі сучасних досліджень і методичних рекомендацій.</w:t>
      </w:r>
    </w:p>
    <w:p w14:paraId="7A3B5058" w14:textId="7773D349" w:rsidR="002861D8" w:rsidRDefault="002861D8"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досягнення поставленої мети в роботі буде розглянуто такі аспекти, як основи особисто-орієнтованого підходу в фізичному вихованні, практичні </w:t>
      </w:r>
      <w:r>
        <w:rPr>
          <w:rFonts w:ascii="Times New Roman" w:hAnsi="Times New Roman" w:cs="Times New Roman"/>
          <w:sz w:val="28"/>
          <w:szCs w:val="28"/>
        </w:rPr>
        <w:lastRenderedPageBreak/>
        <w:t>рекомендації для впровадження цього підходу в закладах вищої освіти, а також оцінка ефективності використання інноваційних методик і технологій для розвитку фізичної активності студентів.</w:t>
      </w:r>
    </w:p>
    <w:p w14:paraId="50863921" w14:textId="77777777" w:rsidR="002861D8" w:rsidRPr="00E73AC9" w:rsidRDefault="002861D8"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особисто-орієнтований підхід у фізичному вихованні здобувачів вищої освіти є надзвичайно важливим для забезпечення їх фізичного і психоемоційного розвитку, стимулювання до активної участі у фізкультурних заходах і формування здорового способу життя на всіх етапах навчання. У свою чергу, його застосування допомагає врахувати індивідуальні потреби кожного студента і створити оптимальні умови для їх фізичного та соціального розвитку.</w:t>
      </w:r>
    </w:p>
    <w:p w14:paraId="3040C329" w14:textId="77777777" w:rsidR="00400A8D" w:rsidRDefault="00400A8D" w:rsidP="00B82D02">
      <w:pPr>
        <w:spacing w:line="360" w:lineRule="auto"/>
        <w:ind w:firstLine="709"/>
        <w:rPr>
          <w:rFonts w:ascii="Times New Roman" w:hAnsi="Times New Roman" w:cs="Times New Roman"/>
          <w:sz w:val="28"/>
          <w:szCs w:val="28"/>
        </w:rPr>
      </w:pPr>
    </w:p>
    <w:p w14:paraId="3BC4D3D9" w14:textId="77777777" w:rsidR="002861D8" w:rsidRDefault="002861D8" w:rsidP="00B82D02">
      <w:pPr>
        <w:spacing w:line="360" w:lineRule="auto"/>
        <w:ind w:firstLine="709"/>
        <w:rPr>
          <w:rFonts w:ascii="Times New Roman" w:hAnsi="Times New Roman" w:cs="Times New Roman"/>
          <w:sz w:val="28"/>
          <w:szCs w:val="28"/>
        </w:rPr>
      </w:pPr>
    </w:p>
    <w:p w14:paraId="61A7007D" w14:textId="77777777" w:rsidR="002861D8" w:rsidRDefault="002861D8" w:rsidP="00B82D02">
      <w:pPr>
        <w:spacing w:line="360" w:lineRule="auto"/>
        <w:ind w:firstLine="709"/>
        <w:rPr>
          <w:rFonts w:ascii="Times New Roman" w:hAnsi="Times New Roman" w:cs="Times New Roman"/>
          <w:sz w:val="28"/>
          <w:szCs w:val="28"/>
        </w:rPr>
      </w:pPr>
    </w:p>
    <w:p w14:paraId="2158B58C" w14:textId="77777777" w:rsidR="002861D8" w:rsidRDefault="002861D8" w:rsidP="00B82D02">
      <w:pPr>
        <w:spacing w:line="360" w:lineRule="auto"/>
        <w:ind w:firstLine="709"/>
        <w:rPr>
          <w:rFonts w:ascii="Times New Roman" w:hAnsi="Times New Roman" w:cs="Times New Roman"/>
          <w:sz w:val="28"/>
          <w:szCs w:val="28"/>
        </w:rPr>
      </w:pPr>
    </w:p>
    <w:p w14:paraId="2ED42675" w14:textId="49194B5C" w:rsidR="002861D8" w:rsidRDefault="002861D8" w:rsidP="00572417">
      <w:pPr>
        <w:spacing w:line="360" w:lineRule="auto"/>
        <w:rPr>
          <w:rFonts w:ascii="Times New Roman" w:hAnsi="Times New Roman" w:cs="Times New Roman"/>
          <w:sz w:val="28"/>
          <w:szCs w:val="28"/>
        </w:rPr>
      </w:pPr>
    </w:p>
    <w:p w14:paraId="6A6CD359" w14:textId="01D74AFC" w:rsidR="00180698" w:rsidRDefault="00180698" w:rsidP="00572417">
      <w:pPr>
        <w:spacing w:line="360" w:lineRule="auto"/>
        <w:rPr>
          <w:rFonts w:ascii="Times New Roman" w:hAnsi="Times New Roman" w:cs="Times New Roman"/>
          <w:sz w:val="28"/>
          <w:szCs w:val="28"/>
        </w:rPr>
      </w:pPr>
    </w:p>
    <w:p w14:paraId="3B644E9C" w14:textId="2080D1D0" w:rsidR="00180698" w:rsidRDefault="00180698" w:rsidP="00572417">
      <w:pPr>
        <w:spacing w:line="360" w:lineRule="auto"/>
        <w:rPr>
          <w:rFonts w:ascii="Times New Roman" w:hAnsi="Times New Roman" w:cs="Times New Roman"/>
          <w:sz w:val="28"/>
          <w:szCs w:val="28"/>
        </w:rPr>
      </w:pPr>
    </w:p>
    <w:p w14:paraId="08FDD914" w14:textId="19FEB936" w:rsidR="00180698" w:rsidRDefault="00180698" w:rsidP="00572417">
      <w:pPr>
        <w:spacing w:line="360" w:lineRule="auto"/>
        <w:rPr>
          <w:rFonts w:ascii="Times New Roman" w:hAnsi="Times New Roman" w:cs="Times New Roman"/>
          <w:sz w:val="28"/>
          <w:szCs w:val="28"/>
        </w:rPr>
      </w:pPr>
    </w:p>
    <w:p w14:paraId="5C140BB5" w14:textId="23D15DFA" w:rsidR="00180698" w:rsidRDefault="00180698" w:rsidP="00572417">
      <w:pPr>
        <w:spacing w:line="360" w:lineRule="auto"/>
        <w:rPr>
          <w:rFonts w:ascii="Times New Roman" w:hAnsi="Times New Roman" w:cs="Times New Roman"/>
          <w:sz w:val="28"/>
          <w:szCs w:val="28"/>
        </w:rPr>
      </w:pPr>
    </w:p>
    <w:p w14:paraId="320F16F7" w14:textId="63299A0A" w:rsidR="00180698" w:rsidRDefault="00180698" w:rsidP="00572417">
      <w:pPr>
        <w:spacing w:line="360" w:lineRule="auto"/>
        <w:rPr>
          <w:rFonts w:ascii="Times New Roman" w:hAnsi="Times New Roman" w:cs="Times New Roman"/>
          <w:sz w:val="28"/>
          <w:szCs w:val="28"/>
        </w:rPr>
      </w:pPr>
    </w:p>
    <w:p w14:paraId="4E075630" w14:textId="2AFC6854" w:rsidR="00180698" w:rsidRDefault="00180698" w:rsidP="00572417">
      <w:pPr>
        <w:spacing w:line="360" w:lineRule="auto"/>
        <w:rPr>
          <w:rFonts w:ascii="Times New Roman" w:hAnsi="Times New Roman" w:cs="Times New Roman"/>
          <w:sz w:val="28"/>
          <w:szCs w:val="28"/>
        </w:rPr>
      </w:pPr>
    </w:p>
    <w:p w14:paraId="303B1BF5" w14:textId="13C62A4D" w:rsidR="00180698" w:rsidRDefault="00180698" w:rsidP="00572417">
      <w:pPr>
        <w:spacing w:line="360" w:lineRule="auto"/>
        <w:rPr>
          <w:rFonts w:ascii="Times New Roman" w:hAnsi="Times New Roman" w:cs="Times New Roman"/>
          <w:sz w:val="28"/>
          <w:szCs w:val="28"/>
        </w:rPr>
      </w:pPr>
    </w:p>
    <w:p w14:paraId="34519867" w14:textId="77777777" w:rsidR="00180698" w:rsidRDefault="00180698" w:rsidP="00572417">
      <w:pPr>
        <w:spacing w:line="360" w:lineRule="auto"/>
        <w:rPr>
          <w:rFonts w:ascii="Times New Roman" w:hAnsi="Times New Roman" w:cs="Times New Roman"/>
          <w:sz w:val="28"/>
          <w:szCs w:val="28"/>
        </w:rPr>
      </w:pPr>
    </w:p>
    <w:p w14:paraId="0386FCA4" w14:textId="2C6268CF" w:rsidR="002861D8" w:rsidRPr="00B82D02" w:rsidRDefault="00DF3038" w:rsidP="00B82D02">
      <w:pPr>
        <w:pStyle w:val="1"/>
        <w:jc w:val="center"/>
        <w:rPr>
          <w:rFonts w:ascii="Times New Roman" w:hAnsi="Times New Roman" w:cs="Times New Roman"/>
          <w:b/>
          <w:sz w:val="28"/>
          <w:szCs w:val="28"/>
        </w:rPr>
      </w:pPr>
      <w:bookmarkStart w:id="4" w:name="_Toc195560601"/>
      <w:bookmarkStart w:id="5" w:name="_Toc195560719"/>
      <w:bookmarkStart w:id="6" w:name="_Toc195561022"/>
      <w:r w:rsidRPr="00B82D02">
        <w:rPr>
          <w:rFonts w:ascii="Times New Roman" w:hAnsi="Times New Roman" w:cs="Times New Roman"/>
          <w:b/>
          <w:color w:val="auto"/>
          <w:sz w:val="28"/>
          <w:szCs w:val="28"/>
        </w:rPr>
        <w:lastRenderedPageBreak/>
        <w:t>РОЗДІЛ  1. ТЕОРЕТИЧНІ ОСНОВИ ОСОБИСТІСНО ОРІЄНТОВАНОГО ПІДХОДУ У ФІЗИЧНОМУ ВИХОВАННІ</w:t>
      </w:r>
      <w:bookmarkEnd w:id="4"/>
      <w:bookmarkEnd w:id="5"/>
      <w:bookmarkEnd w:id="6"/>
    </w:p>
    <w:p w14:paraId="03C1B687" w14:textId="249CBB56" w:rsidR="00DF3038" w:rsidRPr="00B82D02" w:rsidRDefault="00B82D02" w:rsidP="00B82D02">
      <w:pPr>
        <w:pStyle w:val="2"/>
        <w:ind w:left="720"/>
        <w:jc w:val="center"/>
        <w:rPr>
          <w:rFonts w:ascii="Times New Roman" w:hAnsi="Times New Roman" w:cs="Times New Roman"/>
          <w:color w:val="auto"/>
          <w:sz w:val="28"/>
          <w:szCs w:val="28"/>
        </w:rPr>
      </w:pPr>
      <w:bookmarkStart w:id="7" w:name="_Toc195560602"/>
      <w:bookmarkStart w:id="8" w:name="_Toc195560720"/>
      <w:bookmarkStart w:id="9" w:name="_Toc195561023"/>
      <w:r w:rsidRPr="00B82D02">
        <w:rPr>
          <w:rFonts w:ascii="Times New Roman" w:hAnsi="Times New Roman" w:cs="Times New Roman"/>
          <w:color w:val="auto"/>
          <w:sz w:val="28"/>
          <w:szCs w:val="28"/>
        </w:rPr>
        <w:t>1.1.</w:t>
      </w:r>
      <w:r w:rsidR="00D23093" w:rsidRPr="00B82D02">
        <w:rPr>
          <w:rFonts w:ascii="Times New Roman" w:hAnsi="Times New Roman" w:cs="Times New Roman"/>
          <w:color w:val="auto"/>
          <w:sz w:val="28"/>
          <w:szCs w:val="28"/>
        </w:rPr>
        <w:t>Сутність і принципи особистісно-орієнтовного підходу</w:t>
      </w:r>
      <w:bookmarkEnd w:id="7"/>
      <w:bookmarkEnd w:id="8"/>
      <w:bookmarkEnd w:id="9"/>
    </w:p>
    <w:p w14:paraId="76501205" w14:textId="62418223" w:rsidR="00D73FE0" w:rsidRDefault="00D73FE0"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 особистісно-орієнтованим фізичним вихованням здобувачів вищої освіти розуміють комплексну всебічну дію на особистість засобами фізичної культури, коли разом з вирішенням інших завдань пріоритет одержує розвиток і актуалізація цінностей фізичної культури та здоровʼя, формування особистісно-значущих мотивів, знань та вмінь, а також, досвіду самостійного та безперервного використання засобів фізичної культури і оздоровлення. Навчальний процес з фізичного виховання за особистісно-орієнтованого підходу надає можливість кожному здобувачу, спираючись на свої здібності, навички, інтереси, ціннісні орієнтації і субʼєктний досвід, реалізувати себе в активному пізнанні змісту навчальної діяльності, в своїй навчальній поведінці [</w:t>
      </w:r>
      <w:r w:rsidR="00E16E39">
        <w:rPr>
          <w:rFonts w:ascii="Times New Roman" w:hAnsi="Times New Roman" w:cs="Times New Roman"/>
          <w:sz w:val="28"/>
          <w:szCs w:val="28"/>
        </w:rPr>
        <w:t>1</w:t>
      </w:r>
      <w:r w:rsidR="001033AA">
        <w:rPr>
          <w:rFonts w:ascii="Times New Roman" w:hAnsi="Times New Roman" w:cs="Times New Roman"/>
          <w:sz w:val="28"/>
          <w:szCs w:val="28"/>
        </w:rPr>
        <w:t>] .</w:t>
      </w:r>
    </w:p>
    <w:p w14:paraId="72818ADF" w14:textId="30037C78" w:rsidR="00341E40" w:rsidRDefault="00817D8B"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Теоретичний аналіз і узагальнення спеціальної літератури доводять, що компетентність повʼязана з властивостями людини, що характеризують її як субʼєкта діяльності (знання, досвід, обізнаність, можливості, ціннісні орієнтації) з конкретним предметним змістом діяльності, з якісною характеристикою результату діяльності, що відображає співвідношення властивостей людини як субʼєкту діяльності з її</w:t>
      </w:r>
      <w:r w:rsidR="00341E40">
        <w:rPr>
          <w:rFonts w:ascii="Times New Roman" w:hAnsi="Times New Roman" w:cs="Times New Roman"/>
          <w:sz w:val="28"/>
          <w:szCs w:val="28"/>
        </w:rPr>
        <w:t xml:space="preserve"> у</w:t>
      </w:r>
      <w:r>
        <w:rPr>
          <w:rFonts w:ascii="Times New Roman" w:hAnsi="Times New Roman" w:cs="Times New Roman"/>
          <w:sz w:val="28"/>
          <w:szCs w:val="28"/>
        </w:rPr>
        <w:t>спішністю</w:t>
      </w:r>
      <w:r w:rsidR="00341E40">
        <w:rPr>
          <w:rFonts w:ascii="Times New Roman" w:hAnsi="Times New Roman" w:cs="Times New Roman"/>
          <w:sz w:val="28"/>
          <w:szCs w:val="28"/>
        </w:rPr>
        <w:t xml:space="preserve"> [ </w:t>
      </w:r>
      <w:r w:rsidR="00E16E39">
        <w:rPr>
          <w:rFonts w:ascii="Times New Roman" w:hAnsi="Times New Roman" w:cs="Times New Roman"/>
          <w:sz w:val="28"/>
          <w:szCs w:val="28"/>
        </w:rPr>
        <w:t>6</w:t>
      </w:r>
      <w:r w:rsidR="00C7181E">
        <w:rPr>
          <w:rFonts w:ascii="Times New Roman" w:hAnsi="Times New Roman" w:cs="Times New Roman"/>
          <w:sz w:val="28"/>
          <w:szCs w:val="28"/>
        </w:rPr>
        <w:t xml:space="preserve"> ] .</w:t>
      </w:r>
    </w:p>
    <w:p w14:paraId="3DB7018D" w14:textId="3C7513B3" w:rsidR="00817D8B" w:rsidRDefault="00817D8B"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Тобто, дослідники по різному трактують комплекс властивостей, що відносяться до компетенції, тоді як у відповідності до системного підходу, компетентність необхідно розглядати як системно організовану характеристику людини, що містить мотиваційний, особистісно-орієнтовний та діяльнісно</w:t>
      </w:r>
      <w:r w:rsidR="0095233D">
        <w:rPr>
          <w:rFonts w:ascii="Times New Roman" w:hAnsi="Times New Roman" w:cs="Times New Roman"/>
          <w:sz w:val="28"/>
          <w:szCs w:val="28"/>
        </w:rPr>
        <w:t>-п</w:t>
      </w:r>
      <w:r>
        <w:rPr>
          <w:rFonts w:ascii="Times New Roman" w:hAnsi="Times New Roman" w:cs="Times New Roman"/>
          <w:sz w:val="28"/>
          <w:szCs w:val="28"/>
        </w:rPr>
        <w:t>рактичний компонент. Кожен з цих компонентів функціонує тільки в умовах взаємодії з іншими та виконує своє специфічне завдання. Взаємодіючи між собою в</w:t>
      </w:r>
      <w:r w:rsidR="0095233D">
        <w:rPr>
          <w:rFonts w:ascii="Times New Roman" w:hAnsi="Times New Roman" w:cs="Times New Roman"/>
          <w:sz w:val="28"/>
          <w:szCs w:val="28"/>
        </w:rPr>
        <w:t xml:space="preserve"> м</w:t>
      </w:r>
      <w:r>
        <w:rPr>
          <w:rFonts w:ascii="Times New Roman" w:hAnsi="Times New Roman" w:cs="Times New Roman"/>
          <w:sz w:val="28"/>
          <w:szCs w:val="28"/>
        </w:rPr>
        <w:t>ежах</w:t>
      </w:r>
      <w:r w:rsidR="0095233D">
        <w:rPr>
          <w:rFonts w:ascii="Times New Roman" w:hAnsi="Times New Roman" w:cs="Times New Roman"/>
          <w:sz w:val="28"/>
          <w:szCs w:val="28"/>
        </w:rPr>
        <w:t xml:space="preserve"> цілісної </w:t>
      </w:r>
      <w:r w:rsidR="00827790">
        <w:rPr>
          <w:rFonts w:ascii="Times New Roman" w:hAnsi="Times New Roman" w:cs="Times New Roman"/>
          <w:sz w:val="28"/>
          <w:szCs w:val="28"/>
        </w:rPr>
        <w:t>ф</w:t>
      </w:r>
      <w:r>
        <w:rPr>
          <w:rFonts w:ascii="Times New Roman" w:hAnsi="Times New Roman" w:cs="Times New Roman"/>
          <w:sz w:val="28"/>
          <w:szCs w:val="28"/>
        </w:rPr>
        <w:t>ункціональної системи, вони забезпечують</w:t>
      </w:r>
      <w:r w:rsidR="00827790">
        <w:rPr>
          <w:rFonts w:ascii="Times New Roman" w:hAnsi="Times New Roman" w:cs="Times New Roman"/>
          <w:sz w:val="28"/>
          <w:szCs w:val="28"/>
        </w:rPr>
        <w:t xml:space="preserve"> в</w:t>
      </w:r>
      <w:r>
        <w:rPr>
          <w:rFonts w:ascii="Times New Roman" w:hAnsi="Times New Roman" w:cs="Times New Roman"/>
          <w:sz w:val="28"/>
          <w:szCs w:val="28"/>
        </w:rPr>
        <w:t>исокий</w:t>
      </w:r>
      <w:r w:rsidR="00827790">
        <w:rPr>
          <w:rFonts w:ascii="Times New Roman" w:hAnsi="Times New Roman" w:cs="Times New Roman"/>
          <w:sz w:val="28"/>
          <w:szCs w:val="28"/>
        </w:rPr>
        <w:t xml:space="preserve"> р</w:t>
      </w:r>
      <w:r>
        <w:rPr>
          <w:rFonts w:ascii="Times New Roman" w:hAnsi="Times New Roman" w:cs="Times New Roman"/>
          <w:sz w:val="28"/>
          <w:szCs w:val="28"/>
        </w:rPr>
        <w:t>івень</w:t>
      </w:r>
      <w:r w:rsidR="00827790">
        <w:rPr>
          <w:rFonts w:ascii="Times New Roman" w:hAnsi="Times New Roman" w:cs="Times New Roman"/>
          <w:sz w:val="28"/>
          <w:szCs w:val="28"/>
        </w:rPr>
        <w:t xml:space="preserve"> к</w:t>
      </w:r>
      <w:r>
        <w:rPr>
          <w:rFonts w:ascii="Times New Roman" w:hAnsi="Times New Roman" w:cs="Times New Roman"/>
          <w:sz w:val="28"/>
          <w:szCs w:val="28"/>
        </w:rPr>
        <w:t>омпетентності з організації і проведення рухової активності</w:t>
      </w:r>
      <w:r w:rsidR="00827790">
        <w:rPr>
          <w:rFonts w:ascii="Times New Roman" w:hAnsi="Times New Roman" w:cs="Times New Roman"/>
          <w:sz w:val="28"/>
          <w:szCs w:val="28"/>
        </w:rPr>
        <w:t xml:space="preserve"> .</w:t>
      </w:r>
    </w:p>
    <w:p w14:paraId="776B394B" w14:textId="1C382AF3" w:rsidR="00820A97" w:rsidRDefault="00820A97"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Особистісно-орієнтований підхід у фізичному вихованні здобувачів вищої освіти ґрунтується на низці принципів, які забезпечують цілісне й гармонійне </w:t>
      </w:r>
      <w:r>
        <w:rPr>
          <w:rFonts w:ascii="Times New Roman" w:hAnsi="Times New Roman" w:cs="Times New Roman"/>
          <w:sz w:val="28"/>
          <w:szCs w:val="28"/>
        </w:rPr>
        <w:lastRenderedPageBreak/>
        <w:t>формування особистості студента. Основою такого підходу є визнання унікальності кожного здобувача освіти, його індивідуального досвіду, рівня фізичної підготовки, мотивації, психоемоційних особливостей та особистісних запитів. Тому провідним принципом є індивідуалізація навчального процесу. У контексті фізичного виховання це означає добір вправ, навантажень та форм роботи відповідно до потреб і можливостей кожного студента, що дозволяє уникнути перевантажень і водночас стимулює розвиток його фізичних якостей у комфортному темпі.</w:t>
      </w:r>
    </w:p>
    <w:p w14:paraId="7F58D648" w14:textId="1C98D1AA" w:rsidR="00820A97" w:rsidRDefault="00820A97"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 одним важливим принципом є суб’єктність, тобто активна участь студента в організації та реалізації власного навчання. Здобувач вищої освіти не просто виконує завдання, поставлені викладачем, а й має змогу самостійно обирати види фізичної активності, брати участь у плануванні занять, аналізувати свої досягнення та встановлювати особисті цілі. Такий підхід розвиває відповідальність, самодисципліну та внутрішню мотивацію.</w:t>
      </w:r>
    </w:p>
    <w:p w14:paraId="3798A1AC" w14:textId="02BD7F50" w:rsidR="00820A97" w:rsidRDefault="00820A97"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 важливим є принцип розвитку та саморозвитку. У центрі уваги перебуває не лише покращення фізичного стану, а й формування цілісної, свідомої особистості, здатної до самовдосконалення. Фізичне виховання в цьому випадку стає інструментом, що сприяє формуванню здорового способу життя, стресостійкості, витривалості та позитивного ставлення до рухової активності впродовж усього життя.</w:t>
      </w:r>
    </w:p>
    <w:p w14:paraId="277837A1" w14:textId="61BD36CB" w:rsidR="00820A97" w:rsidRDefault="00820A97"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Особистісно-орієнтований підхід також передбачає гуманізацію взаємодії між викладачем і студентом. Йдеться про побудову навчального процесу на основі взаємоповаги, довіри, емпатії та підтримки. Такий підхід сприяє створенню сприятливого психологічного клімату, в якому здобувачі вищої освіти почуваються вільно, відкрито висловлюють свої думки, отримують конструктивний зворотний зв’язок і підтримку в досягненні своїх цілей.</w:t>
      </w:r>
    </w:p>
    <w:p w14:paraId="49FAE6F1" w14:textId="77777777" w:rsidR="00820A97" w:rsidRPr="00D661F3" w:rsidRDefault="00820A97" w:rsidP="00B82D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Загалом, особистісно-орієнтований підхід у фізичному вихованні студентів вищих навчальних закладів створює умови для розвитку не лише фізичних </w:t>
      </w:r>
      <w:r>
        <w:rPr>
          <w:rFonts w:ascii="Times New Roman" w:hAnsi="Times New Roman" w:cs="Times New Roman"/>
          <w:sz w:val="28"/>
          <w:szCs w:val="28"/>
        </w:rPr>
        <w:lastRenderedPageBreak/>
        <w:t>якостей, а й світоглядних установок, що формують готовність до самореалізації, відповідального ставлення до власного здоров’я та активної життєвої позиції.</w:t>
      </w:r>
    </w:p>
    <w:p w14:paraId="471A6287" w14:textId="114F5A02" w:rsidR="00D23093" w:rsidRDefault="00D23093" w:rsidP="00D23093">
      <w:pPr>
        <w:spacing w:line="360" w:lineRule="auto"/>
        <w:rPr>
          <w:rFonts w:ascii="Times New Roman" w:hAnsi="Times New Roman" w:cs="Times New Roman"/>
          <w:sz w:val="28"/>
          <w:szCs w:val="28"/>
        </w:rPr>
      </w:pPr>
    </w:p>
    <w:p w14:paraId="2C3CC5FC" w14:textId="00C393A4" w:rsidR="00180698" w:rsidRDefault="00180698" w:rsidP="00D23093">
      <w:pPr>
        <w:spacing w:line="360" w:lineRule="auto"/>
        <w:rPr>
          <w:rFonts w:ascii="Times New Roman" w:hAnsi="Times New Roman" w:cs="Times New Roman"/>
          <w:sz w:val="28"/>
          <w:szCs w:val="28"/>
        </w:rPr>
      </w:pPr>
    </w:p>
    <w:p w14:paraId="6A039EFE" w14:textId="58865A4F" w:rsidR="00180698" w:rsidRDefault="00180698" w:rsidP="00D23093">
      <w:pPr>
        <w:spacing w:line="360" w:lineRule="auto"/>
        <w:rPr>
          <w:rFonts w:ascii="Times New Roman" w:hAnsi="Times New Roman" w:cs="Times New Roman"/>
          <w:sz w:val="28"/>
          <w:szCs w:val="28"/>
        </w:rPr>
      </w:pPr>
    </w:p>
    <w:p w14:paraId="354370C7" w14:textId="4C321C5F" w:rsidR="00180698" w:rsidRDefault="00180698" w:rsidP="00D23093">
      <w:pPr>
        <w:spacing w:line="360" w:lineRule="auto"/>
        <w:rPr>
          <w:rFonts w:ascii="Times New Roman" w:hAnsi="Times New Roman" w:cs="Times New Roman"/>
          <w:sz w:val="28"/>
          <w:szCs w:val="28"/>
        </w:rPr>
      </w:pPr>
    </w:p>
    <w:p w14:paraId="39775383" w14:textId="64BD76F0" w:rsidR="00180698" w:rsidRDefault="00180698" w:rsidP="00D23093">
      <w:pPr>
        <w:spacing w:line="360" w:lineRule="auto"/>
        <w:rPr>
          <w:rFonts w:ascii="Times New Roman" w:hAnsi="Times New Roman" w:cs="Times New Roman"/>
          <w:sz w:val="28"/>
          <w:szCs w:val="28"/>
        </w:rPr>
      </w:pPr>
    </w:p>
    <w:p w14:paraId="5388D251" w14:textId="1788CA15" w:rsidR="00180698" w:rsidRDefault="00180698" w:rsidP="00D23093">
      <w:pPr>
        <w:spacing w:line="360" w:lineRule="auto"/>
        <w:rPr>
          <w:rFonts w:ascii="Times New Roman" w:hAnsi="Times New Roman" w:cs="Times New Roman"/>
          <w:sz w:val="28"/>
          <w:szCs w:val="28"/>
        </w:rPr>
      </w:pPr>
    </w:p>
    <w:p w14:paraId="75BD50D5" w14:textId="5E4C41DB" w:rsidR="00180698" w:rsidRDefault="00180698" w:rsidP="00D23093">
      <w:pPr>
        <w:spacing w:line="360" w:lineRule="auto"/>
        <w:rPr>
          <w:rFonts w:ascii="Times New Roman" w:hAnsi="Times New Roman" w:cs="Times New Roman"/>
          <w:sz w:val="28"/>
          <w:szCs w:val="28"/>
        </w:rPr>
      </w:pPr>
    </w:p>
    <w:p w14:paraId="2E875F41" w14:textId="5FFAADD0" w:rsidR="00180698" w:rsidRDefault="00180698" w:rsidP="00D23093">
      <w:pPr>
        <w:spacing w:line="360" w:lineRule="auto"/>
        <w:rPr>
          <w:rFonts w:ascii="Times New Roman" w:hAnsi="Times New Roman" w:cs="Times New Roman"/>
          <w:sz w:val="28"/>
          <w:szCs w:val="28"/>
        </w:rPr>
      </w:pPr>
    </w:p>
    <w:p w14:paraId="06FFD00A" w14:textId="643BB0B3" w:rsidR="00180698" w:rsidRDefault="00180698" w:rsidP="00D23093">
      <w:pPr>
        <w:spacing w:line="360" w:lineRule="auto"/>
        <w:rPr>
          <w:rFonts w:ascii="Times New Roman" w:hAnsi="Times New Roman" w:cs="Times New Roman"/>
          <w:sz w:val="28"/>
          <w:szCs w:val="28"/>
        </w:rPr>
      </w:pPr>
    </w:p>
    <w:p w14:paraId="60F6A568" w14:textId="1C3F9316" w:rsidR="00180698" w:rsidRDefault="00180698" w:rsidP="00D23093">
      <w:pPr>
        <w:spacing w:line="360" w:lineRule="auto"/>
        <w:rPr>
          <w:rFonts w:ascii="Times New Roman" w:hAnsi="Times New Roman" w:cs="Times New Roman"/>
          <w:sz w:val="28"/>
          <w:szCs w:val="28"/>
        </w:rPr>
      </w:pPr>
    </w:p>
    <w:p w14:paraId="4DFA741B" w14:textId="1C99A95C" w:rsidR="00180698" w:rsidRDefault="00180698" w:rsidP="00D23093">
      <w:pPr>
        <w:spacing w:line="360" w:lineRule="auto"/>
        <w:rPr>
          <w:rFonts w:ascii="Times New Roman" w:hAnsi="Times New Roman" w:cs="Times New Roman"/>
          <w:sz w:val="28"/>
          <w:szCs w:val="28"/>
        </w:rPr>
      </w:pPr>
    </w:p>
    <w:p w14:paraId="4E0301AB" w14:textId="5EA517BC" w:rsidR="00180698" w:rsidRDefault="00180698" w:rsidP="00D23093">
      <w:pPr>
        <w:spacing w:line="360" w:lineRule="auto"/>
        <w:rPr>
          <w:rFonts w:ascii="Times New Roman" w:hAnsi="Times New Roman" w:cs="Times New Roman"/>
          <w:sz w:val="28"/>
          <w:szCs w:val="28"/>
        </w:rPr>
      </w:pPr>
    </w:p>
    <w:p w14:paraId="7E8C74D7" w14:textId="58232878" w:rsidR="00180698" w:rsidRDefault="00180698" w:rsidP="00D23093">
      <w:pPr>
        <w:spacing w:line="360" w:lineRule="auto"/>
        <w:rPr>
          <w:rFonts w:ascii="Times New Roman" w:hAnsi="Times New Roman" w:cs="Times New Roman"/>
          <w:sz w:val="28"/>
          <w:szCs w:val="28"/>
        </w:rPr>
      </w:pPr>
    </w:p>
    <w:p w14:paraId="57D45EEE" w14:textId="56A5F3C6" w:rsidR="00180698" w:rsidRDefault="00180698" w:rsidP="00D23093">
      <w:pPr>
        <w:spacing w:line="360" w:lineRule="auto"/>
        <w:rPr>
          <w:rFonts w:ascii="Times New Roman" w:hAnsi="Times New Roman" w:cs="Times New Roman"/>
          <w:sz w:val="28"/>
          <w:szCs w:val="28"/>
        </w:rPr>
      </w:pPr>
    </w:p>
    <w:p w14:paraId="3785C73A" w14:textId="5308A114" w:rsidR="00180698" w:rsidRDefault="00180698" w:rsidP="00D23093">
      <w:pPr>
        <w:spacing w:line="360" w:lineRule="auto"/>
        <w:rPr>
          <w:rFonts w:ascii="Times New Roman" w:hAnsi="Times New Roman" w:cs="Times New Roman"/>
          <w:sz w:val="28"/>
          <w:szCs w:val="28"/>
        </w:rPr>
      </w:pPr>
    </w:p>
    <w:p w14:paraId="0D184B3E" w14:textId="759A8030" w:rsidR="00180698" w:rsidRDefault="00180698" w:rsidP="00D23093">
      <w:pPr>
        <w:spacing w:line="360" w:lineRule="auto"/>
        <w:rPr>
          <w:rFonts w:ascii="Times New Roman" w:hAnsi="Times New Roman" w:cs="Times New Roman"/>
          <w:sz w:val="28"/>
          <w:szCs w:val="28"/>
        </w:rPr>
      </w:pPr>
    </w:p>
    <w:p w14:paraId="4334AB7F" w14:textId="7C1A40E8" w:rsidR="00180698" w:rsidRDefault="00180698" w:rsidP="00D23093">
      <w:pPr>
        <w:spacing w:line="360" w:lineRule="auto"/>
        <w:rPr>
          <w:rFonts w:ascii="Times New Roman" w:hAnsi="Times New Roman" w:cs="Times New Roman"/>
          <w:sz w:val="28"/>
          <w:szCs w:val="28"/>
        </w:rPr>
      </w:pPr>
    </w:p>
    <w:p w14:paraId="16390B4E" w14:textId="0A2016CB" w:rsidR="00180698" w:rsidRDefault="00180698" w:rsidP="00D23093">
      <w:pPr>
        <w:spacing w:line="360" w:lineRule="auto"/>
        <w:rPr>
          <w:rFonts w:ascii="Times New Roman" w:hAnsi="Times New Roman" w:cs="Times New Roman"/>
          <w:sz w:val="28"/>
          <w:szCs w:val="28"/>
        </w:rPr>
      </w:pPr>
    </w:p>
    <w:p w14:paraId="0C171F06" w14:textId="7E8699BA" w:rsidR="00180698" w:rsidRDefault="00180698" w:rsidP="00D23093">
      <w:pPr>
        <w:spacing w:line="360" w:lineRule="auto"/>
        <w:rPr>
          <w:rFonts w:ascii="Times New Roman" w:hAnsi="Times New Roman" w:cs="Times New Roman"/>
          <w:sz w:val="28"/>
          <w:szCs w:val="28"/>
        </w:rPr>
      </w:pPr>
    </w:p>
    <w:p w14:paraId="0CC46903" w14:textId="77777777" w:rsidR="00180698" w:rsidRDefault="00180698" w:rsidP="00D23093">
      <w:pPr>
        <w:spacing w:line="360" w:lineRule="auto"/>
        <w:rPr>
          <w:rFonts w:ascii="Times New Roman" w:hAnsi="Times New Roman" w:cs="Times New Roman"/>
          <w:sz w:val="28"/>
          <w:szCs w:val="28"/>
        </w:rPr>
      </w:pPr>
    </w:p>
    <w:p w14:paraId="03B541FF" w14:textId="4247D94C" w:rsidR="00E249E0" w:rsidRPr="00B82D02" w:rsidRDefault="00B82D02" w:rsidP="00B82D02">
      <w:pPr>
        <w:pStyle w:val="2"/>
        <w:jc w:val="center"/>
        <w:rPr>
          <w:rFonts w:ascii="Times New Roman" w:hAnsi="Times New Roman" w:cs="Times New Roman"/>
          <w:color w:val="auto"/>
          <w:sz w:val="28"/>
          <w:szCs w:val="28"/>
        </w:rPr>
      </w:pPr>
      <w:bookmarkStart w:id="10" w:name="_Toc195560603"/>
      <w:bookmarkStart w:id="11" w:name="_Toc195560721"/>
      <w:bookmarkStart w:id="12" w:name="_Toc195561024"/>
      <w:r w:rsidRPr="00B82D02">
        <w:rPr>
          <w:rFonts w:ascii="Times New Roman" w:hAnsi="Times New Roman" w:cs="Times New Roman"/>
          <w:color w:val="auto"/>
          <w:sz w:val="28"/>
          <w:szCs w:val="28"/>
        </w:rPr>
        <w:lastRenderedPageBreak/>
        <w:t>1.2.</w:t>
      </w:r>
      <w:r w:rsidR="003474BE" w:rsidRPr="00B82D02">
        <w:rPr>
          <w:rFonts w:ascii="Times New Roman" w:hAnsi="Times New Roman" w:cs="Times New Roman"/>
          <w:color w:val="auto"/>
          <w:sz w:val="28"/>
          <w:szCs w:val="28"/>
        </w:rPr>
        <w:t>Особистість здобувача вищої освіти як суб’єкт фізичного виховання</w:t>
      </w:r>
      <w:bookmarkEnd w:id="10"/>
      <w:bookmarkEnd w:id="11"/>
      <w:bookmarkEnd w:id="12"/>
    </w:p>
    <w:p w14:paraId="2C4FA764" w14:textId="43B96CB4" w:rsidR="006002F4" w:rsidRDefault="006002F4"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Особистість здобувача вищої освіти як суб’єкт фізичного виховання посідає центральне місце в процесі формування фізичної культури та здорового способу життя. У межах особистісно-орієнтованого підходу студент розглядається не як пасивний об’єкт навчального впливу, а як активний учасник освітнього процесу, здатний до свідомого вибору, самореалізації та особистісного зростання. Такий підхід визнає, що кожен здобувач має свій рівень фізичної підготовки, власні інтереси, цінності, мотивацію до занять спортом, а також життєві орієнтири, які впливають на його ставлення до фізичного виховання.</w:t>
      </w:r>
    </w:p>
    <w:p w14:paraId="4692AE43" w14:textId="118BF160" w:rsidR="006002F4" w:rsidRDefault="006002F4"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суб’єкт освітнього процесу, студент бере участь у плануванні власної фізичної активності, аналізує свої досягнення, оцінює прогрес та самостійно визначає цілі розвитку. Такий підхід стимулює формування внутрішньої мотивації, підвищує зацікавленість до занять та сприяє усвідомленому ставленню до здоров’я. Крім того, активна позиція здобувача у процесі фізичного виховання сприяє розвитку відповідальності, цілеспрямованості, самоорганізації та дисциплінованості.</w:t>
      </w:r>
    </w:p>
    <w:p w14:paraId="12A033F4" w14:textId="38AF89D0" w:rsidR="006002F4" w:rsidRDefault="006002F4"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Особистість студента у системі фізичного виховання розглядається в єдності біологічних, психологічних та соціальних якостей. Успішна реалізація фізичного потенціалу залежить не лише від фізичних даних, а й від таких чинників, як мотиваційна установка, вольові якості, рівень саморегуляції та здатність до співпраці. Важливим є й те, що фізичне виховання, будучи складовою загального освітнього процесу, сприяє гармонійному розвитку особистості, зміцненню психоемоційного стану та формуванню позитивного світогляду.</w:t>
      </w:r>
    </w:p>
    <w:p w14:paraId="1702D22D" w14:textId="74583901" w:rsidR="003C3A2D" w:rsidRDefault="003C3A2D"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Між фізичною культурою та розвитком особистості існує тісний взаємозвʼязок. Так, метою фізичного виховання у ВНЗ є сприяння підготовці гармонійно розвинених, висококваліфікованих фахівців [5; 6]. У процесі </w:t>
      </w:r>
      <w:r>
        <w:rPr>
          <w:rFonts w:ascii="Times New Roman" w:hAnsi="Times New Roman" w:cs="Times New Roman"/>
          <w:sz w:val="28"/>
          <w:szCs w:val="28"/>
        </w:rPr>
        <w:lastRenderedPageBreak/>
        <w:t>навчання у вищій школі дисципліною «Фізичне виховання» передбачається вирішення таких завдань:</w:t>
      </w:r>
    </w:p>
    <w:p w14:paraId="6245D2E6" w14:textId="5851B174"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Виховання у студентів високих моральних, вольових і фізичних якостей,</w:t>
      </w:r>
    </w:p>
    <w:p w14:paraId="2BB8B77E" w14:textId="2D1F048D"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Готовності до високопродуктивної праці;</w:t>
      </w:r>
    </w:p>
    <w:p w14:paraId="686432DD" w14:textId="4C5FDF61"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Збереження і зміцнення здоровʼя студентів, сприяння правильному</w:t>
      </w:r>
    </w:p>
    <w:p w14:paraId="67003D2C" w14:textId="242DC3FC"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Формуванню і всебічному розвитку організму, підтримку високої працездатності протягом усього періоду навчання; всебічна фізична підготовка студентів;</w:t>
      </w:r>
    </w:p>
    <w:p w14:paraId="0F37A89D" w14:textId="28F7A216"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Професійно-прикладна фізична підготовка студентів із урахуванням</w:t>
      </w:r>
    </w:p>
    <w:p w14:paraId="654C4A87" w14:textId="2C09F42C"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Особливостей майбутній трудової діяльності;</w:t>
      </w:r>
    </w:p>
    <w:p w14:paraId="3AD3FF6D" w14:textId="48D2610C" w:rsidR="003C3A2D" w:rsidRP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Виховання в студентів переконаності в необхідності регулярно</w:t>
      </w:r>
    </w:p>
    <w:p w14:paraId="3DFB07D8" w14:textId="4A623B70" w:rsidR="00617938" w:rsidRDefault="003C3A2D" w:rsidP="00E16E39">
      <w:pPr>
        <w:pStyle w:val="a7"/>
        <w:numPr>
          <w:ilvl w:val="0"/>
          <w:numId w:val="2"/>
        </w:numPr>
        <w:spacing w:line="360" w:lineRule="auto"/>
        <w:ind w:firstLine="709"/>
        <w:jc w:val="both"/>
        <w:rPr>
          <w:rFonts w:ascii="Times New Roman" w:hAnsi="Times New Roman" w:cs="Times New Roman"/>
          <w:sz w:val="28"/>
          <w:szCs w:val="28"/>
        </w:rPr>
      </w:pPr>
      <w:r w:rsidRPr="00617938">
        <w:rPr>
          <w:rFonts w:ascii="Times New Roman" w:hAnsi="Times New Roman" w:cs="Times New Roman"/>
          <w:sz w:val="28"/>
          <w:szCs w:val="28"/>
        </w:rPr>
        <w:t>Займатися фізичною культурою і спортом</w:t>
      </w:r>
      <w:r w:rsidR="00617938">
        <w:rPr>
          <w:rFonts w:ascii="Times New Roman" w:hAnsi="Times New Roman" w:cs="Times New Roman"/>
          <w:sz w:val="28"/>
          <w:szCs w:val="28"/>
        </w:rPr>
        <w:t xml:space="preserve"> [ </w:t>
      </w:r>
      <w:r w:rsidR="00E16E39">
        <w:rPr>
          <w:rFonts w:ascii="Times New Roman" w:hAnsi="Times New Roman" w:cs="Times New Roman"/>
          <w:sz w:val="28"/>
          <w:szCs w:val="28"/>
        </w:rPr>
        <w:t>5</w:t>
      </w:r>
      <w:r w:rsidR="00617938">
        <w:rPr>
          <w:rFonts w:ascii="Times New Roman" w:hAnsi="Times New Roman" w:cs="Times New Roman"/>
          <w:sz w:val="28"/>
          <w:szCs w:val="28"/>
        </w:rPr>
        <w:t xml:space="preserve"> ] .</w:t>
      </w:r>
    </w:p>
    <w:p w14:paraId="4A76BD58" w14:textId="77777777" w:rsidR="003474BE" w:rsidRDefault="003474BE" w:rsidP="00E16E39">
      <w:pPr>
        <w:spacing w:line="360" w:lineRule="auto"/>
        <w:ind w:firstLine="709"/>
        <w:jc w:val="both"/>
        <w:rPr>
          <w:rFonts w:ascii="Times New Roman" w:hAnsi="Times New Roman" w:cs="Times New Roman"/>
          <w:sz w:val="28"/>
          <w:szCs w:val="28"/>
        </w:rPr>
      </w:pPr>
    </w:p>
    <w:p w14:paraId="3A2B68FB" w14:textId="77777777" w:rsidR="00495CED" w:rsidRDefault="00495CED" w:rsidP="00E16E39">
      <w:pPr>
        <w:spacing w:line="360" w:lineRule="auto"/>
        <w:ind w:firstLine="709"/>
        <w:jc w:val="both"/>
        <w:rPr>
          <w:rFonts w:ascii="Times New Roman" w:hAnsi="Times New Roman" w:cs="Times New Roman"/>
          <w:sz w:val="28"/>
          <w:szCs w:val="28"/>
        </w:rPr>
      </w:pPr>
    </w:p>
    <w:p w14:paraId="46EFDD1F" w14:textId="77777777" w:rsidR="00495CED" w:rsidRDefault="00495CED" w:rsidP="00E16E39">
      <w:pPr>
        <w:spacing w:line="360" w:lineRule="auto"/>
        <w:ind w:firstLine="709"/>
        <w:jc w:val="both"/>
        <w:rPr>
          <w:rFonts w:ascii="Times New Roman" w:hAnsi="Times New Roman" w:cs="Times New Roman"/>
          <w:sz w:val="28"/>
          <w:szCs w:val="28"/>
        </w:rPr>
      </w:pPr>
    </w:p>
    <w:p w14:paraId="14D716E1" w14:textId="520AE199" w:rsidR="00180698" w:rsidRDefault="00180698" w:rsidP="003474BE">
      <w:pPr>
        <w:spacing w:line="360" w:lineRule="auto"/>
        <w:rPr>
          <w:rFonts w:ascii="Times New Roman" w:hAnsi="Times New Roman" w:cs="Times New Roman"/>
          <w:sz w:val="28"/>
          <w:szCs w:val="28"/>
        </w:rPr>
      </w:pPr>
    </w:p>
    <w:p w14:paraId="067D9E0D" w14:textId="15758BA8" w:rsidR="00180698" w:rsidRDefault="00180698" w:rsidP="003474BE">
      <w:pPr>
        <w:spacing w:line="360" w:lineRule="auto"/>
        <w:rPr>
          <w:rFonts w:ascii="Times New Roman" w:hAnsi="Times New Roman" w:cs="Times New Roman"/>
          <w:sz w:val="28"/>
          <w:szCs w:val="28"/>
        </w:rPr>
      </w:pPr>
    </w:p>
    <w:p w14:paraId="597B7443" w14:textId="27780461" w:rsidR="00180698" w:rsidRDefault="00180698" w:rsidP="003474BE">
      <w:pPr>
        <w:spacing w:line="360" w:lineRule="auto"/>
        <w:rPr>
          <w:rFonts w:ascii="Times New Roman" w:hAnsi="Times New Roman" w:cs="Times New Roman"/>
          <w:sz w:val="28"/>
          <w:szCs w:val="28"/>
        </w:rPr>
      </w:pPr>
    </w:p>
    <w:p w14:paraId="424CB895" w14:textId="21311331" w:rsidR="00180698" w:rsidRDefault="00180698" w:rsidP="003474BE">
      <w:pPr>
        <w:spacing w:line="360" w:lineRule="auto"/>
        <w:rPr>
          <w:rFonts w:ascii="Times New Roman" w:hAnsi="Times New Roman" w:cs="Times New Roman"/>
          <w:sz w:val="28"/>
          <w:szCs w:val="28"/>
        </w:rPr>
      </w:pPr>
    </w:p>
    <w:p w14:paraId="72BA09BA" w14:textId="30522565" w:rsidR="00180698" w:rsidRDefault="00180698" w:rsidP="003474BE">
      <w:pPr>
        <w:spacing w:line="360" w:lineRule="auto"/>
        <w:rPr>
          <w:rFonts w:ascii="Times New Roman" w:hAnsi="Times New Roman" w:cs="Times New Roman"/>
          <w:sz w:val="28"/>
          <w:szCs w:val="28"/>
        </w:rPr>
      </w:pPr>
    </w:p>
    <w:p w14:paraId="5A715C98" w14:textId="125B7B3D" w:rsidR="00180698" w:rsidRDefault="00180698" w:rsidP="003474BE">
      <w:pPr>
        <w:spacing w:line="360" w:lineRule="auto"/>
        <w:rPr>
          <w:rFonts w:ascii="Times New Roman" w:hAnsi="Times New Roman" w:cs="Times New Roman"/>
          <w:sz w:val="28"/>
          <w:szCs w:val="28"/>
        </w:rPr>
      </w:pPr>
    </w:p>
    <w:p w14:paraId="774738F7" w14:textId="3870C78E" w:rsidR="00180698" w:rsidRDefault="00180698" w:rsidP="003474BE">
      <w:pPr>
        <w:spacing w:line="360" w:lineRule="auto"/>
        <w:rPr>
          <w:rFonts w:ascii="Times New Roman" w:hAnsi="Times New Roman" w:cs="Times New Roman"/>
          <w:sz w:val="28"/>
          <w:szCs w:val="28"/>
        </w:rPr>
      </w:pPr>
    </w:p>
    <w:p w14:paraId="035ED155" w14:textId="129AA995" w:rsidR="00495CED" w:rsidRPr="00E16E39" w:rsidRDefault="00033169" w:rsidP="00E16E39">
      <w:pPr>
        <w:pStyle w:val="1"/>
        <w:jc w:val="center"/>
        <w:rPr>
          <w:rFonts w:ascii="Times New Roman" w:hAnsi="Times New Roman" w:cs="Times New Roman"/>
          <w:b/>
          <w:color w:val="auto"/>
          <w:sz w:val="28"/>
          <w:szCs w:val="28"/>
        </w:rPr>
      </w:pPr>
      <w:bookmarkStart w:id="13" w:name="_Toc195560604"/>
      <w:bookmarkStart w:id="14" w:name="_Toc195560722"/>
      <w:bookmarkStart w:id="15" w:name="_Toc195561025"/>
      <w:r w:rsidRPr="00E16E39">
        <w:rPr>
          <w:rFonts w:ascii="Times New Roman" w:hAnsi="Times New Roman" w:cs="Times New Roman"/>
          <w:b/>
          <w:color w:val="auto"/>
          <w:sz w:val="28"/>
          <w:szCs w:val="28"/>
        </w:rPr>
        <w:lastRenderedPageBreak/>
        <w:t>РОЗДІЛ 2 . ОСОБЛИВОСТІ ВПРОВАДЖЕННЯ ОСОБИСТІСНО-ОРІЄНТОВАНОГО ПІДХОДУ СИСТЕМИ ФІЗИЧНОГО ВИХОВАННЯ ЗВО</w:t>
      </w:r>
      <w:bookmarkEnd w:id="13"/>
      <w:bookmarkEnd w:id="14"/>
      <w:bookmarkEnd w:id="15"/>
    </w:p>
    <w:p w14:paraId="2C354F7C" w14:textId="525BA82D" w:rsidR="00017E74" w:rsidRPr="00E16E39" w:rsidRDefault="00017E74" w:rsidP="00E16E39">
      <w:pPr>
        <w:pStyle w:val="2"/>
        <w:jc w:val="center"/>
        <w:rPr>
          <w:rFonts w:ascii="Times New Roman" w:hAnsi="Times New Roman" w:cs="Times New Roman"/>
          <w:color w:val="auto"/>
          <w:sz w:val="28"/>
          <w:szCs w:val="28"/>
        </w:rPr>
      </w:pPr>
      <w:bookmarkStart w:id="16" w:name="_Toc195560605"/>
      <w:bookmarkStart w:id="17" w:name="_Toc195560723"/>
      <w:bookmarkStart w:id="18" w:name="_Toc195561026"/>
      <w:r w:rsidRPr="00E16E39">
        <w:rPr>
          <w:rFonts w:ascii="Times New Roman" w:hAnsi="Times New Roman" w:cs="Times New Roman"/>
          <w:color w:val="auto"/>
          <w:sz w:val="28"/>
          <w:szCs w:val="28"/>
        </w:rPr>
        <w:t>2.1. індивідуалізація фізичного навантаження</w:t>
      </w:r>
      <w:bookmarkEnd w:id="16"/>
      <w:bookmarkEnd w:id="17"/>
      <w:bookmarkEnd w:id="18"/>
    </w:p>
    <w:p w14:paraId="383212F3" w14:textId="031F1D37" w:rsidR="001B7DCF" w:rsidRDefault="001B7DC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Індивідуалізація фізичного навантаження є ключовим елементом особистісно-орієнтованого підходу у фізичному вихованні здобувачів вищої освіти. Вона передбачає врахування індивідуальних особливостей кожного студента — таких як рівень фізичної підготовки, стан здоров’я, фізіологічні характеристики, психоемоційний стан, мотивація та інтереси. Такий підхід спрямований на створення оптимальних умов для розвитку фізичних якостей та збереження здоров’я кожного здобувача.</w:t>
      </w:r>
    </w:p>
    <w:p w14:paraId="4EA3BDD9" w14:textId="7C0D8C09" w:rsidR="001B7DCF" w:rsidRDefault="001B7DC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Індивідуалізація дозволяє уникнути перевантаження або, навпаки, недостатньої інтенсивності занять, що особливо важливо в умовах навчального процесу, де контингент студентів зазвичай дуже різнорідний. Завдяки цьому забезпечується ефективність фізичних вправ, знижується ризик травм і перенапруження, а також підвищується рівень зацікавленості та мотивації до занять. Індивідуальні програми занять враховують не тільки фізичні можливості, а й особистісні цілі студента: зменшення ваги, покращення витривалості, корекція постави, розвиток сили або гнучкості тощо.</w:t>
      </w:r>
    </w:p>
    <w:p w14:paraId="5C8B4DB0" w14:textId="2C0551A6" w:rsidR="001B7DCF" w:rsidRDefault="001B7DC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 аспектом індивідуалізації є регулярний контроль і корекція фізичних навантажень на основі об’єктивних показників (пульс, артеріальний тиск, швидкість відновлення), а також самооцінки стану здобувача. Це дозволяє адаптувати тренувальний процес до динаміки фізичного розвитку та підтримувати високий рівень безпеки під час занять</w:t>
      </w:r>
      <w:r w:rsidR="001A1E46">
        <w:rPr>
          <w:rFonts w:ascii="Times New Roman" w:hAnsi="Times New Roman" w:cs="Times New Roman"/>
          <w:sz w:val="28"/>
          <w:szCs w:val="28"/>
        </w:rPr>
        <w:t xml:space="preserve"> .</w:t>
      </w:r>
    </w:p>
    <w:p w14:paraId="673038C5" w14:textId="77777777" w:rsidR="001B7DCF" w:rsidRDefault="001B7DC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індивідуалізація фізичного навантаження сприяє підвищенню ефективності фізичного виховання, створює умови для досягнення особистих результатів, формує позитивне ставлення до фізичної активності та здорового способу життя, а також забезпечує гармонійний розвиток здобувача вищої освіти як особистості.</w:t>
      </w:r>
    </w:p>
    <w:p w14:paraId="2792DA12" w14:textId="535A82CA" w:rsidR="005168E2" w:rsidRDefault="005168E2"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корекції відхилень у фізичній підготовленості студентів, зарахованих за станом здоров’я до СМГ, організація фізичного виховання повинна ґрунтуватися на особистісно орієнтованому підході. Особистісно орієнтований підхід може реалізуватися залученням до розроблення індивідуальних</w:t>
      </w:r>
      <w:r w:rsidR="00C46AFD">
        <w:rPr>
          <w:rFonts w:ascii="Times New Roman" w:hAnsi="Times New Roman" w:cs="Times New Roman"/>
          <w:sz w:val="28"/>
          <w:szCs w:val="28"/>
        </w:rPr>
        <w:t xml:space="preserve"> п</w:t>
      </w:r>
      <w:r>
        <w:rPr>
          <w:rFonts w:ascii="Times New Roman" w:hAnsi="Times New Roman" w:cs="Times New Roman"/>
          <w:sz w:val="28"/>
          <w:szCs w:val="28"/>
        </w:rPr>
        <w:t>рограм занять безпосередньо студентів СМГ, що приведе до чіткого усвідомлення ними мети занять</w:t>
      </w:r>
      <w:r w:rsidR="00C46AFD">
        <w:rPr>
          <w:rFonts w:ascii="Times New Roman" w:hAnsi="Times New Roman" w:cs="Times New Roman"/>
          <w:sz w:val="28"/>
          <w:szCs w:val="28"/>
        </w:rPr>
        <w:t xml:space="preserve"> і </w:t>
      </w:r>
      <w:r>
        <w:rPr>
          <w:rFonts w:ascii="Times New Roman" w:hAnsi="Times New Roman" w:cs="Times New Roman"/>
          <w:sz w:val="28"/>
          <w:szCs w:val="28"/>
        </w:rPr>
        <w:t>способів її досягнення.</w:t>
      </w:r>
      <w:r w:rsidR="00C46AFD">
        <w:rPr>
          <w:rFonts w:ascii="Times New Roman" w:hAnsi="Times New Roman" w:cs="Times New Roman"/>
          <w:sz w:val="28"/>
          <w:szCs w:val="28"/>
        </w:rPr>
        <w:t xml:space="preserve"> </w:t>
      </w:r>
      <w:r>
        <w:rPr>
          <w:rFonts w:ascii="Times New Roman" w:hAnsi="Times New Roman" w:cs="Times New Roman"/>
          <w:sz w:val="28"/>
          <w:szCs w:val="28"/>
        </w:rPr>
        <w:t>Зміст кожного блоку алгоритму складання індивідуальної програми корекції фізичної підго</w:t>
      </w:r>
      <w:r w:rsidR="00A32C8B">
        <w:rPr>
          <w:rFonts w:ascii="Times New Roman" w:hAnsi="Times New Roman" w:cs="Times New Roman"/>
          <w:sz w:val="28"/>
          <w:szCs w:val="28"/>
        </w:rPr>
        <w:t>ь</w:t>
      </w:r>
      <w:r>
        <w:rPr>
          <w:rFonts w:ascii="Times New Roman" w:hAnsi="Times New Roman" w:cs="Times New Roman"/>
          <w:sz w:val="28"/>
          <w:szCs w:val="28"/>
        </w:rPr>
        <w:t>овленості студентів СМГ повинен визначатись особисто студентом під керівництвом викладача,</w:t>
      </w:r>
      <w:r w:rsidR="00A32C8B">
        <w:rPr>
          <w:rFonts w:ascii="Times New Roman" w:hAnsi="Times New Roman" w:cs="Times New Roman"/>
          <w:sz w:val="28"/>
          <w:szCs w:val="28"/>
        </w:rPr>
        <w:t xml:space="preserve"> в</w:t>
      </w:r>
      <w:r>
        <w:rPr>
          <w:rFonts w:ascii="Times New Roman" w:hAnsi="Times New Roman" w:cs="Times New Roman"/>
          <w:sz w:val="28"/>
          <w:szCs w:val="28"/>
        </w:rPr>
        <w:t>иходячи з індивідуальних відхилень у стані здоров’я й фізичної підготовленості.</w:t>
      </w:r>
    </w:p>
    <w:p w14:paraId="4C886856" w14:textId="3BB9DEEF" w:rsidR="005168E2" w:rsidRDefault="005168E2"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оптимізації процесу корекції фізичної підготовленості із застосуванням індивідуальних</w:t>
      </w:r>
      <w:r w:rsidR="00A32C8B">
        <w:rPr>
          <w:rFonts w:ascii="Times New Roman" w:hAnsi="Times New Roman" w:cs="Times New Roman"/>
          <w:sz w:val="28"/>
          <w:szCs w:val="28"/>
        </w:rPr>
        <w:t xml:space="preserve"> п</w:t>
      </w:r>
      <w:r>
        <w:rPr>
          <w:rFonts w:ascii="Times New Roman" w:hAnsi="Times New Roman" w:cs="Times New Roman"/>
          <w:sz w:val="28"/>
          <w:szCs w:val="28"/>
        </w:rPr>
        <w:t>рограм доцільно використовувати інформаційні засоби: методичні вказівки, контрольно-норматив</w:t>
      </w:r>
      <w:r w:rsidR="00A32C8B">
        <w:rPr>
          <w:rFonts w:ascii="Times New Roman" w:hAnsi="Times New Roman" w:cs="Times New Roman"/>
          <w:sz w:val="28"/>
          <w:szCs w:val="28"/>
        </w:rPr>
        <w:t>н</w:t>
      </w:r>
      <w:r>
        <w:rPr>
          <w:rFonts w:ascii="Times New Roman" w:hAnsi="Times New Roman" w:cs="Times New Roman"/>
          <w:sz w:val="28"/>
          <w:szCs w:val="28"/>
        </w:rPr>
        <w:t>ий інструментарій, комп’ютерні програми тощо.У результаті проведення експериментального дослідження доведено, що застосування індиві</w:t>
      </w:r>
      <w:r w:rsidR="00A32C8B">
        <w:rPr>
          <w:rFonts w:ascii="Times New Roman" w:hAnsi="Times New Roman" w:cs="Times New Roman"/>
          <w:sz w:val="28"/>
          <w:szCs w:val="28"/>
        </w:rPr>
        <w:t>д</w:t>
      </w:r>
      <w:r>
        <w:rPr>
          <w:rFonts w:ascii="Times New Roman" w:hAnsi="Times New Roman" w:cs="Times New Roman"/>
          <w:sz w:val="28"/>
          <w:szCs w:val="28"/>
        </w:rPr>
        <w:t>уальних програм, які розроблені за участю студентів, не тільки забезпечує суттєве підвищення фі</w:t>
      </w:r>
      <w:r w:rsidR="00A32C8B">
        <w:rPr>
          <w:rFonts w:ascii="Times New Roman" w:hAnsi="Times New Roman" w:cs="Times New Roman"/>
          <w:sz w:val="28"/>
          <w:szCs w:val="28"/>
        </w:rPr>
        <w:t>з</w:t>
      </w:r>
      <w:r>
        <w:rPr>
          <w:rFonts w:ascii="Times New Roman" w:hAnsi="Times New Roman" w:cs="Times New Roman"/>
          <w:sz w:val="28"/>
          <w:szCs w:val="28"/>
        </w:rPr>
        <w:t>ичної підготовленості й стану здоров’я, але й сприяє покращенню психологічного стану та підви</w:t>
      </w:r>
      <w:r w:rsidR="00210825">
        <w:rPr>
          <w:rFonts w:ascii="Times New Roman" w:hAnsi="Times New Roman" w:cs="Times New Roman"/>
          <w:sz w:val="28"/>
          <w:szCs w:val="28"/>
        </w:rPr>
        <w:t>щ</w:t>
      </w:r>
      <w:r>
        <w:rPr>
          <w:rFonts w:ascii="Times New Roman" w:hAnsi="Times New Roman" w:cs="Times New Roman"/>
          <w:sz w:val="28"/>
          <w:szCs w:val="28"/>
        </w:rPr>
        <w:t>енню теоретичної грамотності</w:t>
      </w:r>
      <w:r w:rsidR="00210825">
        <w:rPr>
          <w:rFonts w:ascii="Times New Roman" w:hAnsi="Times New Roman" w:cs="Times New Roman"/>
          <w:sz w:val="28"/>
          <w:szCs w:val="28"/>
        </w:rPr>
        <w:t xml:space="preserve"> [ </w:t>
      </w:r>
      <w:r w:rsidR="00E16E39">
        <w:rPr>
          <w:rFonts w:ascii="Times New Roman" w:hAnsi="Times New Roman" w:cs="Times New Roman"/>
          <w:sz w:val="28"/>
          <w:szCs w:val="28"/>
        </w:rPr>
        <w:t>2</w:t>
      </w:r>
      <w:r w:rsidR="009D15BC">
        <w:rPr>
          <w:rFonts w:ascii="Times New Roman" w:hAnsi="Times New Roman" w:cs="Times New Roman"/>
          <w:sz w:val="28"/>
          <w:szCs w:val="28"/>
        </w:rPr>
        <w:t xml:space="preserve"> , ст. 106 ] .</w:t>
      </w:r>
    </w:p>
    <w:p w14:paraId="0B77EEA3" w14:textId="77777777" w:rsidR="009D15BC" w:rsidRDefault="009D15BC" w:rsidP="00E16E39">
      <w:pPr>
        <w:spacing w:line="360" w:lineRule="auto"/>
        <w:ind w:firstLine="709"/>
        <w:jc w:val="both"/>
        <w:rPr>
          <w:rFonts w:ascii="Times New Roman" w:hAnsi="Times New Roman" w:cs="Times New Roman"/>
          <w:sz w:val="28"/>
          <w:szCs w:val="28"/>
        </w:rPr>
      </w:pPr>
    </w:p>
    <w:p w14:paraId="7C8CAF32" w14:textId="77777777" w:rsidR="00C46170" w:rsidRDefault="00C46170" w:rsidP="00E16E39">
      <w:pPr>
        <w:spacing w:line="360" w:lineRule="auto"/>
        <w:ind w:firstLine="709"/>
        <w:jc w:val="both"/>
        <w:rPr>
          <w:rFonts w:ascii="Times New Roman" w:hAnsi="Times New Roman" w:cs="Times New Roman"/>
          <w:sz w:val="28"/>
          <w:szCs w:val="28"/>
        </w:rPr>
      </w:pPr>
    </w:p>
    <w:p w14:paraId="0918F311" w14:textId="77777777" w:rsidR="00AA613E" w:rsidRDefault="00AA613E" w:rsidP="00E16E39">
      <w:pPr>
        <w:spacing w:line="360" w:lineRule="auto"/>
        <w:ind w:firstLine="709"/>
        <w:jc w:val="both"/>
        <w:rPr>
          <w:rFonts w:ascii="Times New Roman" w:hAnsi="Times New Roman" w:cs="Times New Roman"/>
          <w:sz w:val="28"/>
          <w:szCs w:val="28"/>
        </w:rPr>
      </w:pPr>
    </w:p>
    <w:p w14:paraId="10E7BC41" w14:textId="77777777" w:rsidR="00AA613E" w:rsidRDefault="00AA613E" w:rsidP="00E16E39">
      <w:pPr>
        <w:spacing w:line="360" w:lineRule="auto"/>
        <w:ind w:firstLine="709"/>
        <w:jc w:val="both"/>
        <w:rPr>
          <w:rFonts w:ascii="Times New Roman" w:hAnsi="Times New Roman" w:cs="Times New Roman"/>
          <w:sz w:val="28"/>
          <w:szCs w:val="28"/>
        </w:rPr>
      </w:pPr>
    </w:p>
    <w:p w14:paraId="6A3CC4AD" w14:textId="77777777" w:rsidR="00AA613E" w:rsidRDefault="00AA613E" w:rsidP="00E16E39">
      <w:pPr>
        <w:spacing w:line="360" w:lineRule="auto"/>
        <w:ind w:firstLine="709"/>
        <w:jc w:val="both"/>
        <w:rPr>
          <w:rFonts w:ascii="Times New Roman" w:hAnsi="Times New Roman" w:cs="Times New Roman"/>
          <w:sz w:val="28"/>
          <w:szCs w:val="28"/>
        </w:rPr>
      </w:pPr>
    </w:p>
    <w:p w14:paraId="3EC2A450" w14:textId="77777777" w:rsidR="00AA613E" w:rsidRDefault="00AA613E" w:rsidP="00E16E39">
      <w:pPr>
        <w:spacing w:line="360" w:lineRule="auto"/>
        <w:ind w:firstLine="709"/>
        <w:jc w:val="both"/>
        <w:rPr>
          <w:rFonts w:ascii="Times New Roman" w:hAnsi="Times New Roman" w:cs="Times New Roman"/>
          <w:sz w:val="28"/>
          <w:szCs w:val="28"/>
        </w:rPr>
      </w:pPr>
    </w:p>
    <w:p w14:paraId="78D4721B" w14:textId="77777777" w:rsidR="00AA613E" w:rsidRDefault="00AA613E" w:rsidP="00E16E39">
      <w:pPr>
        <w:spacing w:line="360" w:lineRule="auto"/>
        <w:ind w:firstLine="709"/>
        <w:jc w:val="both"/>
        <w:rPr>
          <w:rFonts w:ascii="Times New Roman" w:hAnsi="Times New Roman" w:cs="Times New Roman"/>
          <w:sz w:val="28"/>
          <w:szCs w:val="28"/>
        </w:rPr>
      </w:pPr>
    </w:p>
    <w:p w14:paraId="39A58960" w14:textId="77777777" w:rsidR="00AA613E" w:rsidRDefault="00AA613E" w:rsidP="00E16E39">
      <w:pPr>
        <w:spacing w:line="360" w:lineRule="auto"/>
        <w:ind w:firstLine="709"/>
        <w:jc w:val="both"/>
        <w:rPr>
          <w:rFonts w:ascii="Times New Roman" w:hAnsi="Times New Roman" w:cs="Times New Roman"/>
          <w:sz w:val="28"/>
          <w:szCs w:val="28"/>
        </w:rPr>
      </w:pPr>
    </w:p>
    <w:p w14:paraId="36AC6084" w14:textId="22F8D314" w:rsidR="00C46170" w:rsidRDefault="00C46170" w:rsidP="00E16E39">
      <w:pPr>
        <w:spacing w:line="360" w:lineRule="auto"/>
        <w:ind w:firstLine="709"/>
        <w:jc w:val="both"/>
        <w:rPr>
          <w:rFonts w:ascii="Times New Roman" w:hAnsi="Times New Roman" w:cs="Times New Roman"/>
          <w:sz w:val="28"/>
          <w:szCs w:val="28"/>
        </w:rPr>
      </w:pPr>
    </w:p>
    <w:p w14:paraId="1ED83246" w14:textId="5EEC6CDE" w:rsidR="00C46170" w:rsidRDefault="00C46170" w:rsidP="00E16E39">
      <w:pPr>
        <w:spacing w:line="360" w:lineRule="auto"/>
        <w:ind w:firstLine="709"/>
        <w:jc w:val="both"/>
        <w:rPr>
          <w:rFonts w:ascii="Times New Roman" w:hAnsi="Times New Roman" w:cs="Times New Roman"/>
          <w:sz w:val="28"/>
          <w:szCs w:val="28"/>
        </w:rPr>
      </w:pPr>
    </w:p>
    <w:p w14:paraId="3A4F0637" w14:textId="141DD7FF" w:rsidR="00C46170" w:rsidRPr="00E16E39" w:rsidRDefault="00086061" w:rsidP="00E16E39">
      <w:pPr>
        <w:pStyle w:val="2"/>
        <w:jc w:val="center"/>
        <w:rPr>
          <w:rFonts w:ascii="Times New Roman" w:hAnsi="Times New Roman" w:cs="Times New Roman"/>
          <w:color w:val="auto"/>
          <w:sz w:val="28"/>
          <w:szCs w:val="28"/>
        </w:rPr>
      </w:pPr>
      <w:bookmarkStart w:id="19" w:name="_Toc195560606"/>
      <w:bookmarkStart w:id="20" w:name="_Toc195560724"/>
      <w:bookmarkStart w:id="21" w:name="_Toc195561027"/>
      <w:r w:rsidRPr="00E16E39">
        <w:rPr>
          <w:rFonts w:ascii="Times New Roman" w:hAnsi="Times New Roman" w:cs="Times New Roman"/>
          <w:color w:val="auto"/>
          <w:sz w:val="28"/>
          <w:szCs w:val="28"/>
        </w:rPr>
        <w:lastRenderedPageBreak/>
        <w:t>2.2. формування мотивації до фізичного самовдосконалення та психолого</w:t>
      </w:r>
      <w:r w:rsidR="00082351" w:rsidRPr="00E16E39">
        <w:rPr>
          <w:rFonts w:ascii="Times New Roman" w:hAnsi="Times New Roman" w:cs="Times New Roman"/>
          <w:color w:val="auto"/>
          <w:sz w:val="28"/>
          <w:szCs w:val="28"/>
        </w:rPr>
        <w:t>-</w:t>
      </w:r>
      <w:r w:rsidRPr="00E16E39">
        <w:rPr>
          <w:rFonts w:ascii="Times New Roman" w:hAnsi="Times New Roman" w:cs="Times New Roman"/>
          <w:color w:val="auto"/>
          <w:sz w:val="28"/>
          <w:szCs w:val="28"/>
        </w:rPr>
        <w:t xml:space="preserve"> педагогічна підтримка студентів</w:t>
      </w:r>
      <w:bookmarkEnd w:id="19"/>
      <w:bookmarkEnd w:id="20"/>
      <w:bookmarkEnd w:id="21"/>
    </w:p>
    <w:p w14:paraId="2CF996FB" w14:textId="480B3984" w:rsidR="0044179D" w:rsidRDefault="0044179D"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Фізична культура є важливим засобом підвищення соціальної і трудової активності молоді,</w:t>
      </w:r>
      <w:r w:rsidR="00E16E39">
        <w:rPr>
          <w:rFonts w:ascii="Times New Roman" w:hAnsi="Times New Roman" w:cs="Times New Roman"/>
          <w:sz w:val="28"/>
          <w:szCs w:val="28"/>
        </w:rPr>
        <w:t xml:space="preserve"> з</w:t>
      </w:r>
      <w:r>
        <w:rPr>
          <w:rFonts w:ascii="Times New Roman" w:hAnsi="Times New Roman" w:cs="Times New Roman"/>
          <w:sz w:val="28"/>
          <w:szCs w:val="28"/>
        </w:rPr>
        <w:t>адоволення їх моральних, естетичних та творчих запитів. Фізична культура виступає як необхідна</w:t>
      </w:r>
      <w:r w:rsidR="00E16E39">
        <w:rPr>
          <w:rFonts w:ascii="Times New Roman" w:hAnsi="Times New Roman" w:cs="Times New Roman"/>
          <w:sz w:val="28"/>
          <w:szCs w:val="28"/>
        </w:rPr>
        <w:t xml:space="preserve"> ч</w:t>
      </w:r>
      <w:r>
        <w:rPr>
          <w:rFonts w:ascii="Times New Roman" w:hAnsi="Times New Roman" w:cs="Times New Roman"/>
          <w:sz w:val="28"/>
          <w:szCs w:val="28"/>
        </w:rPr>
        <w:t>астина забезпечення здорового способу життя студентів. Прилучення студентської молоді до цінностей</w:t>
      </w:r>
      <w:r w:rsidR="00E16E39">
        <w:rPr>
          <w:rFonts w:ascii="Times New Roman" w:hAnsi="Times New Roman" w:cs="Times New Roman"/>
          <w:sz w:val="28"/>
          <w:szCs w:val="28"/>
        </w:rPr>
        <w:t xml:space="preserve"> ф</w:t>
      </w:r>
      <w:r>
        <w:rPr>
          <w:rFonts w:ascii="Times New Roman" w:hAnsi="Times New Roman" w:cs="Times New Roman"/>
          <w:sz w:val="28"/>
          <w:szCs w:val="28"/>
        </w:rPr>
        <w:t>ізичної культури має стати одним із перспективних напрямів роботи вищих навчальних закладів.</w:t>
      </w:r>
    </w:p>
    <w:p w14:paraId="20697F3A" w14:textId="28B8873D" w:rsidR="0044179D" w:rsidRDefault="0044179D"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Формування у студентів вищих навчальних закладів мотивації до занять фізичною культурою і</w:t>
      </w:r>
      <w:r w:rsidR="00E16E39">
        <w:rPr>
          <w:rFonts w:ascii="Times New Roman" w:hAnsi="Times New Roman" w:cs="Times New Roman"/>
          <w:sz w:val="28"/>
          <w:szCs w:val="28"/>
        </w:rPr>
        <w:t xml:space="preserve"> с</w:t>
      </w:r>
      <w:r>
        <w:rPr>
          <w:rFonts w:ascii="Times New Roman" w:hAnsi="Times New Roman" w:cs="Times New Roman"/>
          <w:sz w:val="28"/>
          <w:szCs w:val="28"/>
        </w:rPr>
        <w:t>портом пояснюється насамперед необхідністю залучити молодь до здорового способу життя, роз’яснити</w:t>
      </w:r>
      <w:r w:rsidR="00E16E39">
        <w:rPr>
          <w:rFonts w:ascii="Times New Roman" w:hAnsi="Times New Roman" w:cs="Times New Roman"/>
          <w:sz w:val="28"/>
          <w:szCs w:val="28"/>
        </w:rPr>
        <w:t xml:space="preserve"> з</w:t>
      </w:r>
      <w:r>
        <w:rPr>
          <w:rFonts w:ascii="Times New Roman" w:hAnsi="Times New Roman" w:cs="Times New Roman"/>
          <w:sz w:val="28"/>
          <w:szCs w:val="28"/>
        </w:rPr>
        <w:t>начення фізичної культури як ефективного засобу гарного самопочуття, високої розумової і фізичної</w:t>
      </w:r>
      <w:r w:rsidR="00E16E39">
        <w:rPr>
          <w:rFonts w:ascii="Times New Roman" w:hAnsi="Times New Roman" w:cs="Times New Roman"/>
          <w:sz w:val="28"/>
          <w:szCs w:val="28"/>
        </w:rPr>
        <w:t xml:space="preserve"> п</w:t>
      </w:r>
      <w:r>
        <w:rPr>
          <w:rFonts w:ascii="Times New Roman" w:hAnsi="Times New Roman" w:cs="Times New Roman"/>
          <w:sz w:val="28"/>
          <w:szCs w:val="28"/>
        </w:rPr>
        <w:t>рацездатності, профілактики захворювань тощо.</w:t>
      </w:r>
    </w:p>
    <w:p w14:paraId="462070B4" w14:textId="62D1BB9D" w:rsidR="0044179D" w:rsidRDefault="0044179D"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вивчення проблем фізичного виховання молодого покоління зверталися Г. А. Лещенко</w:t>
      </w:r>
      <w:r w:rsidR="00E16E39">
        <w:rPr>
          <w:rFonts w:ascii="Times New Roman" w:hAnsi="Times New Roman" w:cs="Times New Roman"/>
          <w:sz w:val="28"/>
          <w:szCs w:val="28"/>
        </w:rPr>
        <w:t xml:space="preserve"> </w:t>
      </w:r>
      <w:r>
        <w:rPr>
          <w:rFonts w:ascii="Times New Roman" w:hAnsi="Times New Roman" w:cs="Times New Roman"/>
          <w:sz w:val="28"/>
          <w:szCs w:val="28"/>
        </w:rPr>
        <w:t>(формування позитивної мотивації школярів до систематичних занять фізичними вправами),</w:t>
      </w:r>
      <w:r w:rsidR="00E16E39">
        <w:rPr>
          <w:rFonts w:ascii="Times New Roman" w:hAnsi="Times New Roman" w:cs="Times New Roman"/>
          <w:sz w:val="28"/>
          <w:szCs w:val="28"/>
        </w:rPr>
        <w:t xml:space="preserve"> </w:t>
      </w:r>
      <w:r>
        <w:rPr>
          <w:rFonts w:ascii="Times New Roman" w:hAnsi="Times New Roman" w:cs="Times New Roman"/>
          <w:sz w:val="28"/>
          <w:szCs w:val="28"/>
        </w:rPr>
        <w:t>С. І. Присяжнюк (фізичне виховання), Н. Денисенко (формування свідомого ставлення до здоров’я,</w:t>
      </w:r>
      <w:r w:rsidR="00E16E39">
        <w:rPr>
          <w:rFonts w:ascii="Times New Roman" w:hAnsi="Times New Roman" w:cs="Times New Roman"/>
          <w:sz w:val="28"/>
          <w:szCs w:val="28"/>
        </w:rPr>
        <w:t xml:space="preserve"> о</w:t>
      </w:r>
      <w:r>
        <w:rPr>
          <w:rFonts w:ascii="Times New Roman" w:hAnsi="Times New Roman" w:cs="Times New Roman"/>
          <w:sz w:val="28"/>
          <w:szCs w:val="28"/>
        </w:rPr>
        <w:t>рганізація рухового режиму), В. Кайносов, Н. Хоменко (формування потреби у фізичному</w:t>
      </w:r>
      <w:r w:rsidR="00E16E39">
        <w:rPr>
          <w:rFonts w:ascii="Times New Roman" w:hAnsi="Times New Roman" w:cs="Times New Roman"/>
          <w:sz w:val="28"/>
          <w:szCs w:val="28"/>
        </w:rPr>
        <w:t xml:space="preserve"> в</w:t>
      </w:r>
      <w:r>
        <w:rPr>
          <w:rFonts w:ascii="Times New Roman" w:hAnsi="Times New Roman" w:cs="Times New Roman"/>
          <w:sz w:val="28"/>
          <w:szCs w:val="28"/>
        </w:rPr>
        <w:t>досконаленні), П. Жорова, І. Назарова, С. Путров (позитивне ставлення до занять фізичною культурою),</w:t>
      </w:r>
      <w:r w:rsidR="00E16E39">
        <w:rPr>
          <w:rFonts w:ascii="Times New Roman" w:hAnsi="Times New Roman" w:cs="Times New Roman"/>
          <w:sz w:val="28"/>
          <w:szCs w:val="28"/>
        </w:rPr>
        <w:t xml:space="preserve"> </w:t>
      </w:r>
      <w:r>
        <w:rPr>
          <w:rFonts w:ascii="Times New Roman" w:hAnsi="Times New Roman" w:cs="Times New Roman"/>
          <w:sz w:val="28"/>
          <w:szCs w:val="28"/>
        </w:rPr>
        <w:t>Є. Щербаков (розвиток інтересу до спортивно-фізкультурної діяльності), М. Солопчук (виховання</w:t>
      </w:r>
      <w:r w:rsidR="00E16E39">
        <w:rPr>
          <w:rFonts w:ascii="Times New Roman" w:hAnsi="Times New Roman" w:cs="Times New Roman"/>
          <w:sz w:val="28"/>
          <w:szCs w:val="28"/>
        </w:rPr>
        <w:t xml:space="preserve"> п</w:t>
      </w:r>
      <w:r>
        <w:rPr>
          <w:rFonts w:ascii="Times New Roman" w:hAnsi="Times New Roman" w:cs="Times New Roman"/>
          <w:sz w:val="28"/>
          <w:szCs w:val="28"/>
        </w:rPr>
        <w:t xml:space="preserve">отреби у фізичному вдосконаленні), Г. Власюк (виховання прагнення до здорового способу життя) </w:t>
      </w:r>
      <w:r w:rsidR="00E16E39">
        <w:rPr>
          <w:rFonts w:ascii="Times New Roman" w:hAnsi="Times New Roman" w:cs="Times New Roman"/>
          <w:sz w:val="28"/>
          <w:szCs w:val="28"/>
        </w:rPr>
        <w:t xml:space="preserve"> [ 4</w:t>
      </w:r>
      <w:r w:rsidR="004B02D9">
        <w:rPr>
          <w:rFonts w:ascii="Times New Roman" w:hAnsi="Times New Roman" w:cs="Times New Roman"/>
          <w:sz w:val="28"/>
          <w:szCs w:val="28"/>
        </w:rPr>
        <w:t xml:space="preserve"> , ст. 323 ] .</w:t>
      </w:r>
    </w:p>
    <w:p w14:paraId="7AE986DF" w14:textId="22B9D068" w:rsidR="008E6C1F" w:rsidRDefault="008E6C1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Формування мотивації до фізичного самовдосконалення є ключовим елементом особистісно-орієнтованого підходу у фізичному вихованні здобувачів вищої освіти. У цьому контексті мотивація розглядається не лише як прагнення до досягнення певних спортивних результатів, а як усвідомлене бажання піклуватися про власне здоров’я, підтримувати фізичну активність у повсякденному житті та зберігати високий рівень працездатності.</w:t>
      </w:r>
    </w:p>
    <w:p w14:paraId="40645871" w14:textId="63198B40" w:rsidR="008E6C1F" w:rsidRDefault="008E6C1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Одним із важливих чинників формування такої мотивації є психолого-педагогічна підтримка, яка повинна забезпечувати індивідуальний підхід до кожного здобувача освіти. Викладач фізичного виховання має бути не просто наставником, а й порадником, здатним створити сприятливу атмосферу довіри, розуміння та підтримки. Це включає врахування інтересів, рівня фізичної підготовленості, психологічних особливостей та цілей кожного студента.</w:t>
      </w:r>
    </w:p>
    <w:p w14:paraId="2924A286" w14:textId="2A4A2197" w:rsidR="008E6C1F" w:rsidRDefault="008E6C1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Залучення студентів до самостійного планування власної фізичної активності, участь у колективних спортивних заходах, позитивна оцінка досягнень та індивідуальний зворотний зв’язок – усе це сприяє посиленню внутрішньої мотивації до занять фізичною культурою. Крім того, важливу роль відіграє популяризація здорового способу життя, формування у студентів ціннісного ставлення до здоров’я та фізичного розвитку як до невід’ємної складової особистого успіху та професійного зростання.</w:t>
      </w:r>
    </w:p>
    <w:p w14:paraId="7D7BB808" w14:textId="77777777" w:rsidR="008E6C1F" w:rsidRDefault="008E6C1F"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психолого-педагогічна підтримка у поєднанні з індивідуальним підходом і створенням умов для самовираження в сфері фізичного виховання формують ґрунт для глибокої та стійкої мотивації до фізичного самовдосконалення, що має довготривалий позитивний вплив на розвиток особистості здобувача вищої освіти.</w:t>
      </w:r>
    </w:p>
    <w:p w14:paraId="7A4B48A0" w14:textId="4E5AE301" w:rsidR="00017E74" w:rsidRDefault="00017E74" w:rsidP="00E16E39">
      <w:pPr>
        <w:spacing w:line="360" w:lineRule="auto"/>
        <w:ind w:firstLine="709"/>
        <w:jc w:val="both"/>
        <w:rPr>
          <w:rFonts w:ascii="Times New Roman" w:hAnsi="Times New Roman" w:cs="Times New Roman"/>
          <w:sz w:val="28"/>
          <w:szCs w:val="28"/>
        </w:rPr>
      </w:pPr>
    </w:p>
    <w:p w14:paraId="0FC3812C" w14:textId="4E8670DB" w:rsidR="00180698" w:rsidRDefault="00180698" w:rsidP="00E16E39">
      <w:pPr>
        <w:spacing w:line="360" w:lineRule="auto"/>
        <w:ind w:firstLine="709"/>
        <w:jc w:val="both"/>
        <w:rPr>
          <w:rFonts w:ascii="Times New Roman" w:hAnsi="Times New Roman" w:cs="Times New Roman"/>
          <w:sz w:val="28"/>
          <w:szCs w:val="28"/>
        </w:rPr>
      </w:pPr>
    </w:p>
    <w:p w14:paraId="16A467B0" w14:textId="7071841A" w:rsidR="00180698" w:rsidRDefault="00180698" w:rsidP="00E16E39">
      <w:pPr>
        <w:spacing w:line="360" w:lineRule="auto"/>
        <w:ind w:firstLine="709"/>
        <w:jc w:val="both"/>
        <w:rPr>
          <w:rFonts w:ascii="Times New Roman" w:hAnsi="Times New Roman" w:cs="Times New Roman"/>
          <w:sz w:val="28"/>
          <w:szCs w:val="28"/>
        </w:rPr>
      </w:pPr>
    </w:p>
    <w:p w14:paraId="4DE5BF59" w14:textId="2D159DF4" w:rsidR="00180698" w:rsidRDefault="00180698" w:rsidP="00E16E39">
      <w:pPr>
        <w:spacing w:line="360" w:lineRule="auto"/>
        <w:ind w:firstLine="709"/>
        <w:jc w:val="both"/>
        <w:rPr>
          <w:rFonts w:ascii="Times New Roman" w:hAnsi="Times New Roman" w:cs="Times New Roman"/>
          <w:sz w:val="28"/>
          <w:szCs w:val="28"/>
        </w:rPr>
      </w:pPr>
    </w:p>
    <w:p w14:paraId="31597295" w14:textId="115CCBB4" w:rsidR="00180698" w:rsidRDefault="00180698" w:rsidP="00E16E39">
      <w:pPr>
        <w:spacing w:line="360" w:lineRule="auto"/>
        <w:ind w:firstLine="709"/>
        <w:jc w:val="both"/>
        <w:rPr>
          <w:rFonts w:ascii="Times New Roman" w:hAnsi="Times New Roman" w:cs="Times New Roman"/>
          <w:sz w:val="28"/>
          <w:szCs w:val="28"/>
        </w:rPr>
      </w:pPr>
    </w:p>
    <w:p w14:paraId="2FFF6EB7" w14:textId="24E14A60" w:rsidR="00180698" w:rsidRDefault="00180698" w:rsidP="00E16E39">
      <w:pPr>
        <w:spacing w:line="360" w:lineRule="auto"/>
        <w:ind w:firstLine="709"/>
        <w:jc w:val="both"/>
        <w:rPr>
          <w:rFonts w:ascii="Times New Roman" w:hAnsi="Times New Roman" w:cs="Times New Roman"/>
          <w:sz w:val="28"/>
          <w:szCs w:val="28"/>
        </w:rPr>
      </w:pPr>
    </w:p>
    <w:p w14:paraId="71EF028A" w14:textId="77777777" w:rsidR="00180698" w:rsidRDefault="00180698" w:rsidP="00E16E39">
      <w:pPr>
        <w:spacing w:line="360" w:lineRule="auto"/>
        <w:ind w:firstLine="709"/>
        <w:jc w:val="both"/>
        <w:rPr>
          <w:rFonts w:ascii="Times New Roman" w:hAnsi="Times New Roman" w:cs="Times New Roman"/>
          <w:sz w:val="28"/>
          <w:szCs w:val="28"/>
        </w:rPr>
      </w:pPr>
    </w:p>
    <w:p w14:paraId="79927678" w14:textId="127D4C6E" w:rsidR="00F570A5" w:rsidRPr="00E16E39" w:rsidRDefault="00FC3C3D" w:rsidP="00E16E39">
      <w:pPr>
        <w:pStyle w:val="1"/>
        <w:jc w:val="center"/>
        <w:rPr>
          <w:rFonts w:ascii="Times New Roman" w:hAnsi="Times New Roman" w:cs="Times New Roman"/>
          <w:b/>
          <w:color w:val="auto"/>
          <w:sz w:val="28"/>
          <w:szCs w:val="28"/>
        </w:rPr>
      </w:pPr>
      <w:bookmarkStart w:id="22" w:name="_Toc195560607"/>
      <w:bookmarkStart w:id="23" w:name="_Toc195560725"/>
      <w:bookmarkStart w:id="24" w:name="_Toc195561028"/>
      <w:r w:rsidRPr="00E16E39">
        <w:rPr>
          <w:rFonts w:ascii="Times New Roman" w:hAnsi="Times New Roman" w:cs="Times New Roman"/>
          <w:b/>
          <w:color w:val="auto"/>
          <w:sz w:val="28"/>
          <w:szCs w:val="28"/>
        </w:rPr>
        <w:lastRenderedPageBreak/>
        <w:t>ВИСНОВОК</w:t>
      </w:r>
      <w:bookmarkEnd w:id="22"/>
      <w:bookmarkEnd w:id="23"/>
      <w:bookmarkEnd w:id="24"/>
    </w:p>
    <w:p w14:paraId="2E8050A3" w14:textId="60DB026F" w:rsidR="00F570A5" w:rsidRDefault="00F570A5"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сучасних умовах розвитку освіти особистісно-орієнтований підхід у фізичному вихованні здобувачів вищої освіти виступає важливим напрямом формування гармонійно розвиненої, активної та соціально зрілої особистості. Зміщення акценту з одноманітної нормативної підготовки на індивідуалізацію фізичних навантажень, врахування інтересів, можливостей і потреб кожного студента сприяє підвищенню мотивації до занять фізичною культурою, розвитку усвідомленого ставлення до здорового способу життя та самовдосконалення.</w:t>
      </w:r>
    </w:p>
    <w:p w14:paraId="6977B05C" w14:textId="5A7E8D64" w:rsidR="00F570A5" w:rsidRDefault="00F570A5"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Важливою складовою цього підходу є психолого-педагогічна підтримка, що передбачає створення сприятливого освітнього середовища, де викладач виступає не лише джерелом знань, а й партнером, консультантом і наставником. Такий формат взаємодії забезпечує емоційний комфорт, підтримку ініціативи студентів, формування їхньої внутрішньої мотивації, позитивної самооцінки та відповідального ставлення до власного здоров’я.</w:t>
      </w:r>
    </w:p>
    <w:p w14:paraId="2FB5AACA" w14:textId="77777777" w:rsidR="00F570A5" w:rsidRDefault="00F570A5" w:rsidP="00E16E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особистісно-орієнтований підхід не лише підвищує ефективність процесу фізичного виховання, а й сприяє реалізації головної мети вищої освіти – формуванню всебічно розвиненої особистості, здатної до саморозвитку, самореалізації та адаптації до викликів сучасного світу.</w:t>
      </w:r>
    </w:p>
    <w:p w14:paraId="47E1EE55" w14:textId="77777777" w:rsidR="00AB5228" w:rsidRDefault="00AB5228" w:rsidP="00E16E39">
      <w:pPr>
        <w:spacing w:line="360" w:lineRule="auto"/>
        <w:ind w:firstLine="709"/>
        <w:jc w:val="both"/>
        <w:rPr>
          <w:rFonts w:ascii="Times New Roman" w:hAnsi="Times New Roman" w:cs="Times New Roman"/>
          <w:sz w:val="28"/>
          <w:szCs w:val="28"/>
        </w:rPr>
      </w:pPr>
    </w:p>
    <w:p w14:paraId="0DA3EE19" w14:textId="77777777" w:rsidR="00AB5228" w:rsidRDefault="00AB5228" w:rsidP="00E16E39">
      <w:pPr>
        <w:spacing w:line="360" w:lineRule="auto"/>
        <w:ind w:firstLine="709"/>
        <w:jc w:val="both"/>
        <w:rPr>
          <w:rFonts w:ascii="Times New Roman" w:hAnsi="Times New Roman" w:cs="Times New Roman"/>
          <w:sz w:val="28"/>
          <w:szCs w:val="28"/>
        </w:rPr>
      </w:pPr>
    </w:p>
    <w:p w14:paraId="30FD55E8" w14:textId="77777777" w:rsidR="00AB5228" w:rsidRDefault="00AB5228" w:rsidP="00E16E39">
      <w:pPr>
        <w:spacing w:line="360" w:lineRule="auto"/>
        <w:ind w:firstLine="709"/>
        <w:jc w:val="both"/>
        <w:rPr>
          <w:rFonts w:ascii="Times New Roman" w:hAnsi="Times New Roman" w:cs="Times New Roman"/>
          <w:sz w:val="28"/>
          <w:szCs w:val="28"/>
        </w:rPr>
      </w:pPr>
    </w:p>
    <w:p w14:paraId="724A6A2B" w14:textId="77777777" w:rsidR="00AB5228" w:rsidRDefault="00AB5228" w:rsidP="00E16E39">
      <w:pPr>
        <w:spacing w:line="360" w:lineRule="auto"/>
        <w:ind w:firstLine="709"/>
        <w:jc w:val="both"/>
        <w:rPr>
          <w:rFonts w:ascii="Times New Roman" w:hAnsi="Times New Roman" w:cs="Times New Roman"/>
          <w:sz w:val="28"/>
          <w:szCs w:val="28"/>
        </w:rPr>
      </w:pPr>
    </w:p>
    <w:p w14:paraId="17052A81" w14:textId="77777777" w:rsidR="00AB5228" w:rsidRDefault="00AB5228" w:rsidP="00FC3C3D">
      <w:pPr>
        <w:spacing w:line="360" w:lineRule="auto"/>
        <w:rPr>
          <w:rFonts w:ascii="Times New Roman" w:hAnsi="Times New Roman" w:cs="Times New Roman"/>
          <w:sz w:val="28"/>
          <w:szCs w:val="28"/>
        </w:rPr>
      </w:pPr>
    </w:p>
    <w:p w14:paraId="6AF990BF" w14:textId="056E331C" w:rsidR="00AB5228" w:rsidRDefault="00AB5228" w:rsidP="00FC3C3D">
      <w:pPr>
        <w:spacing w:line="360" w:lineRule="auto"/>
        <w:rPr>
          <w:rFonts w:ascii="Times New Roman" w:hAnsi="Times New Roman" w:cs="Times New Roman"/>
          <w:sz w:val="28"/>
          <w:szCs w:val="28"/>
        </w:rPr>
      </w:pPr>
    </w:p>
    <w:p w14:paraId="6FAB7A82" w14:textId="593D1939" w:rsidR="00180698" w:rsidRDefault="00180698" w:rsidP="00FC3C3D">
      <w:pPr>
        <w:spacing w:line="360" w:lineRule="auto"/>
        <w:rPr>
          <w:rFonts w:ascii="Times New Roman" w:hAnsi="Times New Roman" w:cs="Times New Roman"/>
          <w:sz w:val="28"/>
          <w:szCs w:val="28"/>
        </w:rPr>
      </w:pPr>
    </w:p>
    <w:p w14:paraId="07A8D649" w14:textId="5BBDE168" w:rsidR="00AB5228" w:rsidRDefault="00AB5228" w:rsidP="00FC3C3D">
      <w:pPr>
        <w:spacing w:line="360" w:lineRule="auto"/>
        <w:rPr>
          <w:rFonts w:ascii="Times New Roman" w:hAnsi="Times New Roman" w:cs="Times New Roman"/>
          <w:sz w:val="28"/>
          <w:szCs w:val="28"/>
        </w:rPr>
      </w:pPr>
    </w:p>
    <w:p w14:paraId="3F753207" w14:textId="38964D81" w:rsidR="00FC3C3D" w:rsidRPr="00180698" w:rsidRDefault="007F1DBF" w:rsidP="00180698">
      <w:pPr>
        <w:pStyle w:val="1"/>
        <w:jc w:val="center"/>
        <w:rPr>
          <w:rFonts w:ascii="Times New Roman" w:hAnsi="Times New Roman" w:cs="Times New Roman"/>
          <w:b/>
          <w:color w:val="auto"/>
          <w:sz w:val="28"/>
          <w:szCs w:val="28"/>
        </w:rPr>
      </w:pPr>
      <w:bookmarkStart w:id="25" w:name="_Toc195560726"/>
      <w:bookmarkStart w:id="26" w:name="_Toc195561029"/>
      <w:r w:rsidRPr="00180698">
        <w:rPr>
          <w:rFonts w:ascii="Times New Roman" w:hAnsi="Times New Roman" w:cs="Times New Roman"/>
          <w:b/>
          <w:color w:val="auto"/>
          <w:sz w:val="28"/>
          <w:szCs w:val="28"/>
        </w:rPr>
        <w:lastRenderedPageBreak/>
        <w:t>СПИСОК ВИКОРИСТАНИХ ДЖЕРЕЛ</w:t>
      </w:r>
      <w:bookmarkEnd w:id="25"/>
      <w:bookmarkEnd w:id="26"/>
    </w:p>
    <w:p w14:paraId="71157D53" w14:textId="77777777" w:rsidR="00E16E39" w:rsidRPr="00E16E39" w:rsidRDefault="00E16E39" w:rsidP="00E16E39">
      <w:pPr>
        <w:pStyle w:val="a7"/>
        <w:numPr>
          <w:ilvl w:val="0"/>
          <w:numId w:val="5"/>
        </w:numPr>
        <w:spacing w:line="360" w:lineRule="auto"/>
        <w:rPr>
          <w:rFonts w:ascii="Times New Roman" w:hAnsi="Times New Roman" w:cs="Times New Roman"/>
          <w:bCs/>
          <w:sz w:val="28"/>
          <w:szCs w:val="28"/>
        </w:rPr>
      </w:pPr>
      <w:r w:rsidRPr="00E16E39">
        <w:rPr>
          <w:rFonts w:ascii="Times New Roman" w:hAnsi="Times New Roman" w:cs="Times New Roman"/>
          <w:bCs/>
          <w:sz w:val="28"/>
          <w:szCs w:val="28"/>
        </w:rPr>
        <w:t>Грибан Г. П. Управління фізкультурно-оздоровчою діяльністю студентів в умовах трансформації України в європейський освітній простір. Фізична культура, спорт та здоровʼя нації: збірник наукових праць. Вип. 8 (27). Житомир: Вид-во ЖДУ ім. І. Франка, 2019. C. 336-341.</w:t>
      </w:r>
    </w:p>
    <w:p w14:paraId="6075BF5A" w14:textId="77777777" w:rsidR="00E16E39" w:rsidRPr="00E16E39" w:rsidRDefault="00E16E39" w:rsidP="00E16E39">
      <w:pPr>
        <w:pStyle w:val="a7"/>
        <w:numPr>
          <w:ilvl w:val="0"/>
          <w:numId w:val="5"/>
        </w:numPr>
        <w:spacing w:line="360" w:lineRule="auto"/>
        <w:rPr>
          <w:rFonts w:ascii="Times New Roman" w:hAnsi="Times New Roman" w:cs="Times New Roman"/>
          <w:bCs/>
          <w:sz w:val="28"/>
          <w:szCs w:val="28"/>
        </w:rPr>
      </w:pPr>
      <w:r w:rsidRPr="00E16E39">
        <w:rPr>
          <w:rFonts w:ascii="Times New Roman" w:hAnsi="Times New Roman" w:cs="Times New Roman"/>
          <w:bCs/>
          <w:sz w:val="28"/>
          <w:szCs w:val="28"/>
        </w:rPr>
        <w:t xml:space="preserve">Карпюк І. Особливості фізичного виховання студентів у контексті розвитку здоров’язбережувальних технологій [Електронний ресурс] / І. Карпюк // Електронний архів наукових та освітніх матеріалів КПІ ім. Ігоря Сікорського. – Режим доступу: </w:t>
      </w:r>
      <w:hyperlink r:id="rId9" w:history="1">
        <w:r w:rsidRPr="00E16E39">
          <w:rPr>
            <w:rStyle w:val="af0"/>
            <w:rFonts w:ascii="Times New Roman" w:hAnsi="Times New Roman" w:cs="Times New Roman"/>
            <w:bCs/>
            <w:sz w:val="28"/>
            <w:szCs w:val="28"/>
          </w:rPr>
          <w:t>https://ela.kpi.ua/server/api/core/bitstreams/7f68cfbf-e9f8-453f-8ee5-5d513d645ab2/content</w:t>
        </w:r>
      </w:hyperlink>
    </w:p>
    <w:p w14:paraId="203AD69C" w14:textId="77777777" w:rsidR="00E16E39" w:rsidRPr="00E16E39" w:rsidRDefault="00E16E39" w:rsidP="00E16E39">
      <w:pPr>
        <w:pStyle w:val="a7"/>
        <w:numPr>
          <w:ilvl w:val="0"/>
          <w:numId w:val="5"/>
        </w:numPr>
        <w:spacing w:line="360" w:lineRule="auto"/>
        <w:rPr>
          <w:rFonts w:ascii="Times New Roman" w:hAnsi="Times New Roman" w:cs="Times New Roman"/>
          <w:bCs/>
          <w:sz w:val="28"/>
          <w:szCs w:val="28"/>
        </w:rPr>
      </w:pPr>
      <w:r w:rsidRPr="00E16E39">
        <w:rPr>
          <w:rFonts w:ascii="Times New Roman" w:hAnsi="Times New Roman" w:cs="Times New Roman"/>
          <w:bCs/>
          <w:sz w:val="28"/>
          <w:szCs w:val="28"/>
        </w:rPr>
        <w:t>Лопатюк, О. В. Особисто-орієнтоване фізичне виховання здобувачів вищої освіти / О. В. Лопатюк // Матеріали конференцій МЦНД. – 2023. – 7 квітня. – Рівне, Україна. – Секція XXIII: Фізична культура, спорт та фізична терапія. – С. 181–182.</w:t>
      </w:r>
    </w:p>
    <w:p w14:paraId="0C47DC44" w14:textId="77777777" w:rsidR="00E16E39" w:rsidRPr="00E16E39" w:rsidRDefault="00E16E39" w:rsidP="00E16E39">
      <w:pPr>
        <w:pStyle w:val="a7"/>
        <w:numPr>
          <w:ilvl w:val="0"/>
          <w:numId w:val="5"/>
        </w:numPr>
        <w:spacing w:line="360" w:lineRule="auto"/>
        <w:rPr>
          <w:rFonts w:ascii="Times New Roman" w:hAnsi="Times New Roman" w:cs="Times New Roman"/>
          <w:bCs/>
          <w:sz w:val="28"/>
          <w:szCs w:val="28"/>
        </w:rPr>
      </w:pPr>
      <w:r w:rsidRPr="00E16E39">
        <w:rPr>
          <w:rFonts w:ascii="Times New Roman" w:hAnsi="Times New Roman" w:cs="Times New Roman"/>
          <w:bCs/>
          <w:sz w:val="28"/>
          <w:szCs w:val="28"/>
        </w:rPr>
        <w:t>Петров Д. О., Галушкін А. В. Формування у студентів мотивації до занять фізичною культурою. // Діагностування індивідуальних здібностей дітей та молоді та здоров’язбережувальна оптимізація навчально-виховного і тренувального процесів. – 2013. – С. 323–326. – Режим доступу: https://dspace.nlu.edu.ua/bitstream/123456789/18713/1/Petrov_Galushkin_323-326.pdf</w:t>
      </w:r>
    </w:p>
    <w:p w14:paraId="3BD9DC05" w14:textId="77777777" w:rsidR="00E16E39" w:rsidRPr="00E16E39" w:rsidRDefault="00E16E39" w:rsidP="00E16E39">
      <w:pPr>
        <w:pStyle w:val="a7"/>
        <w:numPr>
          <w:ilvl w:val="0"/>
          <w:numId w:val="5"/>
        </w:numPr>
        <w:spacing w:line="360" w:lineRule="auto"/>
        <w:rPr>
          <w:rFonts w:ascii="Times New Roman" w:hAnsi="Times New Roman" w:cs="Times New Roman"/>
          <w:bCs/>
          <w:sz w:val="28"/>
          <w:szCs w:val="28"/>
        </w:rPr>
      </w:pPr>
      <w:r w:rsidRPr="00E16E39">
        <w:rPr>
          <w:rFonts w:ascii="Times New Roman" w:hAnsi="Times New Roman" w:cs="Times New Roman"/>
          <w:bCs/>
          <w:sz w:val="28"/>
          <w:szCs w:val="28"/>
        </w:rPr>
        <w:t xml:space="preserve">Самохвалова, І. Ю. Особистісно-орієнтований підхід у формуванні фізичної культури студента ВНЗ [Електронний ресурс] / І. Ю. Самохвалова // Наукові пошуки: збірник наукових праць молодих учених. – Суми: ДПУ ім. А. С. Макаренка, 2015. – С. 114–121. – Режим доступу: </w:t>
      </w:r>
      <w:hyperlink r:id="rId10" w:history="1">
        <w:r w:rsidRPr="00E16E39">
          <w:rPr>
            <w:rStyle w:val="af0"/>
            <w:rFonts w:ascii="Times New Roman" w:hAnsi="Times New Roman" w:cs="Times New Roman"/>
            <w:bCs/>
            <w:sz w:val="28"/>
            <w:szCs w:val="28"/>
          </w:rPr>
          <w:t>http://repo.sau.sumy.ua/handle/123456789/4138</w:t>
        </w:r>
      </w:hyperlink>
      <w:r w:rsidRPr="00E16E39">
        <w:rPr>
          <w:rFonts w:ascii="Times New Roman" w:hAnsi="Times New Roman" w:cs="Times New Roman"/>
          <w:bCs/>
          <w:sz w:val="28"/>
          <w:szCs w:val="28"/>
        </w:rPr>
        <w:t>.</w:t>
      </w:r>
    </w:p>
    <w:p w14:paraId="2FDA71F3" w14:textId="77777777" w:rsidR="00E16E39" w:rsidRPr="00E16E39" w:rsidRDefault="00E16E39" w:rsidP="00E16E39">
      <w:pPr>
        <w:pStyle w:val="a7"/>
        <w:numPr>
          <w:ilvl w:val="0"/>
          <w:numId w:val="5"/>
        </w:numPr>
        <w:spacing w:line="360" w:lineRule="auto"/>
        <w:rPr>
          <w:rFonts w:ascii="Times New Roman" w:hAnsi="Times New Roman" w:cs="Times New Roman"/>
          <w:bCs/>
          <w:sz w:val="28"/>
          <w:szCs w:val="28"/>
        </w:rPr>
      </w:pPr>
      <w:r w:rsidRPr="00E16E39">
        <w:rPr>
          <w:rFonts w:ascii="Times New Roman" w:hAnsi="Times New Roman" w:cs="Times New Roman"/>
          <w:bCs/>
          <w:sz w:val="28"/>
          <w:szCs w:val="28"/>
        </w:rPr>
        <w:t xml:space="preserve">Ткаченко П.П. Модернізація системи фізичного виховання студентів на  основі особистісно-орієнтованого вибору рухової активності. Вісник Чернігівського нац. Пед університеті ім. Т. Г. Шевченка. Педагогічні науки. </w:t>
      </w:r>
      <w:r w:rsidRPr="00E16E39">
        <w:rPr>
          <w:rFonts w:ascii="Times New Roman" w:hAnsi="Times New Roman" w:cs="Times New Roman"/>
          <w:bCs/>
          <w:sz w:val="28"/>
          <w:szCs w:val="28"/>
        </w:rPr>
        <w:lastRenderedPageBreak/>
        <w:t>Фізичне виховання та спорт. Вип. 139 Т. 1. Чернігів: ЧНПУ. 2016. С. 183-186.</w:t>
      </w:r>
    </w:p>
    <w:p w14:paraId="36D039DD" w14:textId="77777777" w:rsidR="007F1DBF" w:rsidRPr="00E16E39" w:rsidRDefault="007F1DBF" w:rsidP="007F1DBF">
      <w:pPr>
        <w:spacing w:line="360" w:lineRule="auto"/>
        <w:rPr>
          <w:rFonts w:ascii="Times New Roman" w:hAnsi="Times New Roman" w:cs="Times New Roman"/>
          <w:bCs/>
          <w:sz w:val="28"/>
          <w:szCs w:val="28"/>
        </w:rPr>
      </w:pPr>
    </w:p>
    <w:sectPr w:rsidR="007F1DBF" w:rsidRPr="00E16E3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3E96A" w14:textId="77777777" w:rsidR="005C79AD" w:rsidRDefault="005C79AD" w:rsidP="00086061">
      <w:pPr>
        <w:spacing w:after="0" w:line="240" w:lineRule="auto"/>
      </w:pPr>
      <w:r>
        <w:separator/>
      </w:r>
    </w:p>
  </w:endnote>
  <w:endnote w:type="continuationSeparator" w:id="0">
    <w:p w14:paraId="2C261D90" w14:textId="77777777" w:rsidR="005C79AD" w:rsidRDefault="005C79AD" w:rsidP="0008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023883"/>
      <w:docPartObj>
        <w:docPartGallery w:val="Page Numbers (Bottom of Page)"/>
        <w:docPartUnique/>
      </w:docPartObj>
    </w:sdtPr>
    <w:sdtEndPr>
      <w:rPr>
        <w:sz w:val="28"/>
        <w:szCs w:val="28"/>
      </w:rPr>
    </w:sdtEndPr>
    <w:sdtContent>
      <w:p w14:paraId="5BAB2100" w14:textId="602179DD" w:rsidR="00E16E39" w:rsidRPr="00E16E39" w:rsidRDefault="00E16E39">
        <w:pPr>
          <w:pStyle w:val="ae"/>
          <w:jc w:val="right"/>
          <w:rPr>
            <w:sz w:val="28"/>
            <w:szCs w:val="28"/>
          </w:rPr>
        </w:pPr>
        <w:r w:rsidRPr="00E16E39">
          <w:rPr>
            <w:rFonts w:ascii="Times New Roman" w:hAnsi="Times New Roman" w:cs="Times New Roman"/>
            <w:sz w:val="28"/>
            <w:szCs w:val="28"/>
          </w:rPr>
          <w:fldChar w:fldCharType="begin"/>
        </w:r>
        <w:r w:rsidRPr="00E16E39">
          <w:rPr>
            <w:rFonts w:ascii="Times New Roman" w:hAnsi="Times New Roman" w:cs="Times New Roman"/>
            <w:sz w:val="28"/>
            <w:szCs w:val="28"/>
          </w:rPr>
          <w:instrText>PAGE   \* MERGEFORMAT</w:instrText>
        </w:r>
        <w:r w:rsidRPr="00E16E39">
          <w:rPr>
            <w:rFonts w:ascii="Times New Roman" w:hAnsi="Times New Roman" w:cs="Times New Roman"/>
            <w:sz w:val="28"/>
            <w:szCs w:val="28"/>
          </w:rPr>
          <w:fldChar w:fldCharType="separate"/>
        </w:r>
        <w:r w:rsidR="001C036E" w:rsidRPr="001C036E">
          <w:rPr>
            <w:rFonts w:ascii="Times New Roman" w:hAnsi="Times New Roman" w:cs="Times New Roman"/>
            <w:noProof/>
            <w:sz w:val="28"/>
            <w:szCs w:val="28"/>
            <w:lang w:val="ru-RU"/>
          </w:rPr>
          <w:t>1</w:t>
        </w:r>
        <w:r w:rsidRPr="00E16E39">
          <w:rPr>
            <w:rFonts w:ascii="Times New Roman" w:hAnsi="Times New Roman" w:cs="Times New Roman"/>
            <w:sz w:val="28"/>
            <w:szCs w:val="28"/>
          </w:rPr>
          <w:fldChar w:fldCharType="end"/>
        </w:r>
      </w:p>
    </w:sdtContent>
  </w:sdt>
  <w:p w14:paraId="00757B62" w14:textId="77777777" w:rsidR="00E16E39" w:rsidRDefault="00E16E3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032F8" w14:textId="77777777" w:rsidR="005C79AD" w:rsidRDefault="005C79AD" w:rsidP="00086061">
      <w:pPr>
        <w:spacing w:after="0" w:line="240" w:lineRule="auto"/>
      </w:pPr>
      <w:r>
        <w:separator/>
      </w:r>
    </w:p>
  </w:footnote>
  <w:footnote w:type="continuationSeparator" w:id="0">
    <w:p w14:paraId="01489A05" w14:textId="77777777" w:rsidR="005C79AD" w:rsidRDefault="005C79AD" w:rsidP="00086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B38EC"/>
    <w:multiLevelType w:val="hybridMultilevel"/>
    <w:tmpl w:val="97563384"/>
    <w:lvl w:ilvl="0" w:tplc="FFFFFFF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AA336D"/>
    <w:multiLevelType w:val="hybridMultilevel"/>
    <w:tmpl w:val="2FFAFB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A517314"/>
    <w:multiLevelType w:val="multilevel"/>
    <w:tmpl w:val="14BCC204"/>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6BDF192A"/>
    <w:multiLevelType w:val="multilevel"/>
    <w:tmpl w:val="14BCC204"/>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1A92E85"/>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29"/>
    <w:rsid w:val="00017E74"/>
    <w:rsid w:val="00033169"/>
    <w:rsid w:val="00047753"/>
    <w:rsid w:val="00082351"/>
    <w:rsid w:val="00086061"/>
    <w:rsid w:val="000F2939"/>
    <w:rsid w:val="001033AA"/>
    <w:rsid w:val="00125D4B"/>
    <w:rsid w:val="00180698"/>
    <w:rsid w:val="001A1E46"/>
    <w:rsid w:val="001A6A33"/>
    <w:rsid w:val="001B7DCF"/>
    <w:rsid w:val="001C036E"/>
    <w:rsid w:val="00210825"/>
    <w:rsid w:val="00220FB8"/>
    <w:rsid w:val="002861D8"/>
    <w:rsid w:val="002C0631"/>
    <w:rsid w:val="002E10EF"/>
    <w:rsid w:val="00341E40"/>
    <w:rsid w:val="003474BE"/>
    <w:rsid w:val="00373C91"/>
    <w:rsid w:val="003C3A2D"/>
    <w:rsid w:val="00400A8D"/>
    <w:rsid w:val="0044179D"/>
    <w:rsid w:val="00483A83"/>
    <w:rsid w:val="00495CED"/>
    <w:rsid w:val="004B02D9"/>
    <w:rsid w:val="00505BA1"/>
    <w:rsid w:val="005168E2"/>
    <w:rsid w:val="0052705A"/>
    <w:rsid w:val="00572417"/>
    <w:rsid w:val="00572529"/>
    <w:rsid w:val="005C79AD"/>
    <w:rsid w:val="006002F4"/>
    <w:rsid w:val="00617938"/>
    <w:rsid w:val="00645C08"/>
    <w:rsid w:val="007F1DBF"/>
    <w:rsid w:val="00817D8B"/>
    <w:rsid w:val="00820A97"/>
    <w:rsid w:val="00827790"/>
    <w:rsid w:val="0087015F"/>
    <w:rsid w:val="008922AD"/>
    <w:rsid w:val="008E6C1F"/>
    <w:rsid w:val="0095233D"/>
    <w:rsid w:val="009A16B0"/>
    <w:rsid w:val="009D15BC"/>
    <w:rsid w:val="00A32C8B"/>
    <w:rsid w:val="00AA0FFF"/>
    <w:rsid w:val="00AA613E"/>
    <w:rsid w:val="00AB5228"/>
    <w:rsid w:val="00B82D02"/>
    <w:rsid w:val="00B8555A"/>
    <w:rsid w:val="00BD0066"/>
    <w:rsid w:val="00C46170"/>
    <w:rsid w:val="00C46AFD"/>
    <w:rsid w:val="00C7181E"/>
    <w:rsid w:val="00C85A57"/>
    <w:rsid w:val="00D23093"/>
    <w:rsid w:val="00D661F3"/>
    <w:rsid w:val="00D73FE0"/>
    <w:rsid w:val="00DF3038"/>
    <w:rsid w:val="00DF3D3E"/>
    <w:rsid w:val="00E15029"/>
    <w:rsid w:val="00E16E39"/>
    <w:rsid w:val="00E249E0"/>
    <w:rsid w:val="00E73AC9"/>
    <w:rsid w:val="00F570A5"/>
    <w:rsid w:val="00F66F03"/>
    <w:rsid w:val="00FC3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ACB9"/>
  <w15:chartTrackingRefBased/>
  <w15:docId w15:val="{4DEDCBC5-D51E-F542-A9DF-E7C7641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72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72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25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25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25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25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25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25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25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5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5725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725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7252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7252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725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2529"/>
    <w:rPr>
      <w:rFonts w:eastAsiaTheme="majorEastAsia" w:cstheme="majorBidi"/>
      <w:color w:val="595959" w:themeColor="text1" w:themeTint="A6"/>
    </w:rPr>
  </w:style>
  <w:style w:type="character" w:customStyle="1" w:styleId="80">
    <w:name w:val="Заголовок 8 Знак"/>
    <w:basedOn w:val="a0"/>
    <w:link w:val="8"/>
    <w:uiPriority w:val="9"/>
    <w:semiHidden/>
    <w:rsid w:val="005725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2529"/>
    <w:rPr>
      <w:rFonts w:eastAsiaTheme="majorEastAsia" w:cstheme="majorBidi"/>
      <w:color w:val="272727" w:themeColor="text1" w:themeTint="D8"/>
    </w:rPr>
  </w:style>
  <w:style w:type="paragraph" w:styleId="a3">
    <w:name w:val="Title"/>
    <w:basedOn w:val="a"/>
    <w:next w:val="a"/>
    <w:link w:val="a4"/>
    <w:uiPriority w:val="10"/>
    <w:qFormat/>
    <w:rsid w:val="0057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2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5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25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2529"/>
    <w:pPr>
      <w:spacing w:before="160"/>
      <w:jc w:val="center"/>
    </w:pPr>
    <w:rPr>
      <w:i/>
      <w:iCs/>
      <w:color w:val="404040" w:themeColor="text1" w:themeTint="BF"/>
    </w:rPr>
  </w:style>
  <w:style w:type="character" w:customStyle="1" w:styleId="22">
    <w:name w:val="Цитата 2 Знак"/>
    <w:basedOn w:val="a0"/>
    <w:link w:val="21"/>
    <w:uiPriority w:val="29"/>
    <w:rsid w:val="00572529"/>
    <w:rPr>
      <w:i/>
      <w:iCs/>
      <w:color w:val="404040" w:themeColor="text1" w:themeTint="BF"/>
    </w:rPr>
  </w:style>
  <w:style w:type="paragraph" w:styleId="a7">
    <w:name w:val="List Paragraph"/>
    <w:basedOn w:val="a"/>
    <w:uiPriority w:val="34"/>
    <w:qFormat/>
    <w:rsid w:val="00572529"/>
    <w:pPr>
      <w:ind w:left="720"/>
      <w:contextualSpacing/>
    </w:pPr>
  </w:style>
  <w:style w:type="character" w:styleId="a8">
    <w:name w:val="Intense Emphasis"/>
    <w:basedOn w:val="a0"/>
    <w:uiPriority w:val="21"/>
    <w:qFormat/>
    <w:rsid w:val="00572529"/>
    <w:rPr>
      <w:i/>
      <w:iCs/>
      <w:color w:val="0F4761" w:themeColor="accent1" w:themeShade="BF"/>
    </w:rPr>
  </w:style>
  <w:style w:type="paragraph" w:styleId="a9">
    <w:name w:val="Intense Quote"/>
    <w:basedOn w:val="a"/>
    <w:next w:val="a"/>
    <w:link w:val="aa"/>
    <w:uiPriority w:val="30"/>
    <w:qFormat/>
    <w:rsid w:val="00572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72529"/>
    <w:rPr>
      <w:i/>
      <w:iCs/>
      <w:color w:val="0F4761" w:themeColor="accent1" w:themeShade="BF"/>
    </w:rPr>
  </w:style>
  <w:style w:type="character" w:styleId="ab">
    <w:name w:val="Intense Reference"/>
    <w:basedOn w:val="a0"/>
    <w:uiPriority w:val="32"/>
    <w:qFormat/>
    <w:rsid w:val="00572529"/>
    <w:rPr>
      <w:b/>
      <w:bCs/>
      <w:smallCaps/>
      <w:color w:val="0F4761" w:themeColor="accent1" w:themeShade="BF"/>
      <w:spacing w:val="5"/>
    </w:rPr>
  </w:style>
  <w:style w:type="paragraph" w:styleId="ac">
    <w:name w:val="header"/>
    <w:basedOn w:val="a"/>
    <w:link w:val="ad"/>
    <w:uiPriority w:val="99"/>
    <w:unhideWhenUsed/>
    <w:rsid w:val="00086061"/>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086061"/>
  </w:style>
  <w:style w:type="paragraph" w:styleId="ae">
    <w:name w:val="footer"/>
    <w:basedOn w:val="a"/>
    <w:link w:val="af"/>
    <w:uiPriority w:val="99"/>
    <w:unhideWhenUsed/>
    <w:rsid w:val="00086061"/>
    <w:pPr>
      <w:tabs>
        <w:tab w:val="center" w:pos="4819"/>
        <w:tab w:val="right" w:pos="9639"/>
      </w:tabs>
      <w:spacing w:after="0" w:line="240" w:lineRule="auto"/>
    </w:pPr>
  </w:style>
  <w:style w:type="character" w:customStyle="1" w:styleId="af">
    <w:name w:val="Нижний колонтитул Знак"/>
    <w:basedOn w:val="a0"/>
    <w:link w:val="ae"/>
    <w:uiPriority w:val="99"/>
    <w:rsid w:val="00086061"/>
  </w:style>
  <w:style w:type="character" w:styleId="af0">
    <w:name w:val="Hyperlink"/>
    <w:basedOn w:val="a0"/>
    <w:uiPriority w:val="99"/>
    <w:unhideWhenUsed/>
    <w:rsid w:val="0087015F"/>
    <w:rPr>
      <w:color w:val="467886" w:themeColor="hyperlink"/>
      <w:u w:val="single"/>
    </w:rPr>
  </w:style>
  <w:style w:type="character" w:customStyle="1" w:styleId="UnresolvedMention">
    <w:name w:val="Unresolved Mention"/>
    <w:basedOn w:val="a0"/>
    <w:uiPriority w:val="99"/>
    <w:semiHidden/>
    <w:unhideWhenUsed/>
    <w:rsid w:val="0087015F"/>
    <w:rPr>
      <w:color w:val="605E5C"/>
      <w:shd w:val="clear" w:color="auto" w:fill="E1DFDD"/>
    </w:rPr>
  </w:style>
  <w:style w:type="paragraph" w:styleId="af1">
    <w:name w:val="TOC Heading"/>
    <w:basedOn w:val="1"/>
    <w:next w:val="a"/>
    <w:uiPriority w:val="39"/>
    <w:unhideWhenUsed/>
    <w:qFormat/>
    <w:rsid w:val="001A6A33"/>
    <w:pPr>
      <w:spacing w:before="240" w:after="0" w:line="259" w:lineRule="auto"/>
      <w:outlineLvl w:val="9"/>
    </w:pPr>
    <w:rPr>
      <w:kern w:val="0"/>
      <w:sz w:val="32"/>
      <w:szCs w:val="32"/>
      <w:lang w:val="ru-RU" w:eastAsia="ru-RU"/>
      <w14:ligatures w14:val="none"/>
    </w:rPr>
  </w:style>
  <w:style w:type="paragraph" w:styleId="11">
    <w:name w:val="toc 1"/>
    <w:basedOn w:val="a"/>
    <w:next w:val="a"/>
    <w:autoRedefine/>
    <w:uiPriority w:val="39"/>
    <w:unhideWhenUsed/>
    <w:rsid w:val="001A6A33"/>
    <w:pPr>
      <w:spacing w:after="100"/>
    </w:pPr>
  </w:style>
  <w:style w:type="paragraph" w:styleId="23">
    <w:name w:val="toc 2"/>
    <w:basedOn w:val="a"/>
    <w:next w:val="a"/>
    <w:autoRedefine/>
    <w:uiPriority w:val="39"/>
    <w:unhideWhenUsed/>
    <w:rsid w:val="001A6A3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po.sau.sumy.ua/handle/123456789/4138" TargetMode="External"/><Relationship Id="rId4" Type="http://schemas.openxmlformats.org/officeDocument/2006/relationships/settings" Target="settings.xml"/><Relationship Id="rId9" Type="http://schemas.openxmlformats.org/officeDocument/2006/relationships/hyperlink" Target="https://ela.kpi.ua/server/api/core/bitstreams/7f68cfbf-e9f8-453f-8ee5-5d513d645ab2/conte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EC16-D200-43C5-A9EB-2E81C3E0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belaevakarina791@gmail.com</dc:creator>
  <cp:keywords/>
  <dc:description/>
  <cp:lastModifiedBy>Admin</cp:lastModifiedBy>
  <cp:revision>10</cp:revision>
  <dcterms:created xsi:type="dcterms:W3CDTF">2025-04-14T19:04:00Z</dcterms:created>
  <dcterms:modified xsi:type="dcterms:W3CDTF">2025-04-14T19:13:00Z</dcterms:modified>
</cp:coreProperties>
</file>