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0DC" w:rsidRDefault="009F00DC" w:rsidP="009F00DC"/>
    <w:p w:rsidR="009F00DC" w:rsidRDefault="009F00DC" w:rsidP="009F00DC">
      <w:pPr>
        <w:pStyle w:val="1"/>
      </w:pPr>
      <w:r>
        <w:t xml:space="preserve">Аппликатор Кузнецова - все секреты массажного коврика  </w:t>
      </w:r>
    </w:p>
    <w:p w:rsidR="009F00DC" w:rsidRDefault="009F00DC" w:rsidP="009F00DC">
      <w:pPr>
        <w:rPr>
          <w:rFonts w:ascii="Calibri" w:eastAsia="Times New Roman" w:hAnsi="Calibri" w:cs="Times New Roman"/>
          <w:b/>
          <w:color w:val="7B7B7B" w:themeColor="accent3" w:themeShade="BF"/>
          <w:lang w:eastAsia="ru-RU"/>
        </w:rPr>
      </w:pPr>
      <w:r w:rsidRPr="007F172F">
        <w:rPr>
          <w:rFonts w:ascii="Calibri" w:eastAsia="Times New Roman" w:hAnsi="Calibri" w:cs="Times New Roman"/>
          <w:b/>
          <w:color w:val="7B7B7B" w:themeColor="accent3" w:themeShade="BF"/>
          <w:lang w:eastAsia="ru-RU"/>
        </w:rPr>
        <w:t>Title</w:t>
      </w:r>
      <w:r>
        <w:rPr>
          <w:rFonts w:ascii="Calibri" w:eastAsia="Times New Roman" w:hAnsi="Calibri" w:cs="Times New Roman"/>
          <w:b/>
          <w:color w:val="7B7B7B" w:themeColor="accent3" w:themeShade="BF"/>
          <w:lang w:eastAsia="ru-RU"/>
        </w:rPr>
        <w:t xml:space="preserve">: Аппликатор Кузнецова -  показания, польза, советы по применению  </w:t>
      </w:r>
    </w:p>
    <w:p w:rsidR="009F00DC" w:rsidRDefault="009F00DC" w:rsidP="009F00DC">
      <w:proofErr w:type="spellStart"/>
      <w:r w:rsidRPr="009F00DC">
        <w:t>Description</w:t>
      </w:r>
      <w:proofErr w:type="spellEnd"/>
      <w:r>
        <w:t xml:space="preserve">: Аппликатор  Кузнецова  - описание и история  создания. Целебные свойства массажного коврика, показания и противопоказания к его применению.  Эффективные способы использования </w:t>
      </w:r>
      <w:proofErr w:type="spellStart"/>
      <w:r>
        <w:t>массажера</w:t>
      </w:r>
      <w:proofErr w:type="spellEnd"/>
      <w:r>
        <w:t xml:space="preserve"> и дополнительные рекомендации специалистов.  </w:t>
      </w:r>
    </w:p>
    <w:p w:rsidR="009F00DC" w:rsidRDefault="009F00DC" w:rsidP="009F00DC">
      <w:r w:rsidRPr="009F00DC">
        <w:rPr>
          <w:highlight w:val="yellow"/>
        </w:rPr>
        <w:t>Аппликатор Кузнецова</w:t>
      </w:r>
      <w:r>
        <w:t xml:space="preserve"> представляет собой массажное приспособление, предназначенное для точечного массажа. Изделие оказывает на организм человека всестороннее положительное воздействие и имеет широкий спектр применения. Всего лишь 10–15 минут в день будет достаточно для того, чтобы заметно улучшить самочувствие и победить ряд заболеваний!</w:t>
      </w:r>
    </w:p>
    <w:p w:rsidR="009F00DC" w:rsidRDefault="009F00DC" w:rsidP="009F00DC">
      <w:pPr>
        <w:pStyle w:val="2"/>
      </w:pPr>
      <w:r>
        <w:t xml:space="preserve">Особенности </w:t>
      </w:r>
      <w:proofErr w:type="spellStart"/>
      <w:r>
        <w:t>массажера</w:t>
      </w:r>
      <w:proofErr w:type="spellEnd"/>
    </w:p>
    <w:p w:rsidR="009F00DC" w:rsidRDefault="009F00DC" w:rsidP="009F00DC">
      <w:r w:rsidRPr="00B86B86">
        <w:rPr>
          <w:highlight w:val="yellow"/>
        </w:rPr>
        <w:t>Массажный коврик</w:t>
      </w:r>
      <w:r>
        <w:t>, изобретённый Кузнецовым представляет собой пластину, покрытую многочисленными иголками. Работает по принципу акупунктуры, точечного массажа, иглорефлексотерапии.</w:t>
      </w:r>
    </w:p>
    <w:p w:rsidR="009F00DC" w:rsidRDefault="009F00DC" w:rsidP="009F00DC">
      <w:r>
        <w:t xml:space="preserve">Лечебный эффект достигается благодаря стимуляции биологически активных точек, связанных с определенными внутренними органами и системами. </w:t>
      </w:r>
      <w:proofErr w:type="spellStart"/>
      <w:r>
        <w:t>Массажер</w:t>
      </w:r>
      <w:proofErr w:type="spellEnd"/>
      <w:r>
        <w:t xml:space="preserve"> раздражает </w:t>
      </w:r>
      <w:proofErr w:type="spellStart"/>
      <w:r>
        <w:t>рефлекторые</w:t>
      </w:r>
      <w:proofErr w:type="spellEnd"/>
      <w:r>
        <w:t xml:space="preserve"> зоны, стимулируя кровообращение и микроциркуляцию, работу всего организма.</w:t>
      </w:r>
    </w:p>
    <w:p w:rsidR="009F00DC" w:rsidRDefault="009F00DC" w:rsidP="009F00DC">
      <w:r>
        <w:t xml:space="preserve">По своей сути данное изделие является полным аналогом, дорогостоящему </w:t>
      </w:r>
      <w:proofErr w:type="spellStart"/>
      <w:r>
        <w:t>Рranamat</w:t>
      </w:r>
      <w:proofErr w:type="spellEnd"/>
      <w:r>
        <w:t>, только цена его более демократична и доступна для каждого покупателя.</w:t>
      </w:r>
    </w:p>
    <w:p w:rsidR="009F00DC" w:rsidRDefault="009F00DC" w:rsidP="00C97863">
      <w:pPr>
        <w:pStyle w:val="2"/>
      </w:pPr>
      <w:r>
        <w:t>О создателе изобретения</w:t>
      </w:r>
    </w:p>
    <w:p w:rsidR="009F00DC" w:rsidRDefault="009F00DC" w:rsidP="009F00DC">
      <w:r>
        <w:t xml:space="preserve">Иван Кузнецов по образованию был учителем музыки. Заболев легочной патологией, он начал усиленно изучать методы нетрадиционной медицины и через полгода был полностью здоров! В ответ на вопрос удивленных докторов, он показал свое изобретение — </w:t>
      </w:r>
      <w:r w:rsidR="00B86B86">
        <w:t>пластину,</w:t>
      </w:r>
      <w:r>
        <w:t xml:space="preserve"> покрытую иглами разного размера.</w:t>
      </w:r>
    </w:p>
    <w:p w:rsidR="009F00DC" w:rsidRDefault="009F00DC" w:rsidP="009F00DC">
      <w:r>
        <w:t xml:space="preserve">Вскоре целитель отправился со своим </w:t>
      </w:r>
      <w:proofErr w:type="spellStart"/>
      <w:r>
        <w:t>массажером</w:t>
      </w:r>
      <w:proofErr w:type="spellEnd"/>
      <w:r>
        <w:t xml:space="preserve"> в Министерство Здравоохранения, однако должной поддержки и признания не получил.</w:t>
      </w:r>
    </w:p>
    <w:p w:rsidR="009F00DC" w:rsidRDefault="009F00DC" w:rsidP="009F00DC">
      <w:r>
        <w:t>На протяжении 20 лет помогал Иван Иванович безнадежно больным людям и после того, как ему удалось вылечить одного видного чиновника, аппликатор наконец-то был запатентован.</w:t>
      </w:r>
    </w:p>
    <w:p w:rsidR="009F00DC" w:rsidRDefault="009F00DC" w:rsidP="009F00DC">
      <w:r>
        <w:t>После смерти изобретала, его методика получила широкое распространение и считается, на сегодняшний день, одним из самых эффективных, универсальных способов лечения, профилактики большинства недугов.</w:t>
      </w:r>
    </w:p>
    <w:p w:rsidR="009F00DC" w:rsidRDefault="009F00DC" w:rsidP="00C97863">
      <w:pPr>
        <w:pStyle w:val="2"/>
      </w:pPr>
      <w:r>
        <w:t>Терапевтические свойства</w:t>
      </w:r>
    </w:p>
    <w:p w:rsidR="009F00DC" w:rsidRDefault="009F00DC" w:rsidP="009F00DC">
      <w:r w:rsidRPr="00C97863">
        <w:rPr>
          <w:highlight w:val="yellow"/>
        </w:rPr>
        <w:t>Аппликатор Кузнецова</w:t>
      </w:r>
      <w:r>
        <w:t xml:space="preserve"> гарантированно способствует достижению следующих, положительных результатов:</w:t>
      </w:r>
    </w:p>
    <w:p w:rsidR="00C97863" w:rsidRDefault="009F00DC" w:rsidP="00C97863">
      <w:pPr>
        <w:pStyle w:val="a3"/>
        <w:numPr>
          <w:ilvl w:val="0"/>
          <w:numId w:val="6"/>
        </w:numPr>
      </w:pPr>
      <w:r>
        <w:t>ускоренная регенерация кожных покровов, слизистых оболочек;</w:t>
      </w:r>
    </w:p>
    <w:p w:rsidR="00C97863" w:rsidRDefault="009F00DC" w:rsidP="00C97863">
      <w:pPr>
        <w:pStyle w:val="a3"/>
        <w:numPr>
          <w:ilvl w:val="0"/>
          <w:numId w:val="6"/>
        </w:numPr>
      </w:pPr>
      <w:r>
        <w:t>повышение общего тонуса, улучшение физического самочувствия;</w:t>
      </w:r>
    </w:p>
    <w:p w:rsidR="00C97863" w:rsidRDefault="009F00DC" w:rsidP="00C97863">
      <w:pPr>
        <w:pStyle w:val="a3"/>
        <w:numPr>
          <w:ilvl w:val="0"/>
          <w:numId w:val="6"/>
        </w:numPr>
      </w:pPr>
      <w:r>
        <w:t>нормализация психоэмоционального состояния;</w:t>
      </w:r>
    </w:p>
    <w:p w:rsidR="00C97863" w:rsidRDefault="009F00DC" w:rsidP="00C97863">
      <w:pPr>
        <w:pStyle w:val="a3"/>
        <w:numPr>
          <w:ilvl w:val="0"/>
          <w:numId w:val="6"/>
        </w:numPr>
      </w:pPr>
      <w:r>
        <w:t>укрепление иммунной системы;</w:t>
      </w:r>
    </w:p>
    <w:p w:rsidR="00C97863" w:rsidRDefault="009F00DC" w:rsidP="00C97863">
      <w:pPr>
        <w:pStyle w:val="a3"/>
        <w:numPr>
          <w:ilvl w:val="0"/>
          <w:numId w:val="6"/>
        </w:numPr>
      </w:pPr>
      <w:r>
        <w:t>благотворное влияние на качество сна;</w:t>
      </w:r>
    </w:p>
    <w:p w:rsidR="00C97863" w:rsidRDefault="009F00DC" w:rsidP="00C97863">
      <w:pPr>
        <w:pStyle w:val="a3"/>
        <w:numPr>
          <w:ilvl w:val="0"/>
          <w:numId w:val="6"/>
        </w:numPr>
      </w:pPr>
      <w:r>
        <w:t>активизация циркуляции крови в тканевых структурах и внутренних органах;</w:t>
      </w:r>
    </w:p>
    <w:p w:rsidR="00C97863" w:rsidRDefault="009F00DC" w:rsidP="00C97863">
      <w:pPr>
        <w:pStyle w:val="a3"/>
        <w:numPr>
          <w:ilvl w:val="0"/>
          <w:numId w:val="6"/>
        </w:numPr>
      </w:pPr>
      <w:r>
        <w:t>снятие нервного напряжения</w:t>
      </w:r>
      <w:r w:rsidR="00C97863">
        <w:t>;</w:t>
      </w:r>
    </w:p>
    <w:p w:rsidR="00C97863" w:rsidRDefault="009F00DC" w:rsidP="00C97863">
      <w:pPr>
        <w:pStyle w:val="a3"/>
        <w:numPr>
          <w:ilvl w:val="0"/>
          <w:numId w:val="6"/>
        </w:numPr>
      </w:pPr>
      <w:r>
        <w:t>улучшение обмена веществ;</w:t>
      </w:r>
    </w:p>
    <w:p w:rsidR="00C97863" w:rsidRDefault="009F00DC" w:rsidP="00C97863">
      <w:pPr>
        <w:pStyle w:val="a3"/>
        <w:numPr>
          <w:ilvl w:val="0"/>
          <w:numId w:val="6"/>
        </w:numPr>
      </w:pPr>
      <w:r>
        <w:t>купирование мускульных и суставных болей;</w:t>
      </w:r>
    </w:p>
    <w:p w:rsidR="00C97863" w:rsidRDefault="009F00DC" w:rsidP="00C97863">
      <w:pPr>
        <w:pStyle w:val="a3"/>
        <w:numPr>
          <w:ilvl w:val="0"/>
          <w:numId w:val="6"/>
        </w:numPr>
      </w:pPr>
      <w:r>
        <w:t>снятие мышечных и сосудистых спазмов;</w:t>
      </w:r>
    </w:p>
    <w:p w:rsidR="00C97863" w:rsidRDefault="009F00DC" w:rsidP="00C97863">
      <w:pPr>
        <w:pStyle w:val="a3"/>
        <w:numPr>
          <w:ilvl w:val="0"/>
          <w:numId w:val="6"/>
        </w:numPr>
      </w:pPr>
      <w:r>
        <w:lastRenderedPageBreak/>
        <w:t>подавление воспалительных процессов;</w:t>
      </w:r>
    </w:p>
    <w:p w:rsidR="00C97863" w:rsidRDefault="009F00DC" w:rsidP="00C97863">
      <w:pPr>
        <w:pStyle w:val="a3"/>
        <w:numPr>
          <w:ilvl w:val="0"/>
          <w:numId w:val="6"/>
        </w:numPr>
      </w:pPr>
      <w:r>
        <w:t>стабилизация гормонального фона;</w:t>
      </w:r>
    </w:p>
    <w:p w:rsidR="009F00DC" w:rsidRDefault="009F00DC" w:rsidP="00C97863">
      <w:pPr>
        <w:pStyle w:val="a3"/>
        <w:numPr>
          <w:ilvl w:val="0"/>
          <w:numId w:val="6"/>
        </w:numPr>
      </w:pPr>
      <w:r>
        <w:t>усиленная секреция желез.</w:t>
      </w:r>
    </w:p>
    <w:p w:rsidR="009F00DC" w:rsidRDefault="009F00DC" w:rsidP="009F00DC">
      <w:proofErr w:type="spellStart"/>
      <w:r>
        <w:t>Массажер</w:t>
      </w:r>
      <w:proofErr w:type="spellEnd"/>
      <w:r>
        <w:t xml:space="preserve"> пробуждает скрытые внутренние ресурсы и естественные защитные механизмы, что позволяет эффективно побеждать разные патологии, оказывает мощные профилактический эффект. Занятия на коврике повышают трудоспособность, дарят прилив энергии бодрости и сил. Пользователи отмечают, что приспособление помогает им скорее восстановиться после чрезмерных умственных или физических нагрузок, переутомления, стрессовых ситуаций, дает приятное чувство расслабления.</w:t>
      </w:r>
    </w:p>
    <w:p w:rsidR="009F00DC" w:rsidRDefault="009F00DC" w:rsidP="00C97863">
      <w:pPr>
        <w:pStyle w:val="2"/>
      </w:pPr>
      <w:r>
        <w:t>Показания к применению</w:t>
      </w:r>
    </w:p>
    <w:p w:rsidR="009F00DC" w:rsidRDefault="009F00DC" w:rsidP="009F00DC">
      <w:r w:rsidRPr="00C97863">
        <w:rPr>
          <w:highlight w:val="yellow"/>
        </w:rPr>
        <w:t>Массажный коврик</w:t>
      </w:r>
      <w:r>
        <w:t xml:space="preserve"> будет особенно полезен людям, имеющим следующие проблемы со здоровьем:</w:t>
      </w:r>
    </w:p>
    <w:p w:rsidR="00C97863" w:rsidRDefault="009F00DC" w:rsidP="00C97863">
      <w:pPr>
        <w:pStyle w:val="a3"/>
        <w:numPr>
          <w:ilvl w:val="0"/>
          <w:numId w:val="7"/>
        </w:numPr>
      </w:pPr>
      <w:r>
        <w:t>сахарный диабет;</w:t>
      </w:r>
    </w:p>
    <w:p w:rsidR="00C97863" w:rsidRDefault="009F00DC" w:rsidP="00C97863">
      <w:pPr>
        <w:pStyle w:val="a3"/>
        <w:numPr>
          <w:ilvl w:val="0"/>
          <w:numId w:val="7"/>
        </w:numPr>
      </w:pPr>
      <w:r>
        <w:t>радикулит;</w:t>
      </w:r>
    </w:p>
    <w:p w:rsidR="00C97863" w:rsidRDefault="009F00DC" w:rsidP="00C97863">
      <w:pPr>
        <w:pStyle w:val="a3"/>
        <w:numPr>
          <w:ilvl w:val="0"/>
          <w:numId w:val="7"/>
        </w:numPr>
      </w:pPr>
      <w:r>
        <w:t>патологии щитовидной железы;</w:t>
      </w:r>
    </w:p>
    <w:p w:rsidR="00C97863" w:rsidRDefault="009F00DC" w:rsidP="00C97863">
      <w:pPr>
        <w:pStyle w:val="a3"/>
        <w:numPr>
          <w:ilvl w:val="0"/>
          <w:numId w:val="7"/>
        </w:numPr>
      </w:pPr>
      <w:r>
        <w:t>артриты,</w:t>
      </w:r>
    </w:p>
    <w:p w:rsidR="00C97863" w:rsidRDefault="009F00DC" w:rsidP="00C97863">
      <w:pPr>
        <w:pStyle w:val="a3"/>
        <w:numPr>
          <w:ilvl w:val="0"/>
          <w:numId w:val="7"/>
        </w:numPr>
      </w:pPr>
      <w:r>
        <w:t>артрозы;</w:t>
      </w:r>
    </w:p>
    <w:p w:rsidR="00C97863" w:rsidRDefault="009F00DC" w:rsidP="00C97863">
      <w:pPr>
        <w:pStyle w:val="a3"/>
        <w:numPr>
          <w:ilvl w:val="0"/>
          <w:numId w:val="7"/>
        </w:numPr>
      </w:pPr>
      <w:r>
        <w:t>язвенное поражение желудочно-кишечного тракта;</w:t>
      </w:r>
    </w:p>
    <w:p w:rsidR="00C97863" w:rsidRDefault="009F00DC" w:rsidP="00C97863">
      <w:pPr>
        <w:pStyle w:val="a3"/>
        <w:numPr>
          <w:ilvl w:val="0"/>
          <w:numId w:val="7"/>
        </w:numPr>
      </w:pPr>
      <w:r>
        <w:t>пневмония;</w:t>
      </w:r>
    </w:p>
    <w:p w:rsidR="00C97863" w:rsidRDefault="009F00DC" w:rsidP="00C97863">
      <w:pPr>
        <w:pStyle w:val="a3"/>
        <w:numPr>
          <w:ilvl w:val="0"/>
          <w:numId w:val="7"/>
        </w:numPr>
      </w:pPr>
      <w:r>
        <w:t>остеохондроз;</w:t>
      </w:r>
    </w:p>
    <w:p w:rsidR="00C97863" w:rsidRDefault="009F00DC" w:rsidP="00C97863">
      <w:pPr>
        <w:pStyle w:val="a3"/>
        <w:numPr>
          <w:ilvl w:val="0"/>
          <w:numId w:val="7"/>
        </w:numPr>
      </w:pPr>
      <w:r>
        <w:t>ангина;</w:t>
      </w:r>
    </w:p>
    <w:p w:rsidR="00C97863" w:rsidRDefault="009F00DC" w:rsidP="00C97863">
      <w:pPr>
        <w:pStyle w:val="a3"/>
        <w:numPr>
          <w:ilvl w:val="0"/>
          <w:numId w:val="7"/>
        </w:numPr>
      </w:pPr>
      <w:r>
        <w:t>бронхит;</w:t>
      </w:r>
    </w:p>
    <w:p w:rsidR="00C97863" w:rsidRDefault="009F00DC" w:rsidP="00C97863">
      <w:pPr>
        <w:pStyle w:val="a3"/>
        <w:numPr>
          <w:ilvl w:val="0"/>
          <w:numId w:val="7"/>
        </w:numPr>
      </w:pPr>
      <w:r>
        <w:t>головная боль;</w:t>
      </w:r>
    </w:p>
    <w:p w:rsidR="00C97863" w:rsidRDefault="009F00DC" w:rsidP="00C97863">
      <w:pPr>
        <w:pStyle w:val="a3"/>
        <w:numPr>
          <w:ilvl w:val="0"/>
          <w:numId w:val="7"/>
        </w:numPr>
      </w:pPr>
      <w:r>
        <w:t>гинекологические заболевания;</w:t>
      </w:r>
    </w:p>
    <w:p w:rsidR="00C97863" w:rsidRDefault="009F00DC" w:rsidP="00C97863">
      <w:pPr>
        <w:pStyle w:val="a3"/>
        <w:numPr>
          <w:ilvl w:val="0"/>
          <w:numId w:val="7"/>
        </w:numPr>
      </w:pPr>
      <w:r>
        <w:t>нервные расстройства;</w:t>
      </w:r>
    </w:p>
    <w:p w:rsidR="00C97863" w:rsidRDefault="009F00DC" w:rsidP="00C97863">
      <w:pPr>
        <w:pStyle w:val="a3"/>
        <w:numPr>
          <w:ilvl w:val="0"/>
          <w:numId w:val="7"/>
        </w:numPr>
      </w:pPr>
      <w:r>
        <w:t>диспепсия</w:t>
      </w:r>
      <w:r w:rsidR="00C97863">
        <w:t>;</w:t>
      </w:r>
    </w:p>
    <w:p w:rsidR="00C97863" w:rsidRDefault="009F00DC" w:rsidP="00C97863">
      <w:pPr>
        <w:pStyle w:val="a3"/>
        <w:numPr>
          <w:ilvl w:val="0"/>
          <w:numId w:val="7"/>
        </w:numPr>
      </w:pPr>
      <w:r>
        <w:t>бессонница;</w:t>
      </w:r>
    </w:p>
    <w:p w:rsidR="00C97863" w:rsidRDefault="009F00DC" w:rsidP="00C97863">
      <w:pPr>
        <w:pStyle w:val="a3"/>
        <w:numPr>
          <w:ilvl w:val="0"/>
          <w:numId w:val="7"/>
        </w:numPr>
      </w:pPr>
      <w:r>
        <w:t>миалгия;</w:t>
      </w:r>
    </w:p>
    <w:p w:rsidR="00C97863" w:rsidRDefault="009F00DC" w:rsidP="00C97863">
      <w:pPr>
        <w:pStyle w:val="a3"/>
        <w:numPr>
          <w:ilvl w:val="0"/>
          <w:numId w:val="7"/>
        </w:numPr>
      </w:pPr>
      <w:r>
        <w:t>кашлевой синдром;</w:t>
      </w:r>
    </w:p>
    <w:p w:rsidR="00C97863" w:rsidRDefault="009F00DC" w:rsidP="00C97863">
      <w:pPr>
        <w:pStyle w:val="a3"/>
        <w:numPr>
          <w:ilvl w:val="0"/>
          <w:numId w:val="7"/>
        </w:numPr>
      </w:pPr>
      <w:r>
        <w:t>ларингит;</w:t>
      </w:r>
    </w:p>
    <w:p w:rsidR="00C97863" w:rsidRDefault="009F00DC" w:rsidP="00C97863">
      <w:pPr>
        <w:pStyle w:val="a3"/>
        <w:numPr>
          <w:ilvl w:val="0"/>
          <w:numId w:val="7"/>
        </w:numPr>
      </w:pPr>
      <w:r>
        <w:t>депрессия;</w:t>
      </w:r>
    </w:p>
    <w:p w:rsidR="00C97863" w:rsidRDefault="009F00DC" w:rsidP="00C97863">
      <w:pPr>
        <w:pStyle w:val="a3"/>
        <w:numPr>
          <w:ilvl w:val="0"/>
          <w:numId w:val="7"/>
        </w:numPr>
      </w:pPr>
      <w:r>
        <w:t>фарингит</w:t>
      </w:r>
      <w:r w:rsidR="00C97863">
        <w:t>;</w:t>
      </w:r>
    </w:p>
    <w:p w:rsidR="00C97863" w:rsidRDefault="009F00DC" w:rsidP="00C97863">
      <w:pPr>
        <w:pStyle w:val="a3"/>
        <w:numPr>
          <w:ilvl w:val="0"/>
          <w:numId w:val="7"/>
        </w:numPr>
      </w:pPr>
      <w:r>
        <w:t>хроническая усталость;</w:t>
      </w:r>
    </w:p>
    <w:p w:rsidR="00C97863" w:rsidRDefault="009F00DC" w:rsidP="00C97863">
      <w:pPr>
        <w:pStyle w:val="a3"/>
        <w:numPr>
          <w:ilvl w:val="0"/>
          <w:numId w:val="7"/>
        </w:numPr>
      </w:pPr>
      <w:r>
        <w:t>кишечные колики;</w:t>
      </w:r>
    </w:p>
    <w:p w:rsidR="00C97863" w:rsidRDefault="009F00DC" w:rsidP="00C97863">
      <w:pPr>
        <w:pStyle w:val="a3"/>
        <w:numPr>
          <w:ilvl w:val="0"/>
          <w:numId w:val="7"/>
        </w:numPr>
      </w:pPr>
      <w:r>
        <w:t>панические атаки;</w:t>
      </w:r>
    </w:p>
    <w:p w:rsidR="00C97863" w:rsidRDefault="009F00DC" w:rsidP="00C97863">
      <w:pPr>
        <w:pStyle w:val="a3"/>
        <w:numPr>
          <w:ilvl w:val="0"/>
          <w:numId w:val="7"/>
        </w:numPr>
      </w:pPr>
      <w:r>
        <w:t>невралгия;</w:t>
      </w:r>
    </w:p>
    <w:p w:rsidR="00C97863" w:rsidRDefault="009F00DC" w:rsidP="00C97863">
      <w:pPr>
        <w:pStyle w:val="a3"/>
        <w:numPr>
          <w:ilvl w:val="0"/>
          <w:numId w:val="7"/>
        </w:numPr>
      </w:pPr>
      <w:r>
        <w:t>ожирение;</w:t>
      </w:r>
    </w:p>
    <w:p w:rsidR="00C97863" w:rsidRDefault="009F00DC" w:rsidP="00C97863">
      <w:pPr>
        <w:pStyle w:val="a3"/>
        <w:numPr>
          <w:ilvl w:val="0"/>
          <w:numId w:val="7"/>
        </w:numPr>
      </w:pPr>
      <w:r>
        <w:t>варикозная болезнь;</w:t>
      </w:r>
    </w:p>
    <w:p w:rsidR="00C97863" w:rsidRDefault="009F00DC" w:rsidP="00C97863">
      <w:pPr>
        <w:pStyle w:val="a3"/>
        <w:numPr>
          <w:ilvl w:val="0"/>
          <w:numId w:val="7"/>
        </w:numPr>
      </w:pPr>
      <w:r>
        <w:t>целлюлит, подкожные жировые отложения;</w:t>
      </w:r>
    </w:p>
    <w:p w:rsidR="009F00DC" w:rsidRDefault="009F00DC" w:rsidP="00C97863">
      <w:pPr>
        <w:pStyle w:val="a3"/>
        <w:numPr>
          <w:ilvl w:val="0"/>
          <w:numId w:val="7"/>
        </w:numPr>
      </w:pPr>
      <w:r>
        <w:t>грыжи.</w:t>
      </w:r>
    </w:p>
    <w:p w:rsidR="009F00DC" w:rsidRDefault="009F00DC" w:rsidP="009F00DC">
      <w:r>
        <w:t>Устройство быстро и результативно устраняет различные боли (</w:t>
      </w:r>
      <w:proofErr w:type="spellStart"/>
      <w:r>
        <w:t>мигренозные</w:t>
      </w:r>
      <w:proofErr w:type="spellEnd"/>
      <w:r>
        <w:t>, предменструальные, спинные и т. д.)</w:t>
      </w:r>
    </w:p>
    <w:p w:rsidR="009F00DC" w:rsidRDefault="009F00DC" w:rsidP="009F00DC">
      <w:r>
        <w:t>Использование коврика часто рекомендуется лицам, перенесшим травматические повреждения, хирургические вмешательства, для облегчения состояния и сокращения реабилитационного периода.</w:t>
      </w:r>
    </w:p>
    <w:p w:rsidR="009F00DC" w:rsidRDefault="009F00DC" w:rsidP="009F00DC">
      <w:r>
        <w:t xml:space="preserve">Изделие действительно можно считать универсальным, ведь подходит оно и </w:t>
      </w:r>
      <w:r w:rsidR="00C97863">
        <w:t>мужчинам,</w:t>
      </w:r>
      <w:r>
        <w:t xml:space="preserve"> и представительницам прекрасного пола, и взрослым, и малышам.</w:t>
      </w:r>
    </w:p>
    <w:p w:rsidR="009F00DC" w:rsidRDefault="009F00DC" w:rsidP="00C97863">
      <w:pPr>
        <w:pStyle w:val="2"/>
      </w:pPr>
      <w:r>
        <w:lastRenderedPageBreak/>
        <w:t>Об ограничениях</w:t>
      </w:r>
    </w:p>
    <w:p w:rsidR="009F00DC" w:rsidRDefault="009F00DC" w:rsidP="009F00DC">
      <w:r>
        <w:t xml:space="preserve">Несмотря на несомненную пользу и безопасность методики, использовать </w:t>
      </w:r>
      <w:r w:rsidRPr="00C97863">
        <w:rPr>
          <w:highlight w:val="yellow"/>
        </w:rPr>
        <w:t>массажный коврик</w:t>
      </w:r>
      <w:r>
        <w:t xml:space="preserve"> запрещается в следующих случаях:</w:t>
      </w:r>
    </w:p>
    <w:p w:rsidR="00C97863" w:rsidRDefault="009F00DC" w:rsidP="00C97863">
      <w:pPr>
        <w:pStyle w:val="a3"/>
        <w:numPr>
          <w:ilvl w:val="0"/>
          <w:numId w:val="8"/>
        </w:numPr>
      </w:pPr>
      <w:r>
        <w:t>эпилептический синдром;</w:t>
      </w:r>
    </w:p>
    <w:p w:rsidR="00C97863" w:rsidRDefault="009F00DC" w:rsidP="00C97863">
      <w:pPr>
        <w:pStyle w:val="a3"/>
        <w:numPr>
          <w:ilvl w:val="0"/>
          <w:numId w:val="8"/>
        </w:numPr>
      </w:pPr>
      <w:r>
        <w:t>злокачественные опухолевые новообразования;</w:t>
      </w:r>
    </w:p>
    <w:p w:rsidR="00C97863" w:rsidRDefault="009F00DC" w:rsidP="00C97863">
      <w:pPr>
        <w:pStyle w:val="a3"/>
        <w:numPr>
          <w:ilvl w:val="0"/>
          <w:numId w:val="8"/>
        </w:numPr>
      </w:pPr>
      <w:r>
        <w:t>инфаркт миокарда;</w:t>
      </w:r>
    </w:p>
    <w:p w:rsidR="00C97863" w:rsidRDefault="009F00DC" w:rsidP="00C97863">
      <w:pPr>
        <w:pStyle w:val="a3"/>
        <w:numPr>
          <w:ilvl w:val="0"/>
          <w:numId w:val="8"/>
        </w:numPr>
      </w:pPr>
      <w:r>
        <w:t>дерматологические заболевания;</w:t>
      </w:r>
    </w:p>
    <w:p w:rsidR="00C97863" w:rsidRDefault="009F00DC" w:rsidP="00C97863">
      <w:pPr>
        <w:pStyle w:val="a3"/>
        <w:numPr>
          <w:ilvl w:val="0"/>
          <w:numId w:val="8"/>
        </w:numPr>
      </w:pPr>
      <w:r>
        <w:t>сердечная недостаточность;</w:t>
      </w:r>
    </w:p>
    <w:p w:rsidR="00C97863" w:rsidRDefault="009F00DC" w:rsidP="00C97863">
      <w:pPr>
        <w:pStyle w:val="a3"/>
        <w:numPr>
          <w:ilvl w:val="0"/>
          <w:numId w:val="8"/>
        </w:numPr>
      </w:pPr>
      <w:r>
        <w:t>родинки, бородавки, локализованные в зоне предполагаемого воздействия;</w:t>
      </w:r>
    </w:p>
    <w:p w:rsidR="00C97863" w:rsidRDefault="009F00DC" w:rsidP="00C97863">
      <w:pPr>
        <w:pStyle w:val="a3"/>
        <w:numPr>
          <w:ilvl w:val="0"/>
          <w:numId w:val="8"/>
        </w:numPr>
      </w:pPr>
      <w:r>
        <w:t>период обострения болезней, протекающих в хронической форме;</w:t>
      </w:r>
    </w:p>
    <w:p w:rsidR="00C97863" w:rsidRDefault="009F00DC" w:rsidP="00C97863">
      <w:pPr>
        <w:pStyle w:val="a3"/>
        <w:numPr>
          <w:ilvl w:val="0"/>
          <w:numId w:val="8"/>
        </w:numPr>
      </w:pPr>
      <w:r>
        <w:t>повышенная склонность к кровотечениям;</w:t>
      </w:r>
    </w:p>
    <w:p w:rsidR="00C97863" w:rsidRDefault="009F00DC" w:rsidP="00C97863">
      <w:pPr>
        <w:pStyle w:val="a3"/>
        <w:numPr>
          <w:ilvl w:val="0"/>
          <w:numId w:val="8"/>
        </w:numPr>
      </w:pPr>
      <w:r>
        <w:t>чрезмерная чувствительность кожных покровов;</w:t>
      </w:r>
    </w:p>
    <w:p w:rsidR="00C97863" w:rsidRDefault="009F00DC" w:rsidP="00C97863">
      <w:pPr>
        <w:pStyle w:val="a3"/>
        <w:numPr>
          <w:ilvl w:val="0"/>
          <w:numId w:val="8"/>
        </w:numPr>
      </w:pPr>
      <w:r>
        <w:t>раневые, язвенные, ожоговые, эрозионные поражения в области планируемого массажа</w:t>
      </w:r>
      <w:r w:rsidR="00C97863">
        <w:t>;</w:t>
      </w:r>
    </w:p>
    <w:p w:rsidR="00C97863" w:rsidRDefault="009F00DC" w:rsidP="00C97863">
      <w:pPr>
        <w:pStyle w:val="a3"/>
        <w:numPr>
          <w:ilvl w:val="0"/>
          <w:numId w:val="8"/>
        </w:numPr>
      </w:pPr>
      <w:r>
        <w:t>пониженные показатели свертываемости крови;</w:t>
      </w:r>
    </w:p>
    <w:p w:rsidR="00C97863" w:rsidRDefault="009F00DC" w:rsidP="00C97863">
      <w:pPr>
        <w:pStyle w:val="a3"/>
        <w:numPr>
          <w:ilvl w:val="0"/>
          <w:numId w:val="8"/>
        </w:numPr>
      </w:pPr>
      <w:r>
        <w:t>туберкулез в открытой форме;</w:t>
      </w:r>
    </w:p>
    <w:p w:rsidR="00C97863" w:rsidRDefault="009F00DC" w:rsidP="00C97863">
      <w:pPr>
        <w:pStyle w:val="a3"/>
        <w:numPr>
          <w:ilvl w:val="0"/>
          <w:numId w:val="8"/>
        </w:numPr>
      </w:pPr>
      <w:r>
        <w:t>воспаление лимфатических узлов;</w:t>
      </w:r>
    </w:p>
    <w:p w:rsidR="00C97863" w:rsidRDefault="009F00DC" w:rsidP="00C97863">
      <w:pPr>
        <w:pStyle w:val="a3"/>
        <w:numPr>
          <w:ilvl w:val="0"/>
          <w:numId w:val="8"/>
        </w:numPr>
      </w:pPr>
      <w:r>
        <w:t>психические расстройства;</w:t>
      </w:r>
    </w:p>
    <w:p w:rsidR="00C97863" w:rsidRDefault="009F00DC" w:rsidP="00C97863">
      <w:pPr>
        <w:pStyle w:val="a3"/>
        <w:numPr>
          <w:ilvl w:val="0"/>
          <w:numId w:val="8"/>
        </w:numPr>
      </w:pPr>
      <w:r>
        <w:t>остеомиелит;</w:t>
      </w:r>
    </w:p>
    <w:p w:rsidR="009F00DC" w:rsidRDefault="009F00DC" w:rsidP="00C97863">
      <w:pPr>
        <w:pStyle w:val="a3"/>
        <w:numPr>
          <w:ilvl w:val="0"/>
          <w:numId w:val="8"/>
        </w:numPr>
      </w:pPr>
      <w:r>
        <w:t>нарушение легочных функций.</w:t>
      </w:r>
    </w:p>
    <w:p w:rsidR="009F00DC" w:rsidRDefault="009F00DC" w:rsidP="009F00DC">
      <w:r>
        <w:t xml:space="preserve">Противопоказан </w:t>
      </w:r>
      <w:proofErr w:type="spellStart"/>
      <w:r>
        <w:t>массажер</w:t>
      </w:r>
      <w:proofErr w:type="spellEnd"/>
      <w:r>
        <w:t xml:space="preserve"> и будущим мамам, а также женщинам во время менструаций. Впрочем, некоторые специалисты утверждает, что аппликатор, наоборот, облегчает течение беременности. Поэтому пациенткам, ожидающим появления на свет малыша, стоит посоветоваться на эту тему с доктором.</w:t>
      </w:r>
    </w:p>
    <w:p w:rsidR="009F00DC" w:rsidRDefault="009F00DC" w:rsidP="009F00DC">
      <w:r>
        <w:t>Для полного исключения возможных рисков, нежелательных реакций, перед началом курса, стоит пройти обследование и проконсультироваться с доктором на предмет исключения противопоказаний.</w:t>
      </w:r>
    </w:p>
    <w:p w:rsidR="009F00DC" w:rsidRDefault="009F00DC" w:rsidP="009F00DC"/>
    <w:p w:rsidR="009F00DC" w:rsidRDefault="009F00DC" w:rsidP="00C97863">
      <w:pPr>
        <w:pStyle w:val="2"/>
      </w:pPr>
      <w:r>
        <w:t>Коврик Кузнецова — инструкция по применению</w:t>
      </w:r>
    </w:p>
    <w:p w:rsidR="009F00DC" w:rsidRDefault="009F00DC" w:rsidP="009F00DC">
      <w:r>
        <w:t xml:space="preserve">Применять </w:t>
      </w:r>
      <w:r w:rsidRPr="00C97863">
        <w:rPr>
          <w:highlight w:val="yellow"/>
        </w:rPr>
        <w:t>аппликатор Кузнецова</w:t>
      </w:r>
      <w:r>
        <w:t xml:space="preserve"> можно разными способами, в зависимости от того, какая область тела нуждается в лечении. Пластину можно просто приложить к больному участку, зафиксировав ее при помощи бинта или прижав руками.</w:t>
      </w:r>
    </w:p>
    <w:p w:rsidR="009F00DC" w:rsidRDefault="009F00DC" w:rsidP="009F00DC">
      <w:r>
        <w:t>При болях в спине, суставах, мускулах, нервном напряжении, на коврик рекомендуется лечь, периодически меняя свое положение. Если у больного диагностированы воспалительные заболевания опорно-двигательного аппарата, то для лечебного эффекта, потребуется от 3 до 5 минут, 3 раза на протяжении суток.</w:t>
      </w:r>
    </w:p>
    <w:p w:rsidR="009F00DC" w:rsidRDefault="009F00DC" w:rsidP="009F00DC">
      <w:r>
        <w:t xml:space="preserve">В случае головных болей, дискомфортных ощущения в шейном отделе, крестце </w:t>
      </w:r>
      <w:proofErr w:type="spellStart"/>
      <w:r>
        <w:t>массажер</w:t>
      </w:r>
      <w:proofErr w:type="spellEnd"/>
      <w:r>
        <w:t xml:space="preserve"> подкладывается непосредственно под шею или же поясницу на 10 минут. Проводятся сеансы до 3–4 раз в день.</w:t>
      </w:r>
    </w:p>
    <w:p w:rsidR="009F00DC" w:rsidRDefault="009F00DC" w:rsidP="009F00DC">
      <w:r>
        <w:t>Хороший, оздоровительный эффект дает ходьба по игольчатой поверхности босыми стопами.</w:t>
      </w:r>
    </w:p>
    <w:p w:rsidR="009F00DC" w:rsidRDefault="009F00DC" w:rsidP="009F00DC">
      <w:r>
        <w:t>При борьбе с целлюлитом, локальными жировыми отложениями, приспособление подкладывается под проблемные места, требующие коррекции, после чего рекомендуется делать различные движения, повороты не менее 15 минут.</w:t>
      </w:r>
    </w:p>
    <w:p w:rsidR="009F00DC" w:rsidRDefault="009F00DC" w:rsidP="009F00DC">
      <w:r>
        <w:t>Самый действенный вариант эксплуатации, подходящий для борьбы практически со всеми недугами — это лечь на коврик всем телом, равномерно распределяя нагрузку и делать время от времени плавные перекаты.</w:t>
      </w:r>
    </w:p>
    <w:p w:rsidR="009F00DC" w:rsidRDefault="009F00DC" w:rsidP="009F00DC">
      <w:r>
        <w:lastRenderedPageBreak/>
        <w:t>Если задача состоит в борьбе с обострившимися хроническими недугами, то процедура должна продолжаться около получаса.</w:t>
      </w:r>
    </w:p>
    <w:p w:rsidR="009F00DC" w:rsidRDefault="009F00DC" w:rsidP="009F00DC">
      <w:r>
        <w:t>Начинать занятия рекомендуется с 2–3 минут, постепенно увеличивая продолжительность сеанса до 15 минут. Оптимальная длительность терапевтического курса составляет 2 недели, после чего делается пауза в месяц и, при необходимости, лечение проводится повторно.</w:t>
      </w:r>
    </w:p>
    <w:p w:rsidR="009F00DC" w:rsidRDefault="009F00DC" w:rsidP="009F00DC">
      <w:r>
        <w:t>Идеальное время для занятия — утренние и вечерние часы. Пользоваться ковриком можно и в течении дня, стараясь сохранять равные интервалы между процедурами.</w:t>
      </w:r>
    </w:p>
    <w:p w:rsidR="009F00DC" w:rsidRDefault="009F00DC" w:rsidP="009F00DC">
      <w:r>
        <w:t>В идеале, продолжительность сеанса должна устанавливаться в индивидуальном порядке. Для этого нужно прислушиваться к собственным ощущениям, а также стоит проконсультироваться со своим лечащим врачом.</w:t>
      </w:r>
    </w:p>
    <w:p w:rsidR="009F00DC" w:rsidRDefault="009F00DC" w:rsidP="00C97863">
      <w:pPr>
        <w:pStyle w:val="2"/>
      </w:pPr>
      <w:r>
        <w:t>Дополнительные рекомендации</w:t>
      </w:r>
    </w:p>
    <w:p w:rsidR="009F00DC" w:rsidRDefault="009F00DC" w:rsidP="009F00DC">
      <w:r>
        <w:t>Для того, чтобы сеанс дал максимально выраженные результаты и не навредил здоровью, стоит обратить внимание на следующие советы:</w:t>
      </w:r>
    </w:p>
    <w:p w:rsidR="009F00DC" w:rsidRDefault="009F00DC" w:rsidP="009F00DC">
      <w:r>
        <w:t>1. Начинать занятия за час до приема пищи или же спустя идентичное количество времени после трапезы.</w:t>
      </w:r>
    </w:p>
    <w:p w:rsidR="009F00DC" w:rsidRDefault="009F00DC" w:rsidP="009F00DC">
      <w:r>
        <w:t>2. Перед сеансом посетить туалет и опорожнить мочевой пузырь.</w:t>
      </w:r>
    </w:p>
    <w:p w:rsidR="009F00DC" w:rsidRDefault="009F00DC" w:rsidP="009F00DC">
      <w:r>
        <w:t>3. Проводить процедуры при комфортном температурном режиме, в предварительно проветренной комнате.</w:t>
      </w:r>
    </w:p>
    <w:p w:rsidR="009F00DC" w:rsidRDefault="009F00DC" w:rsidP="009F00DC">
      <w:r>
        <w:t>4. При наличии родинок, кожных образований, заклеить их медицинским пластырем.</w:t>
      </w:r>
    </w:p>
    <w:p w:rsidR="009F00DC" w:rsidRDefault="009F00DC" w:rsidP="009F00DC">
      <w:r>
        <w:t>После окончания сеанса следует спокойно полежать, на протяжении 10 минут, предельно расслабившись.</w:t>
      </w:r>
    </w:p>
    <w:p w:rsidR="009F00DC" w:rsidRDefault="009F00DC" w:rsidP="009F00DC">
      <w:r>
        <w:t xml:space="preserve">Важно понимать, что </w:t>
      </w:r>
      <w:proofErr w:type="spellStart"/>
      <w:r>
        <w:t>массажер</w:t>
      </w:r>
      <w:proofErr w:type="spellEnd"/>
      <w:r>
        <w:t xml:space="preserve"> является сугубо индивидуальным средством. Через микротравмы в коже от одного человека к другому могут передаваться инфекции. Поэтому если коврик использует несколько пользователей, после каждой процедуры его необходимо тщательно мыть, просушивать и обрабатывать антисептиком.</w:t>
      </w:r>
    </w:p>
    <w:p w:rsidR="009F00DC" w:rsidRDefault="009F00DC" w:rsidP="00C97863">
      <w:pPr>
        <w:pStyle w:val="2"/>
      </w:pPr>
      <w:r>
        <w:t>О побочных реакциях</w:t>
      </w:r>
    </w:p>
    <w:p w:rsidR="009F00DC" w:rsidRDefault="009F00DC" w:rsidP="009F00DC">
      <w:r>
        <w:t>Данное изделие славится своей безопасностью и при отсутствии клинических ограничений не может причинить вреда. Однако, у людей с чрезмерно чувствительной кожей, возможно проявление раздражения, сильных болей, аллергии.</w:t>
      </w:r>
    </w:p>
    <w:p w:rsidR="009F00DC" w:rsidRDefault="009F00DC" w:rsidP="009F00DC">
      <w:r>
        <w:t>Если после нескольких минут терапии, неприятные ощущения не исчезли, то сеанс нужно прекратить. Нормой считается чувство тепла и легкого жжения.</w:t>
      </w:r>
    </w:p>
    <w:p w:rsidR="009F00DC" w:rsidRDefault="009F00DC" w:rsidP="009F00DC">
      <w:r>
        <w:t xml:space="preserve">Можно попробовать уменьшить время занятий, но если настораживающие симптомы не пройдут, нужно временно отказаться от </w:t>
      </w:r>
      <w:proofErr w:type="spellStart"/>
      <w:r>
        <w:t>массажера</w:t>
      </w:r>
      <w:proofErr w:type="spellEnd"/>
      <w:r>
        <w:t xml:space="preserve"> и обратиться за дополнительной консультацией к квалифицированному специалисту!</w:t>
      </w:r>
    </w:p>
    <w:p w:rsidR="009F00DC" w:rsidRDefault="009F00DC" w:rsidP="00C97863">
      <w:pPr>
        <w:pStyle w:val="2"/>
      </w:pPr>
      <w:r>
        <w:t>Советы по выбору</w:t>
      </w:r>
    </w:p>
    <w:p w:rsidR="009F00DC" w:rsidRDefault="009F00DC" w:rsidP="009F00DC">
      <w:r>
        <w:t xml:space="preserve">На рынке представлено несколько видов </w:t>
      </w:r>
      <w:proofErr w:type="spellStart"/>
      <w:r>
        <w:t>иппликатора</w:t>
      </w:r>
      <w:proofErr w:type="spellEnd"/>
      <w:r>
        <w:t>, позволяющих каждому подобрать подходящий вариант, исходя из индивидуальных потребностей:</w:t>
      </w:r>
    </w:p>
    <w:p w:rsidR="009F00DC" w:rsidRDefault="009F00DC" w:rsidP="009F00DC">
      <w:r>
        <w:t>1. Тибетский (с двусторонними иголками) — рекомендуется при проблемах с дыхательной, сердечно-сосудистой, центральной нервной системой.</w:t>
      </w:r>
    </w:p>
    <w:p w:rsidR="009F00DC" w:rsidRDefault="009F00DC" w:rsidP="009F00DC">
      <w:r>
        <w:t>2. Игольчатая лента — традиционная модель, особенно эффективная в борьбе с болевым синдромом различной этиологии.</w:t>
      </w:r>
    </w:p>
    <w:p w:rsidR="009F00DC" w:rsidRDefault="009F00DC" w:rsidP="009F00DC">
      <w:r>
        <w:lastRenderedPageBreak/>
        <w:t>3. Магнитный — оказывает двойную пользу, благодаря магнитному полю, стимулирующему обменные процессы.</w:t>
      </w:r>
    </w:p>
    <w:p w:rsidR="009F00DC" w:rsidRDefault="009F00DC" w:rsidP="009F00DC">
      <w:r>
        <w:t xml:space="preserve">Доверить выбор подходящего </w:t>
      </w:r>
      <w:proofErr w:type="spellStart"/>
      <w:r>
        <w:t>массажера</w:t>
      </w:r>
      <w:proofErr w:type="spellEnd"/>
      <w:r>
        <w:t xml:space="preserve"> лучше всего своему доктору, который также даст ценные рекомендации, относительно метода и частоты его использования.</w:t>
      </w:r>
    </w:p>
    <w:p w:rsidR="000D36B7" w:rsidRPr="009F00DC" w:rsidRDefault="009F00DC" w:rsidP="009F00DC">
      <w:r>
        <w:t xml:space="preserve">Правильно используя </w:t>
      </w:r>
      <w:r w:rsidR="00C97863" w:rsidRPr="00C97863">
        <w:rPr>
          <w:highlight w:val="yellow"/>
        </w:rPr>
        <w:t xml:space="preserve">коврик </w:t>
      </w:r>
      <w:r w:rsidRPr="00C97863">
        <w:rPr>
          <w:highlight w:val="yellow"/>
        </w:rPr>
        <w:t>Кузнецова</w:t>
      </w:r>
      <w:r>
        <w:t xml:space="preserve">, вы сможете улучшить свое самочувствие и настроение, обрести жизненные силы, укрепить иммунитет. </w:t>
      </w:r>
      <w:proofErr w:type="spellStart"/>
      <w:r>
        <w:t>Массажер</w:t>
      </w:r>
      <w:proofErr w:type="spellEnd"/>
      <w:r>
        <w:t xml:space="preserve"> подходит как для терапевтических, так и </w:t>
      </w:r>
      <w:r w:rsidR="00C97863">
        <w:t>для профилактических целей</w:t>
      </w:r>
      <w:r>
        <w:t xml:space="preserve">. В силу наличия ряда противопоказаний, специалисты, настоятельно советуют перед началом курса, </w:t>
      </w:r>
      <w:bookmarkStart w:id="0" w:name="_GoBack"/>
      <w:bookmarkEnd w:id="0"/>
      <w:r>
        <w:t>проконсультироваться с доктором и следовать его рекомендациям!</w:t>
      </w:r>
      <w:r w:rsidR="00703254" w:rsidRPr="009F00DC">
        <w:t xml:space="preserve"> </w:t>
      </w:r>
    </w:p>
    <w:sectPr w:rsidR="000D36B7" w:rsidRPr="009F00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21E17"/>
    <w:multiLevelType w:val="hybridMultilevel"/>
    <w:tmpl w:val="434E88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A19FC"/>
    <w:multiLevelType w:val="hybridMultilevel"/>
    <w:tmpl w:val="025E07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D3727"/>
    <w:multiLevelType w:val="hybridMultilevel"/>
    <w:tmpl w:val="0EE49B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B15D1"/>
    <w:multiLevelType w:val="hybridMultilevel"/>
    <w:tmpl w:val="6A70B8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35A06"/>
    <w:multiLevelType w:val="hybridMultilevel"/>
    <w:tmpl w:val="C3A670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A0E68"/>
    <w:multiLevelType w:val="hybridMultilevel"/>
    <w:tmpl w:val="DFA672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E009D"/>
    <w:multiLevelType w:val="hybridMultilevel"/>
    <w:tmpl w:val="4A028B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37DBC"/>
    <w:multiLevelType w:val="hybridMultilevel"/>
    <w:tmpl w:val="D15AEF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FB"/>
    <w:rsid w:val="00060F00"/>
    <w:rsid w:val="000D36B7"/>
    <w:rsid w:val="005674D4"/>
    <w:rsid w:val="006753B4"/>
    <w:rsid w:val="00703254"/>
    <w:rsid w:val="00826B83"/>
    <w:rsid w:val="009F00DC"/>
    <w:rsid w:val="00A52682"/>
    <w:rsid w:val="00B86B86"/>
    <w:rsid w:val="00C97863"/>
    <w:rsid w:val="00EC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2733B"/>
  <w15:chartTrackingRefBased/>
  <w15:docId w15:val="{2FFDFAC3-D123-4185-869B-107738DB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F00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00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6B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F00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sid w:val="009F00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6345</Words>
  <Characters>3618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Марго</dc:creator>
  <cp:keywords/>
  <dc:description/>
  <cp:lastModifiedBy>Марго</cp:lastModifiedBy>
  <cp:revision>1</cp:revision>
  <dcterms:created xsi:type="dcterms:W3CDTF">2020-06-24T13:54:00Z</dcterms:created>
  <dcterms:modified xsi:type="dcterms:W3CDTF">2020-06-24T15:55:00Z</dcterms:modified>
</cp:coreProperties>
</file>