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E5" w:rsidRDefault="00C42ED5">
      <w:r>
        <w:t xml:space="preserve">I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FIBOGroup.Global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.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-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!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earned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,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clients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qualified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operators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answering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>.</w:t>
      </w:r>
      <w:r>
        <w:br/>
      </w:r>
      <w:proofErr w:type="spellStart"/>
      <w:r>
        <w:t>Choosing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tactics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traders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guaranteed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currency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fluctuation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currencies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currency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​​or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>
        <w:t>volatility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traders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Warren</w:t>
      </w:r>
      <w:proofErr w:type="spellEnd"/>
      <w:r>
        <w:t xml:space="preserve"> </w:t>
      </w:r>
      <w:proofErr w:type="spellStart"/>
      <w:r>
        <w:t>Buffett</w:t>
      </w:r>
      <w:proofErr w:type="spellEnd"/>
      <w:r>
        <w:t xml:space="preserve">, </w:t>
      </w:r>
      <w:proofErr w:type="spellStart"/>
      <w:r>
        <w:t>listening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losses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instantly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profit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shortest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. 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luck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earnings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FIBOGroup.Global</w:t>
      </w:r>
      <w:bookmarkStart w:id="0" w:name="_GoBack"/>
      <w:bookmarkEnd w:id="0"/>
      <w:proofErr w:type="spellEnd"/>
    </w:p>
    <w:sectPr w:rsidR="006629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5C"/>
    <w:rsid w:val="0016575C"/>
    <w:rsid w:val="005220BC"/>
    <w:rsid w:val="006629E5"/>
    <w:rsid w:val="00826769"/>
    <w:rsid w:val="00C4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2018-11-11T16:36:00Z</dcterms:created>
  <dcterms:modified xsi:type="dcterms:W3CDTF">2018-11-11T16:37:00Z</dcterms:modified>
</cp:coreProperties>
</file>