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07" w:rsidRPr="00407069" w:rsidRDefault="00FC1EDA" w:rsidP="00616950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407069">
        <w:rPr>
          <w:b/>
          <w:sz w:val="28"/>
          <w:szCs w:val="28"/>
        </w:rPr>
        <w:t>Основные аспекты р</w:t>
      </w:r>
      <w:r w:rsidR="00BD1390" w:rsidRPr="00407069">
        <w:rPr>
          <w:b/>
          <w:sz w:val="28"/>
          <w:szCs w:val="28"/>
        </w:rPr>
        <w:t>егистраци</w:t>
      </w:r>
      <w:r w:rsidRPr="00407069">
        <w:rPr>
          <w:b/>
          <w:sz w:val="28"/>
          <w:szCs w:val="28"/>
        </w:rPr>
        <w:t>и</w:t>
      </w:r>
      <w:r w:rsidR="00BD1390" w:rsidRPr="00407069">
        <w:rPr>
          <w:b/>
          <w:sz w:val="28"/>
          <w:szCs w:val="28"/>
        </w:rPr>
        <w:t xml:space="preserve"> бизнеса </w:t>
      </w:r>
    </w:p>
    <w:p w:rsidR="00FC1EDA" w:rsidRPr="00407069" w:rsidRDefault="00AA2CF6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7069">
        <w:rPr>
          <w:b/>
          <w:sz w:val="28"/>
          <w:szCs w:val="28"/>
        </w:rPr>
        <w:t xml:space="preserve">Законодатели под давлением </w:t>
      </w:r>
      <w:r w:rsidR="006F5E91" w:rsidRPr="00407069">
        <w:rPr>
          <w:b/>
          <w:sz w:val="28"/>
          <w:szCs w:val="28"/>
        </w:rPr>
        <w:t xml:space="preserve">рынка с каждым годом </w:t>
      </w:r>
      <w:r w:rsidRPr="00407069">
        <w:rPr>
          <w:b/>
          <w:sz w:val="28"/>
          <w:szCs w:val="28"/>
        </w:rPr>
        <w:t>все более упрощают процедуру регистрации би</w:t>
      </w:r>
      <w:r w:rsidR="006F5E91" w:rsidRPr="00407069">
        <w:rPr>
          <w:b/>
          <w:sz w:val="28"/>
          <w:szCs w:val="28"/>
        </w:rPr>
        <w:t>знеса в Украине.</w:t>
      </w:r>
      <w:r w:rsidR="006F5E91" w:rsidRPr="00407069">
        <w:rPr>
          <w:sz w:val="28"/>
          <w:szCs w:val="28"/>
        </w:rPr>
        <w:t xml:space="preserve"> Это очень хороший факт для тех, кто решил заняться </w:t>
      </w:r>
      <w:r w:rsidR="00616950">
        <w:rPr>
          <w:sz w:val="28"/>
          <w:szCs w:val="28"/>
        </w:rPr>
        <w:t>предпринимательством</w:t>
      </w:r>
      <w:r w:rsidR="006F5E91" w:rsidRPr="00407069">
        <w:rPr>
          <w:sz w:val="28"/>
          <w:szCs w:val="28"/>
        </w:rPr>
        <w:t>. Последние изменения в Законе Украины «О хозяйственных обществах», при</w:t>
      </w:r>
      <w:r w:rsidR="00C3563E">
        <w:rPr>
          <w:sz w:val="28"/>
          <w:szCs w:val="28"/>
        </w:rPr>
        <w:t xml:space="preserve">нятые </w:t>
      </w:r>
      <w:r w:rsidR="00C3563E">
        <w:rPr>
          <w:sz w:val="28"/>
          <w:szCs w:val="28"/>
          <w:lang w:val="uk-UA"/>
        </w:rPr>
        <w:t>18</w:t>
      </w:r>
      <w:r w:rsidR="00C3563E">
        <w:rPr>
          <w:sz w:val="28"/>
          <w:szCs w:val="28"/>
        </w:rPr>
        <w:t>.0</w:t>
      </w:r>
      <w:r w:rsidR="00C3563E">
        <w:rPr>
          <w:sz w:val="28"/>
          <w:szCs w:val="28"/>
          <w:lang w:val="uk-UA"/>
        </w:rPr>
        <w:t>2</w:t>
      </w:r>
      <w:r w:rsidR="00C3563E">
        <w:rPr>
          <w:sz w:val="28"/>
          <w:szCs w:val="28"/>
        </w:rPr>
        <w:t>.201</w:t>
      </w:r>
      <w:r w:rsidR="00C3563E">
        <w:rPr>
          <w:sz w:val="28"/>
          <w:szCs w:val="28"/>
          <w:lang w:val="uk-UA"/>
        </w:rPr>
        <w:t>8</w:t>
      </w:r>
      <w:r w:rsidR="00616950">
        <w:rPr>
          <w:sz w:val="28"/>
          <w:szCs w:val="28"/>
        </w:rPr>
        <w:t>г.</w:t>
      </w:r>
      <w:r w:rsidR="00C3563E">
        <w:rPr>
          <w:sz w:val="28"/>
          <w:szCs w:val="28"/>
          <w:lang w:val="uk-UA"/>
        </w:rPr>
        <w:t xml:space="preserve"> (</w:t>
      </w:r>
      <w:proofErr w:type="spellStart"/>
      <w:r w:rsidR="00C3563E">
        <w:rPr>
          <w:sz w:val="28"/>
          <w:szCs w:val="28"/>
          <w:lang w:val="uk-UA"/>
        </w:rPr>
        <w:t>статьи</w:t>
      </w:r>
      <w:proofErr w:type="spellEnd"/>
      <w:r w:rsidR="00C3563E">
        <w:rPr>
          <w:sz w:val="28"/>
          <w:szCs w:val="28"/>
          <w:lang w:val="uk-UA"/>
        </w:rPr>
        <w:t xml:space="preserve"> 51-52)</w:t>
      </w:r>
      <w:r w:rsidR="00616950">
        <w:rPr>
          <w:sz w:val="28"/>
          <w:szCs w:val="28"/>
        </w:rPr>
        <w:t xml:space="preserve">, к примеру, </w:t>
      </w:r>
      <w:r w:rsidR="006F5E91" w:rsidRPr="00407069">
        <w:rPr>
          <w:sz w:val="28"/>
          <w:szCs w:val="28"/>
        </w:rPr>
        <w:t xml:space="preserve">касаемо реализации прав участников ООО, оформления безотзывной доверенности по корпоративным правам и т.д. </w:t>
      </w:r>
      <w:r w:rsidR="00B05596" w:rsidRPr="00407069">
        <w:rPr>
          <w:sz w:val="28"/>
          <w:szCs w:val="28"/>
        </w:rPr>
        <w:t xml:space="preserve">наконец-то приводят бизнес-среду к современным цивилизованным требованиям. При этом главными вопросами остаются нюансы </w:t>
      </w:r>
      <w:r w:rsidR="00616950">
        <w:rPr>
          <w:sz w:val="28"/>
          <w:szCs w:val="28"/>
        </w:rPr>
        <w:t>учета</w:t>
      </w:r>
      <w:r w:rsidR="00407069" w:rsidRPr="00407069">
        <w:rPr>
          <w:sz w:val="28"/>
          <w:szCs w:val="28"/>
        </w:rPr>
        <w:t xml:space="preserve"> и</w:t>
      </w:r>
      <w:r w:rsidR="00B05596" w:rsidRPr="00407069">
        <w:rPr>
          <w:sz w:val="28"/>
          <w:szCs w:val="28"/>
        </w:rPr>
        <w:t xml:space="preserve"> п</w:t>
      </w:r>
      <w:r w:rsidR="00407069" w:rsidRPr="00407069">
        <w:rPr>
          <w:sz w:val="28"/>
          <w:szCs w:val="28"/>
        </w:rPr>
        <w:t xml:space="preserve">еререгистрации </w:t>
      </w:r>
      <w:r w:rsidR="00E55DEF">
        <w:rPr>
          <w:sz w:val="28"/>
          <w:szCs w:val="28"/>
        </w:rPr>
        <w:t>физических и юридических лиц</w:t>
      </w:r>
      <w:r w:rsidR="00407069">
        <w:rPr>
          <w:sz w:val="28"/>
          <w:szCs w:val="28"/>
        </w:rPr>
        <w:t xml:space="preserve"> – как проходит </w:t>
      </w:r>
      <w:r w:rsidR="00616950">
        <w:rPr>
          <w:sz w:val="28"/>
          <w:szCs w:val="28"/>
        </w:rPr>
        <w:t xml:space="preserve">данная </w:t>
      </w:r>
      <w:r w:rsidR="00407069">
        <w:rPr>
          <w:sz w:val="28"/>
          <w:szCs w:val="28"/>
        </w:rPr>
        <w:t>процедура, что для этого надо, какую форму юридического лица выбрать и т.д. Но обо всем по порядку.</w:t>
      </w:r>
    </w:p>
    <w:p w:rsidR="00B77DCC" w:rsidRPr="00407069" w:rsidRDefault="00B77DCC" w:rsidP="00616950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407069">
        <w:rPr>
          <w:b/>
          <w:sz w:val="28"/>
          <w:szCs w:val="28"/>
        </w:rPr>
        <w:t>Процедура регистрации частных предприятий</w:t>
      </w:r>
      <w:r w:rsidR="00407069">
        <w:rPr>
          <w:b/>
          <w:sz w:val="28"/>
          <w:szCs w:val="28"/>
        </w:rPr>
        <w:t xml:space="preserve"> </w:t>
      </w:r>
    </w:p>
    <w:p w:rsidR="00B05596" w:rsidRPr="00407069" w:rsidRDefault="00B05596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7069">
        <w:rPr>
          <w:b/>
          <w:sz w:val="28"/>
          <w:szCs w:val="28"/>
        </w:rPr>
        <w:t>Регистрация бизнеса в Украине</w:t>
      </w:r>
      <w:r w:rsidRPr="00407069">
        <w:rPr>
          <w:sz w:val="28"/>
          <w:szCs w:val="28"/>
        </w:rPr>
        <w:t xml:space="preserve"> проходит ряд этапов, поэтому для удобства анализа этой процедуры можно составить алгоритм:</w:t>
      </w:r>
    </w:p>
    <w:p w:rsidR="00B05596" w:rsidRPr="00407069" w:rsidRDefault="00616950" w:rsidP="00616950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учет </w:t>
      </w:r>
      <w:r w:rsidR="00B05596" w:rsidRPr="00407069">
        <w:rPr>
          <w:sz w:val="28"/>
          <w:szCs w:val="28"/>
        </w:rPr>
        <w:t>новой компании или фирмы в Едино</w:t>
      </w:r>
      <w:r w:rsidR="00644DE8" w:rsidRPr="00407069">
        <w:rPr>
          <w:sz w:val="28"/>
          <w:szCs w:val="28"/>
        </w:rPr>
        <w:t>м государственном реестре (ЕГР);</w:t>
      </w:r>
    </w:p>
    <w:p w:rsidR="00B05596" w:rsidRPr="00407069" w:rsidRDefault="00616950" w:rsidP="00616950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</w:t>
      </w:r>
      <w:r w:rsidR="00B05596" w:rsidRPr="00407069">
        <w:rPr>
          <w:sz w:val="28"/>
          <w:szCs w:val="28"/>
        </w:rPr>
        <w:t xml:space="preserve"> </w:t>
      </w:r>
      <w:r w:rsidR="00E55DEF">
        <w:rPr>
          <w:sz w:val="28"/>
          <w:szCs w:val="28"/>
        </w:rPr>
        <w:t>предприятия</w:t>
      </w:r>
      <w:r w:rsidR="00B05596" w:rsidRPr="00407069">
        <w:rPr>
          <w:sz w:val="28"/>
          <w:szCs w:val="28"/>
        </w:rPr>
        <w:t xml:space="preserve"> в налоговой инспекции, органах статистики, Пенсионном фонде, фонде соцстраха</w:t>
      </w:r>
      <w:r w:rsidR="00644DE8" w:rsidRPr="00407069">
        <w:rPr>
          <w:sz w:val="28"/>
          <w:szCs w:val="28"/>
        </w:rPr>
        <w:t>;</w:t>
      </w:r>
    </w:p>
    <w:p w:rsidR="00B05596" w:rsidRPr="00407069" w:rsidRDefault="003639BD" w:rsidP="00616950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45pt;margin-top:25.5pt;width:497.3pt;height:63.6pt;z-index:251660288;mso-width-relative:margin;mso-height-relative:margin" strokeweight="2.25pt">
            <v:textbox style="mso-next-textbox:#_x0000_s1027">
              <w:txbxContent>
                <w:p w:rsidR="00644DE8" w:rsidRPr="00644DE8" w:rsidRDefault="00644DE8" w:rsidP="00644DE8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644DE8">
                    <w:rPr>
                      <w:b/>
                      <w:color w:val="FF0000"/>
                      <w:sz w:val="28"/>
                      <w:szCs w:val="28"/>
                    </w:rPr>
                    <w:t>''</w:t>
                  </w:r>
                  <w:r w:rsidRPr="00644DE8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644DE8">
                    <w:rPr>
                      <w:b/>
                      <w:color w:val="FF0000"/>
                      <w:sz w:val="28"/>
                      <w:szCs w:val="28"/>
                    </w:rPr>
                    <w:t>Важно!</w:t>
                  </w:r>
                  <w:r w:rsidRPr="00644DE8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44DE8">
                    <w:rPr>
                      <w:b/>
                      <w:sz w:val="28"/>
                      <w:szCs w:val="28"/>
                    </w:rPr>
                    <w:t>Согласно</w:t>
                  </w:r>
                  <w:proofErr w:type="gramEnd"/>
                  <w:r w:rsidRPr="00644DE8">
                    <w:rPr>
                      <w:b/>
                      <w:sz w:val="28"/>
                      <w:szCs w:val="28"/>
                    </w:rPr>
                    <w:t xml:space="preserve"> последних изменений в Законе «О хозяйственных обществах», печать для субъекта хозяйствования не обязательна</w:t>
                  </w:r>
                  <w:r>
                    <w:rPr>
                      <w:b/>
                      <w:sz w:val="28"/>
                      <w:szCs w:val="28"/>
                    </w:rPr>
                    <w:t>, поэтому ее изготовление</w:t>
                  </w:r>
                  <w:r w:rsidRPr="00644DE8">
                    <w:rPr>
                      <w:b/>
                      <w:sz w:val="28"/>
                      <w:szCs w:val="28"/>
                    </w:rPr>
                    <w:t xml:space="preserve"> проходит по собственному желанию владельца</w:t>
                  </w:r>
                </w:p>
              </w:txbxContent>
            </v:textbox>
          </v:shape>
        </w:pict>
      </w:r>
      <w:r w:rsidR="00644DE8" w:rsidRPr="00407069">
        <w:rPr>
          <w:sz w:val="28"/>
          <w:szCs w:val="28"/>
        </w:rPr>
        <w:t>о</w:t>
      </w:r>
      <w:r w:rsidR="00B05596" w:rsidRPr="00407069">
        <w:rPr>
          <w:sz w:val="28"/>
          <w:szCs w:val="28"/>
        </w:rPr>
        <w:t xml:space="preserve">ткрытие банковского счета и </w:t>
      </w:r>
      <w:r w:rsidR="00616950">
        <w:rPr>
          <w:sz w:val="28"/>
          <w:szCs w:val="28"/>
        </w:rPr>
        <w:t>выработка</w:t>
      </w:r>
      <w:r w:rsidR="00B05596" w:rsidRPr="00407069">
        <w:rPr>
          <w:sz w:val="28"/>
          <w:szCs w:val="28"/>
        </w:rPr>
        <w:t xml:space="preserve"> собственной печати.</w:t>
      </w:r>
    </w:p>
    <w:p w:rsidR="00644DE8" w:rsidRPr="00407069" w:rsidRDefault="00644DE8" w:rsidP="00616950">
      <w:pPr>
        <w:spacing w:line="360" w:lineRule="auto"/>
        <w:ind w:firstLine="567"/>
        <w:jc w:val="both"/>
        <w:rPr>
          <w:sz w:val="28"/>
          <w:szCs w:val="28"/>
        </w:rPr>
      </w:pPr>
    </w:p>
    <w:p w:rsidR="00644DE8" w:rsidRPr="00407069" w:rsidRDefault="00644DE8" w:rsidP="00616950">
      <w:pPr>
        <w:spacing w:line="360" w:lineRule="auto"/>
        <w:ind w:firstLine="567"/>
        <w:jc w:val="both"/>
        <w:rPr>
          <w:sz w:val="28"/>
          <w:szCs w:val="28"/>
        </w:rPr>
      </w:pPr>
    </w:p>
    <w:p w:rsidR="00644DE8" w:rsidRPr="00407069" w:rsidRDefault="00E55DEF" w:rsidP="0061695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общий порядок </w:t>
      </w:r>
      <w:r w:rsidR="00616950">
        <w:rPr>
          <w:sz w:val="28"/>
          <w:szCs w:val="28"/>
        </w:rPr>
        <w:t xml:space="preserve">регистрирования </w:t>
      </w:r>
      <w:r>
        <w:rPr>
          <w:sz w:val="28"/>
          <w:szCs w:val="28"/>
        </w:rPr>
        <w:t>частного предприятия</w:t>
      </w:r>
      <w:r w:rsidR="00644DE8" w:rsidRPr="00407069">
        <w:rPr>
          <w:sz w:val="28"/>
          <w:szCs w:val="28"/>
        </w:rPr>
        <w:t>, поэтому для конкретных шагов ее нужно рассмотреть более детально:</w:t>
      </w:r>
    </w:p>
    <w:p w:rsidR="00616950" w:rsidRDefault="00644DE8" w:rsidP="00616950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616950">
        <w:rPr>
          <w:sz w:val="28"/>
          <w:szCs w:val="28"/>
        </w:rPr>
        <w:t xml:space="preserve">сбор </w:t>
      </w:r>
      <w:r w:rsidR="00616950">
        <w:rPr>
          <w:sz w:val="28"/>
          <w:szCs w:val="28"/>
        </w:rPr>
        <w:t>необходим</w:t>
      </w:r>
      <w:r w:rsidR="00E55DEF">
        <w:rPr>
          <w:sz w:val="28"/>
          <w:szCs w:val="28"/>
        </w:rPr>
        <w:t>ой документации</w:t>
      </w:r>
      <w:r w:rsidR="00616950">
        <w:rPr>
          <w:sz w:val="28"/>
          <w:szCs w:val="28"/>
        </w:rPr>
        <w:t>;</w:t>
      </w:r>
    </w:p>
    <w:p w:rsidR="00BB2A4F" w:rsidRPr="00616950" w:rsidRDefault="00BB2A4F" w:rsidP="00616950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616950">
        <w:rPr>
          <w:sz w:val="28"/>
          <w:szCs w:val="28"/>
        </w:rPr>
        <w:t>проверка поданных документов</w:t>
      </w:r>
      <w:r w:rsidR="00E55DEF">
        <w:rPr>
          <w:sz w:val="28"/>
          <w:szCs w:val="28"/>
        </w:rPr>
        <w:t xml:space="preserve"> на подлинность</w:t>
      </w:r>
      <w:r w:rsidRPr="00616950">
        <w:rPr>
          <w:sz w:val="28"/>
          <w:szCs w:val="28"/>
        </w:rPr>
        <w:t xml:space="preserve">; </w:t>
      </w:r>
    </w:p>
    <w:p w:rsidR="00BB2A4F" w:rsidRPr="00407069" w:rsidRDefault="00616950" w:rsidP="00616950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</w:t>
      </w:r>
      <w:r w:rsidR="00BB2A4F" w:rsidRPr="00407069">
        <w:rPr>
          <w:sz w:val="28"/>
          <w:szCs w:val="28"/>
        </w:rPr>
        <w:t xml:space="preserve"> фирмы</w:t>
      </w:r>
      <w:r>
        <w:rPr>
          <w:sz w:val="28"/>
          <w:szCs w:val="28"/>
        </w:rPr>
        <w:t xml:space="preserve"> в надлежащих органах</w:t>
      </w:r>
      <w:r w:rsidR="00BB2A4F" w:rsidRPr="00407069">
        <w:rPr>
          <w:sz w:val="28"/>
          <w:szCs w:val="28"/>
        </w:rPr>
        <w:t xml:space="preserve">; по закону срок </w:t>
      </w:r>
      <w:r w:rsidR="00E55DEF">
        <w:rPr>
          <w:sz w:val="28"/>
          <w:szCs w:val="28"/>
        </w:rPr>
        <w:t xml:space="preserve">работы </w:t>
      </w:r>
      <w:proofErr w:type="spellStart"/>
      <w:r w:rsidR="00E55DEF">
        <w:rPr>
          <w:sz w:val="28"/>
          <w:szCs w:val="28"/>
        </w:rPr>
        <w:t>госрегистратора</w:t>
      </w:r>
      <w:proofErr w:type="spellEnd"/>
      <w:r w:rsidR="00E55DEF">
        <w:rPr>
          <w:sz w:val="28"/>
          <w:szCs w:val="28"/>
        </w:rPr>
        <w:t xml:space="preserve"> </w:t>
      </w:r>
      <w:r>
        <w:rPr>
          <w:sz w:val="28"/>
          <w:szCs w:val="28"/>
        </w:rPr>
        <w:t>– не больше трех рабочих дней;</w:t>
      </w:r>
    </w:p>
    <w:p w:rsidR="00BB2A4F" w:rsidRPr="00407069" w:rsidRDefault="00616950" w:rsidP="00616950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постановка на учет</w:t>
      </w:r>
      <w:r w:rsidR="00BB2A4F" w:rsidRPr="00407069">
        <w:rPr>
          <w:sz w:val="28"/>
          <w:szCs w:val="28"/>
        </w:rPr>
        <w:t xml:space="preserve"> фирмы в налоговой, социальных </w:t>
      </w:r>
      <w:proofErr w:type="gramStart"/>
      <w:r w:rsidR="00BB2A4F" w:rsidRPr="00407069">
        <w:rPr>
          <w:sz w:val="28"/>
          <w:szCs w:val="28"/>
        </w:rPr>
        <w:t>фондах</w:t>
      </w:r>
      <w:proofErr w:type="gramEnd"/>
      <w:r w:rsidR="00BB2A4F" w:rsidRPr="00407069">
        <w:rPr>
          <w:sz w:val="28"/>
          <w:szCs w:val="28"/>
        </w:rPr>
        <w:t xml:space="preserve"> – </w:t>
      </w:r>
      <w:r w:rsidR="00E55DEF">
        <w:rPr>
          <w:sz w:val="28"/>
          <w:szCs w:val="28"/>
        </w:rPr>
        <w:t>это делает</w:t>
      </w:r>
      <w:r w:rsidR="00BB2A4F" w:rsidRPr="00407069">
        <w:rPr>
          <w:sz w:val="28"/>
          <w:szCs w:val="28"/>
        </w:rPr>
        <w:t xml:space="preserve"> сам регистратор вместе с личным заявлением клиента о желательном способе налогообложения его  фирмы;</w:t>
      </w:r>
    </w:p>
    <w:p w:rsidR="00BB2A4F" w:rsidRPr="00407069" w:rsidRDefault="003639BD" w:rsidP="00616950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17.6pt;margin-top:23.35pt;width:497.3pt;height:48.55pt;z-index:251661312;mso-width-relative:margin;mso-height-relative:margin" strokeweight="2.25pt">
            <v:textbox style="mso-next-textbox:#_x0000_s1029">
              <w:txbxContent>
                <w:p w:rsidR="00533F34" w:rsidRPr="00644DE8" w:rsidRDefault="00533F34" w:rsidP="00533F3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644DE8">
                    <w:rPr>
                      <w:b/>
                      <w:color w:val="FF0000"/>
                      <w:sz w:val="28"/>
                      <w:szCs w:val="28"/>
                    </w:rPr>
                    <w:t>''</w:t>
                  </w:r>
                  <w:r w:rsidRPr="00644DE8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644DE8">
                    <w:rPr>
                      <w:b/>
                      <w:color w:val="FF0000"/>
                      <w:sz w:val="28"/>
                      <w:szCs w:val="28"/>
                    </w:rPr>
                    <w:t>Важно!</w:t>
                  </w:r>
                  <w:r w:rsidRPr="00644DE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55DEF">
                    <w:rPr>
                      <w:b/>
                      <w:sz w:val="28"/>
                      <w:szCs w:val="28"/>
                    </w:rPr>
                    <w:t>Гос</w:t>
                  </w:r>
                  <w:r>
                    <w:rPr>
                      <w:b/>
                      <w:sz w:val="28"/>
                      <w:szCs w:val="28"/>
                    </w:rPr>
                    <w:t>регистратор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не должен</w:t>
                  </w:r>
                  <w:r w:rsidR="00E55DEF">
                    <w:rPr>
                      <w:b/>
                      <w:sz w:val="28"/>
                      <w:szCs w:val="28"/>
                    </w:rPr>
                    <w:t xml:space="preserve"> требовать </w:t>
                  </w:r>
                  <w:r>
                    <w:rPr>
                      <w:b/>
                      <w:sz w:val="28"/>
                      <w:szCs w:val="28"/>
                    </w:rPr>
                    <w:t xml:space="preserve">никаких дополнительных документов </w:t>
                  </w:r>
                  <w:r w:rsidR="00E55DEF">
                    <w:rPr>
                      <w:b/>
                      <w:sz w:val="28"/>
                      <w:szCs w:val="28"/>
                    </w:rPr>
                    <w:t>во время данной процедуры</w:t>
                  </w:r>
                  <w:r>
                    <w:rPr>
                      <w:b/>
                      <w:sz w:val="28"/>
                      <w:szCs w:val="28"/>
                    </w:rPr>
                    <w:t xml:space="preserve"> и денежного сбора. </w:t>
                  </w:r>
                </w:p>
              </w:txbxContent>
            </v:textbox>
          </v:shape>
        </w:pict>
      </w:r>
      <w:r w:rsidR="00BB2A4F" w:rsidRPr="00407069">
        <w:rPr>
          <w:sz w:val="28"/>
          <w:szCs w:val="28"/>
        </w:rPr>
        <w:t>открытие личного счета в банке</w:t>
      </w:r>
      <w:r w:rsidR="00533F34" w:rsidRPr="00407069">
        <w:rPr>
          <w:sz w:val="28"/>
          <w:szCs w:val="28"/>
        </w:rPr>
        <w:t>.</w:t>
      </w:r>
    </w:p>
    <w:p w:rsidR="00533F34" w:rsidRPr="00407069" w:rsidRDefault="00533F34" w:rsidP="00616950">
      <w:pPr>
        <w:spacing w:line="360" w:lineRule="auto"/>
        <w:ind w:firstLine="567"/>
        <w:jc w:val="both"/>
        <w:rPr>
          <w:sz w:val="28"/>
          <w:szCs w:val="28"/>
        </w:rPr>
      </w:pPr>
    </w:p>
    <w:p w:rsidR="00BD1390" w:rsidRPr="00407069" w:rsidRDefault="00BD1390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533F34" w:rsidRDefault="00533F34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7069">
        <w:rPr>
          <w:sz w:val="28"/>
          <w:szCs w:val="28"/>
        </w:rPr>
        <w:t>В случае</w:t>
      </w:r>
      <w:proofErr w:type="gramStart"/>
      <w:r w:rsidRPr="00407069">
        <w:rPr>
          <w:sz w:val="28"/>
          <w:szCs w:val="28"/>
        </w:rPr>
        <w:t>,</w:t>
      </w:r>
      <w:proofErr w:type="gramEnd"/>
      <w:r w:rsidRPr="00407069">
        <w:rPr>
          <w:sz w:val="28"/>
          <w:szCs w:val="28"/>
        </w:rPr>
        <w:t xml:space="preserve"> если фирма образовывается на основании так называемого модельного устава, в </w:t>
      </w:r>
      <w:r w:rsidR="00533C5C" w:rsidRPr="00407069">
        <w:rPr>
          <w:sz w:val="28"/>
          <w:szCs w:val="28"/>
        </w:rPr>
        <w:t>регистрацион</w:t>
      </w:r>
      <w:r w:rsidRPr="00407069">
        <w:rPr>
          <w:sz w:val="28"/>
          <w:szCs w:val="28"/>
        </w:rPr>
        <w:t xml:space="preserve">ной </w:t>
      </w:r>
      <w:r w:rsidR="00533C5C" w:rsidRPr="00407069">
        <w:rPr>
          <w:sz w:val="28"/>
          <w:szCs w:val="28"/>
        </w:rPr>
        <w:t>карте указывается ссылка на типовой документ.</w:t>
      </w:r>
    </w:p>
    <w:p w:rsidR="00576C95" w:rsidRDefault="00576C95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число случаев </w:t>
      </w:r>
      <w:r w:rsidRPr="00576C95">
        <w:rPr>
          <w:b/>
          <w:sz w:val="28"/>
          <w:szCs w:val="28"/>
        </w:rPr>
        <w:t xml:space="preserve">регистрации предприятий </w:t>
      </w:r>
      <w:r w:rsidRPr="00576C95">
        <w:rPr>
          <w:sz w:val="28"/>
          <w:szCs w:val="28"/>
        </w:rPr>
        <w:t xml:space="preserve">по статистике фиксируется </w:t>
      </w:r>
      <w:r w:rsidRPr="00576C95">
        <w:rPr>
          <w:b/>
          <w:sz w:val="28"/>
          <w:szCs w:val="28"/>
        </w:rPr>
        <w:t>в Киеве</w:t>
      </w:r>
      <w:r>
        <w:rPr>
          <w:sz w:val="28"/>
          <w:szCs w:val="28"/>
        </w:rPr>
        <w:t xml:space="preserve">. Это не удивительно, так как здесь огромные возможности для занятия </w:t>
      </w:r>
      <w:r w:rsidR="00E55DEF">
        <w:rPr>
          <w:sz w:val="28"/>
          <w:szCs w:val="28"/>
        </w:rPr>
        <w:t xml:space="preserve">предпринимательской деятельностью </w:t>
      </w:r>
      <w:r>
        <w:rPr>
          <w:sz w:val="28"/>
          <w:szCs w:val="28"/>
        </w:rPr>
        <w:t xml:space="preserve">и, что также очень важно, можно получить действительно квалифицированную помощь от юридических фирм и адвокатских контор, занимающихся </w:t>
      </w:r>
      <w:r w:rsidR="00616950">
        <w:rPr>
          <w:sz w:val="28"/>
          <w:szCs w:val="28"/>
        </w:rPr>
        <w:t>юридическим оформлением</w:t>
      </w:r>
      <w:r>
        <w:rPr>
          <w:sz w:val="28"/>
          <w:szCs w:val="28"/>
        </w:rPr>
        <w:t xml:space="preserve"> </w:t>
      </w:r>
      <w:r w:rsidR="00616950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. </w:t>
      </w:r>
    </w:p>
    <w:p w:rsidR="00A552F3" w:rsidRDefault="00407069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важным вопросом </w:t>
      </w:r>
      <w:r w:rsidR="00B77ADF">
        <w:rPr>
          <w:sz w:val="28"/>
          <w:szCs w:val="28"/>
        </w:rPr>
        <w:t xml:space="preserve">при </w:t>
      </w:r>
      <w:r w:rsidR="00616950">
        <w:rPr>
          <w:sz w:val="28"/>
          <w:szCs w:val="28"/>
        </w:rPr>
        <w:t>учете</w:t>
      </w:r>
      <w:r w:rsidR="00B77ADF">
        <w:rPr>
          <w:sz w:val="28"/>
          <w:szCs w:val="28"/>
        </w:rPr>
        <w:t xml:space="preserve"> нового предприятия </w:t>
      </w:r>
      <w:r>
        <w:rPr>
          <w:sz w:val="28"/>
          <w:szCs w:val="28"/>
        </w:rPr>
        <w:t xml:space="preserve">является предпочтительная форма </w:t>
      </w:r>
      <w:r w:rsidR="00E55DEF">
        <w:rPr>
          <w:sz w:val="28"/>
          <w:szCs w:val="28"/>
        </w:rPr>
        <w:t xml:space="preserve">его надлежащей </w:t>
      </w:r>
      <w:r>
        <w:rPr>
          <w:sz w:val="28"/>
          <w:szCs w:val="28"/>
        </w:rPr>
        <w:t>организации</w:t>
      </w:r>
      <w:r w:rsidR="00E55DEF">
        <w:rPr>
          <w:sz w:val="28"/>
          <w:szCs w:val="28"/>
        </w:rPr>
        <w:t xml:space="preserve">. </w:t>
      </w:r>
      <w:r>
        <w:rPr>
          <w:sz w:val="28"/>
          <w:szCs w:val="28"/>
        </w:rPr>
        <w:t>В данном случае компетентные специалисты советуют выбирать ее в зависимости от характера и масштаба деятельности - услуг, продаж</w:t>
      </w:r>
      <w:r w:rsidR="00616950">
        <w:rPr>
          <w:sz w:val="28"/>
          <w:szCs w:val="28"/>
        </w:rPr>
        <w:t>, работ</w:t>
      </w:r>
      <w:r>
        <w:rPr>
          <w:sz w:val="28"/>
          <w:szCs w:val="28"/>
        </w:rPr>
        <w:t xml:space="preserve"> и т.д. </w:t>
      </w:r>
      <w:r w:rsidR="000F4C79">
        <w:rPr>
          <w:sz w:val="28"/>
          <w:szCs w:val="28"/>
        </w:rPr>
        <w:t xml:space="preserve">Для ведения небольшого собственного </w:t>
      </w:r>
      <w:r w:rsidR="00616950">
        <w:rPr>
          <w:sz w:val="28"/>
          <w:szCs w:val="28"/>
        </w:rPr>
        <w:t xml:space="preserve">дела </w:t>
      </w:r>
      <w:r w:rsidR="000F4C79">
        <w:rPr>
          <w:sz w:val="28"/>
          <w:szCs w:val="28"/>
        </w:rPr>
        <w:t>лучше всего зарегистрировать ФЛП (физическое лицо предприниматель). Это сам</w:t>
      </w:r>
      <w:r w:rsidR="00E55DEF">
        <w:rPr>
          <w:sz w:val="28"/>
          <w:szCs w:val="28"/>
        </w:rPr>
        <w:t>ый</w:t>
      </w:r>
      <w:r w:rsidR="000F4C79">
        <w:rPr>
          <w:sz w:val="28"/>
          <w:szCs w:val="28"/>
        </w:rPr>
        <w:t xml:space="preserve"> п</w:t>
      </w:r>
      <w:r w:rsidR="00E55DEF">
        <w:rPr>
          <w:sz w:val="28"/>
          <w:szCs w:val="28"/>
        </w:rPr>
        <w:t>ростой</w:t>
      </w:r>
      <w:r w:rsidR="00616950">
        <w:rPr>
          <w:sz w:val="28"/>
          <w:szCs w:val="28"/>
        </w:rPr>
        <w:t xml:space="preserve"> и доступн</w:t>
      </w:r>
      <w:r w:rsidR="00E55DEF">
        <w:rPr>
          <w:sz w:val="28"/>
          <w:szCs w:val="28"/>
        </w:rPr>
        <w:t>ый</w:t>
      </w:r>
      <w:r w:rsidR="00616950">
        <w:rPr>
          <w:sz w:val="28"/>
          <w:szCs w:val="28"/>
        </w:rPr>
        <w:t xml:space="preserve"> </w:t>
      </w:r>
      <w:r w:rsidR="00E55DEF">
        <w:rPr>
          <w:sz w:val="28"/>
          <w:szCs w:val="28"/>
        </w:rPr>
        <w:t>вид</w:t>
      </w:r>
      <w:r w:rsidR="00616950">
        <w:rPr>
          <w:sz w:val="28"/>
          <w:szCs w:val="28"/>
        </w:rPr>
        <w:t xml:space="preserve"> </w:t>
      </w:r>
      <w:r w:rsidR="000F4C79">
        <w:rPr>
          <w:sz w:val="28"/>
          <w:szCs w:val="28"/>
        </w:rPr>
        <w:t xml:space="preserve">– минимум документов для </w:t>
      </w:r>
      <w:proofErr w:type="spellStart"/>
      <w:r w:rsidR="00E55DEF">
        <w:rPr>
          <w:sz w:val="28"/>
          <w:szCs w:val="28"/>
        </w:rPr>
        <w:t>учетности</w:t>
      </w:r>
      <w:proofErr w:type="spellEnd"/>
      <w:r w:rsidR="000F4C79">
        <w:rPr>
          <w:sz w:val="28"/>
          <w:szCs w:val="28"/>
        </w:rPr>
        <w:t xml:space="preserve">, </w:t>
      </w:r>
      <w:r w:rsidR="00616950">
        <w:rPr>
          <w:sz w:val="28"/>
          <w:szCs w:val="28"/>
        </w:rPr>
        <w:t>не очень строгий</w:t>
      </w:r>
      <w:r w:rsidR="000F4C79">
        <w:rPr>
          <w:sz w:val="28"/>
          <w:szCs w:val="28"/>
        </w:rPr>
        <w:t xml:space="preserve"> контроль со стороны государства, но! – </w:t>
      </w:r>
      <w:r w:rsidR="00B77ADF">
        <w:rPr>
          <w:sz w:val="28"/>
          <w:szCs w:val="28"/>
        </w:rPr>
        <w:t xml:space="preserve">есть </w:t>
      </w:r>
      <w:r w:rsidR="000F4C79">
        <w:rPr>
          <w:sz w:val="28"/>
          <w:szCs w:val="28"/>
        </w:rPr>
        <w:t xml:space="preserve">риск потери своего личного имущества при невыполнении обязательств. </w:t>
      </w:r>
    </w:p>
    <w:p w:rsidR="00407069" w:rsidRDefault="000F4C79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 планировании масштабного </w:t>
      </w:r>
      <w:r w:rsidR="00616950">
        <w:rPr>
          <w:sz w:val="28"/>
          <w:szCs w:val="28"/>
        </w:rPr>
        <w:t xml:space="preserve">и объемного </w:t>
      </w:r>
      <w:r w:rsidR="00E55DEF">
        <w:rPr>
          <w:sz w:val="28"/>
          <w:szCs w:val="28"/>
        </w:rPr>
        <w:t>бизнеса</w:t>
      </w:r>
      <w:r>
        <w:rPr>
          <w:sz w:val="28"/>
          <w:szCs w:val="28"/>
        </w:rPr>
        <w:t xml:space="preserve"> – оптимально открыть ЧП (частное предприятие) – юридическое </w:t>
      </w:r>
      <w:r w:rsidR="00215C4B">
        <w:rPr>
          <w:sz w:val="28"/>
          <w:szCs w:val="28"/>
        </w:rPr>
        <w:t>лицо</w:t>
      </w:r>
      <w:r w:rsidR="00A552F3">
        <w:rPr>
          <w:sz w:val="28"/>
          <w:szCs w:val="28"/>
        </w:rPr>
        <w:t xml:space="preserve">. </w:t>
      </w:r>
      <w:r w:rsidR="00215C4B">
        <w:rPr>
          <w:sz w:val="28"/>
          <w:szCs w:val="28"/>
        </w:rPr>
        <w:t xml:space="preserve">Главные </w:t>
      </w:r>
      <w:r w:rsidR="00A552F3">
        <w:rPr>
          <w:sz w:val="28"/>
          <w:szCs w:val="28"/>
        </w:rPr>
        <w:t xml:space="preserve">плюсы ЧП – </w:t>
      </w:r>
      <w:r w:rsidR="00215C4B">
        <w:rPr>
          <w:sz w:val="28"/>
          <w:szCs w:val="28"/>
        </w:rPr>
        <w:t xml:space="preserve">раздельная ответственность учредителей и самого предприятия, </w:t>
      </w:r>
      <w:r w:rsidR="00A552F3">
        <w:rPr>
          <w:sz w:val="28"/>
          <w:szCs w:val="28"/>
        </w:rPr>
        <w:t>возможность внесения уставного капитала</w:t>
      </w:r>
      <w:r>
        <w:rPr>
          <w:sz w:val="28"/>
          <w:szCs w:val="28"/>
        </w:rPr>
        <w:t xml:space="preserve"> </w:t>
      </w:r>
      <w:r w:rsidR="00A552F3">
        <w:rPr>
          <w:sz w:val="28"/>
          <w:szCs w:val="28"/>
        </w:rPr>
        <w:t>в любое время и его неограниченность, а также более широкие возможности уставных условий.</w:t>
      </w:r>
    </w:p>
    <w:p w:rsidR="00A552F3" w:rsidRDefault="00A552F3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Еще один вид </w:t>
      </w:r>
      <w:proofErr w:type="spellStart"/>
      <w:proofErr w:type="gramStart"/>
      <w:r>
        <w:rPr>
          <w:sz w:val="28"/>
          <w:szCs w:val="28"/>
        </w:rPr>
        <w:t>бизнес-предприятия</w:t>
      </w:r>
      <w:proofErr w:type="spellEnd"/>
      <w:proofErr w:type="gramEnd"/>
      <w:r>
        <w:rPr>
          <w:sz w:val="28"/>
          <w:szCs w:val="28"/>
        </w:rPr>
        <w:t xml:space="preserve"> – ООО (общество с ограниченной ответственностью). Учредители ООО несут ответственность лишь своими обязательствами в пропорциональной зависимости от внесенной доли. Также можно формировать и акционерное общество (АО) – частное или публичное. </w:t>
      </w:r>
    </w:p>
    <w:p w:rsidR="007F5F5D" w:rsidRDefault="003639BD" w:rsidP="00616950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3639BD">
        <w:rPr>
          <w:noProof/>
          <w:sz w:val="28"/>
          <w:szCs w:val="28"/>
        </w:rPr>
        <w:pict>
          <v:shape id="_x0000_s1031" type="#_x0000_t202" style="position:absolute;left:0;text-align:left;margin-left:11.2pt;margin-top:3.45pt;width:497.3pt;height:108.8pt;z-index:251662336;mso-width-relative:margin;mso-height-relative:margin" strokeweight="2.25pt">
            <v:textbox style="mso-next-textbox:#_x0000_s1031">
              <w:txbxContent>
                <w:p w:rsidR="007F5F5D" w:rsidRPr="00C3563E" w:rsidRDefault="007F5F5D" w:rsidP="007F5F5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644DE8">
                    <w:rPr>
                      <w:b/>
                      <w:color w:val="FF0000"/>
                      <w:sz w:val="28"/>
                      <w:szCs w:val="28"/>
                    </w:rPr>
                    <w:t>''</w:t>
                  </w:r>
                  <w:r w:rsidRPr="00644DE8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644DE8">
                    <w:rPr>
                      <w:b/>
                      <w:color w:val="FF0000"/>
                      <w:sz w:val="28"/>
                      <w:szCs w:val="28"/>
                    </w:rPr>
                    <w:t>Важно!</w:t>
                  </w:r>
                  <w:r w:rsidRPr="00644DE8">
                    <w:rPr>
                      <w:sz w:val="28"/>
                      <w:szCs w:val="28"/>
                    </w:rPr>
                    <w:t xml:space="preserve"> </w:t>
                  </w:r>
                  <w:r w:rsidRPr="00C3563E">
                    <w:rPr>
                      <w:b/>
                      <w:sz w:val="28"/>
                      <w:szCs w:val="28"/>
                    </w:rPr>
                    <w:t>Перед регистр</w:t>
                  </w:r>
                  <w:r w:rsidR="00616950" w:rsidRPr="00C3563E">
                    <w:rPr>
                      <w:b/>
                      <w:sz w:val="28"/>
                      <w:szCs w:val="28"/>
                    </w:rPr>
                    <w:t>ированием</w:t>
                  </w:r>
                  <w:r w:rsidRPr="00C3563E">
                    <w:rPr>
                      <w:b/>
                      <w:sz w:val="28"/>
                      <w:szCs w:val="28"/>
                    </w:rPr>
                    <w:t xml:space="preserve"> и выбором формы предприятия обязательно рассмотрите: кто будет руководить, как будет вестись финансирование, какие масштабы </w:t>
                  </w:r>
                  <w:r w:rsidR="00E55DEF" w:rsidRPr="00C3563E">
                    <w:rPr>
                      <w:b/>
                      <w:sz w:val="28"/>
                      <w:szCs w:val="28"/>
                    </w:rPr>
                    <w:t>своего дела</w:t>
                  </w:r>
                  <w:r w:rsidRPr="00C3563E">
                    <w:rPr>
                      <w:b/>
                      <w:sz w:val="28"/>
                      <w:szCs w:val="28"/>
                    </w:rPr>
                    <w:t>, есть ли вероятность его продажи, какая форма расчетов – наличная или безналичная. Именно эти параметры главные для выбора</w:t>
                  </w:r>
                  <w:r w:rsidR="001F4E92" w:rsidRPr="00C3563E">
                    <w:rPr>
                      <w:b/>
                      <w:sz w:val="28"/>
                      <w:szCs w:val="28"/>
                    </w:rPr>
                    <w:t xml:space="preserve"> формы предприятия</w:t>
                  </w:r>
                  <w:r w:rsidRPr="00C3563E">
                    <w:rPr>
                      <w:b/>
                      <w:sz w:val="28"/>
                      <w:szCs w:val="28"/>
                    </w:rPr>
                    <w:t>!</w:t>
                  </w:r>
                </w:p>
              </w:txbxContent>
            </v:textbox>
          </v:shape>
        </w:pict>
      </w:r>
    </w:p>
    <w:p w:rsidR="007F5F5D" w:rsidRDefault="007F5F5D" w:rsidP="00616950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7F5F5D" w:rsidRDefault="007F5F5D" w:rsidP="00616950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7F5F5D" w:rsidRPr="001F4E92" w:rsidRDefault="007F5F5D" w:rsidP="00616950">
      <w:pPr>
        <w:spacing w:line="360" w:lineRule="auto"/>
        <w:contextualSpacing/>
        <w:rPr>
          <w:b/>
          <w:sz w:val="28"/>
          <w:szCs w:val="28"/>
        </w:rPr>
      </w:pPr>
    </w:p>
    <w:p w:rsidR="001F4E92" w:rsidRDefault="001F4E92" w:rsidP="00616950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A552F3" w:rsidRPr="00A552F3" w:rsidRDefault="00A552F3" w:rsidP="00616950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1F4E92">
        <w:rPr>
          <w:b/>
          <w:sz w:val="28"/>
          <w:szCs w:val="28"/>
        </w:rPr>
        <w:t>Регистрация ООО в Ки</w:t>
      </w:r>
      <w:r w:rsidRPr="00A552F3">
        <w:rPr>
          <w:b/>
          <w:sz w:val="28"/>
          <w:szCs w:val="28"/>
        </w:rPr>
        <w:t>еве – что мы предлагаем</w:t>
      </w:r>
    </w:p>
    <w:p w:rsidR="00407069" w:rsidRPr="008E3918" w:rsidRDefault="00576C95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Регистрация компании в Украине</w:t>
      </w:r>
      <w:r w:rsidR="00407069">
        <w:rPr>
          <w:sz w:val="28"/>
          <w:szCs w:val="28"/>
        </w:rPr>
        <w:t xml:space="preserve"> – дело хлопотное, долгое и технически сложное для людей, незнакомых с данной процедурой. Поэтому лучше всего поручить его профессионалам, </w:t>
      </w:r>
      <w:r w:rsidR="00A552F3">
        <w:rPr>
          <w:sz w:val="28"/>
          <w:szCs w:val="28"/>
        </w:rPr>
        <w:t>имеющим опыт и знание в этой среде.</w:t>
      </w:r>
      <w:r>
        <w:rPr>
          <w:sz w:val="28"/>
          <w:szCs w:val="28"/>
        </w:rPr>
        <w:t xml:space="preserve"> </w:t>
      </w:r>
      <w:r w:rsidR="007F5F5D">
        <w:rPr>
          <w:sz w:val="28"/>
          <w:szCs w:val="28"/>
        </w:rPr>
        <w:t xml:space="preserve">Адвокатская компания предлагает полное и системное сопровождение бизнеса </w:t>
      </w:r>
      <w:r w:rsidR="00B77ADF">
        <w:rPr>
          <w:sz w:val="28"/>
          <w:szCs w:val="28"/>
        </w:rPr>
        <w:t xml:space="preserve">в Киеве </w:t>
      </w:r>
      <w:r w:rsidR="007F5F5D">
        <w:rPr>
          <w:sz w:val="28"/>
          <w:szCs w:val="28"/>
        </w:rPr>
        <w:t xml:space="preserve">от начала его регистрации и до </w:t>
      </w:r>
      <w:r w:rsidR="008E3918">
        <w:rPr>
          <w:sz w:val="28"/>
          <w:szCs w:val="28"/>
        </w:rPr>
        <w:t xml:space="preserve">ее окончания. </w:t>
      </w:r>
      <w:r w:rsidR="00B77ADF">
        <w:rPr>
          <w:sz w:val="28"/>
          <w:szCs w:val="28"/>
        </w:rPr>
        <w:t xml:space="preserve">Мы предоставляем </w:t>
      </w:r>
      <w:r w:rsidR="00B77ADF" w:rsidRPr="00B77ADF">
        <w:rPr>
          <w:b/>
          <w:sz w:val="28"/>
          <w:szCs w:val="28"/>
        </w:rPr>
        <w:t>услуги регистрац</w:t>
      </w:r>
      <w:proofErr w:type="gramStart"/>
      <w:r w:rsidR="00B77ADF" w:rsidRPr="00B77ADF">
        <w:rPr>
          <w:b/>
          <w:sz w:val="28"/>
          <w:szCs w:val="28"/>
        </w:rPr>
        <w:t xml:space="preserve">ии </w:t>
      </w:r>
      <w:r w:rsidR="00B77ADF">
        <w:rPr>
          <w:b/>
          <w:sz w:val="28"/>
          <w:szCs w:val="28"/>
        </w:rPr>
        <w:t xml:space="preserve"> </w:t>
      </w:r>
      <w:r w:rsidR="00B77ADF" w:rsidRPr="00B77ADF">
        <w:rPr>
          <w:b/>
          <w:sz w:val="28"/>
          <w:szCs w:val="28"/>
        </w:rPr>
        <w:t>ООО</w:t>
      </w:r>
      <w:proofErr w:type="gramEnd"/>
      <w:r w:rsidR="00B77ADF">
        <w:rPr>
          <w:sz w:val="28"/>
          <w:szCs w:val="28"/>
        </w:rPr>
        <w:t>, АО</w:t>
      </w:r>
      <w:r w:rsidR="008E3918">
        <w:rPr>
          <w:sz w:val="28"/>
          <w:szCs w:val="28"/>
        </w:rPr>
        <w:t xml:space="preserve">, ЧП </w:t>
      </w:r>
      <w:r w:rsidR="001F4E92">
        <w:rPr>
          <w:sz w:val="28"/>
          <w:szCs w:val="28"/>
        </w:rPr>
        <w:t>и</w:t>
      </w:r>
      <w:r w:rsidR="008E3918">
        <w:rPr>
          <w:sz w:val="28"/>
          <w:szCs w:val="28"/>
        </w:rPr>
        <w:t xml:space="preserve"> </w:t>
      </w:r>
      <w:r w:rsidR="00B77ADF">
        <w:rPr>
          <w:sz w:val="28"/>
          <w:szCs w:val="28"/>
        </w:rPr>
        <w:t xml:space="preserve">других форм ведения бизнеса. </w:t>
      </w:r>
      <w:r w:rsidR="008E3918">
        <w:rPr>
          <w:sz w:val="28"/>
          <w:szCs w:val="28"/>
        </w:rPr>
        <w:t xml:space="preserve">Также есть возможность оказания юридической помощи и консультаций при перерегистрации </w:t>
      </w:r>
      <w:r w:rsidR="003A594D">
        <w:rPr>
          <w:sz w:val="28"/>
          <w:szCs w:val="28"/>
        </w:rPr>
        <w:t>компан</w:t>
      </w:r>
      <w:proofErr w:type="gramStart"/>
      <w:r w:rsidR="003A594D">
        <w:rPr>
          <w:sz w:val="28"/>
          <w:szCs w:val="28"/>
        </w:rPr>
        <w:t xml:space="preserve">ии </w:t>
      </w:r>
      <w:r w:rsidR="008E3918">
        <w:rPr>
          <w:sz w:val="28"/>
          <w:szCs w:val="28"/>
        </w:rPr>
        <w:t xml:space="preserve">и </w:t>
      </w:r>
      <w:r w:rsidR="008E3918" w:rsidRPr="008E3918">
        <w:rPr>
          <w:sz w:val="28"/>
          <w:szCs w:val="28"/>
        </w:rPr>
        <w:t>е</w:t>
      </w:r>
      <w:r w:rsidR="003A594D">
        <w:rPr>
          <w:sz w:val="28"/>
          <w:szCs w:val="28"/>
        </w:rPr>
        <w:t>е</w:t>
      </w:r>
      <w:proofErr w:type="gramEnd"/>
      <w:r w:rsidR="008E3918" w:rsidRPr="008E3918">
        <w:rPr>
          <w:sz w:val="28"/>
          <w:szCs w:val="28"/>
        </w:rPr>
        <w:t xml:space="preserve"> ликвидации. Мы поможем вам </w:t>
      </w:r>
      <w:r w:rsidR="00A2568A">
        <w:rPr>
          <w:sz w:val="28"/>
          <w:szCs w:val="28"/>
        </w:rPr>
        <w:t>решить такие вопросы</w:t>
      </w:r>
      <w:r w:rsidR="008E3918" w:rsidRPr="008E3918">
        <w:rPr>
          <w:sz w:val="28"/>
          <w:szCs w:val="28"/>
        </w:rPr>
        <w:t>:</w:t>
      </w:r>
    </w:p>
    <w:p w:rsidR="008E3918" w:rsidRPr="008E3918" w:rsidRDefault="00A2568A" w:rsidP="0061695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оптимальная для вас система налогообложения; </w:t>
      </w:r>
    </w:p>
    <w:p w:rsidR="008E3918" w:rsidRPr="008E3918" w:rsidRDefault="00A2568A" w:rsidP="0061695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помощь в выборе красивого и подходящего названия для вашей компании</w:t>
      </w:r>
      <w:r w:rsidR="008E3918">
        <w:rPr>
          <w:rFonts w:eastAsia="Times New Roman" w:cs="Times New Roman"/>
          <w:color w:val="000000"/>
          <w:sz w:val="28"/>
          <w:szCs w:val="28"/>
        </w:rPr>
        <w:t>;</w:t>
      </w:r>
    </w:p>
    <w:p w:rsidR="008E3918" w:rsidRPr="008E3918" w:rsidRDefault="008E3918" w:rsidP="0061695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Pr="008E3918">
        <w:rPr>
          <w:rFonts w:eastAsia="Times New Roman" w:cs="Times New Roman"/>
          <w:color w:val="000000"/>
          <w:sz w:val="28"/>
          <w:szCs w:val="28"/>
        </w:rPr>
        <w:t>одготовк</w:t>
      </w:r>
      <w:r w:rsidR="00A2568A">
        <w:rPr>
          <w:rFonts w:eastAsia="Times New Roman" w:cs="Times New Roman"/>
          <w:color w:val="000000"/>
          <w:sz w:val="28"/>
          <w:szCs w:val="28"/>
        </w:rPr>
        <w:t>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7462E">
        <w:rPr>
          <w:rFonts w:eastAsia="Times New Roman" w:cs="Times New Roman"/>
          <w:color w:val="000000"/>
          <w:sz w:val="28"/>
          <w:szCs w:val="28"/>
        </w:rPr>
        <w:t xml:space="preserve">необходимых </w:t>
      </w:r>
      <w:r w:rsidRPr="008E3918">
        <w:rPr>
          <w:rFonts w:eastAsia="Times New Roman" w:cs="Times New Roman"/>
          <w:color w:val="000000"/>
          <w:sz w:val="28"/>
          <w:szCs w:val="28"/>
        </w:rPr>
        <w:t>учредительных документов</w:t>
      </w:r>
      <w:r>
        <w:rPr>
          <w:rFonts w:eastAsia="Times New Roman" w:cs="Times New Roman"/>
          <w:color w:val="000000"/>
          <w:sz w:val="28"/>
          <w:szCs w:val="28"/>
        </w:rPr>
        <w:t xml:space="preserve"> для </w:t>
      </w:r>
      <w:r w:rsidR="002B1436">
        <w:rPr>
          <w:rFonts w:eastAsia="Times New Roman" w:cs="Times New Roman"/>
          <w:color w:val="000000"/>
          <w:sz w:val="28"/>
          <w:szCs w:val="28"/>
        </w:rPr>
        <w:t>ее</w:t>
      </w:r>
      <w:r w:rsidR="00616950">
        <w:rPr>
          <w:rFonts w:eastAsia="Times New Roman" w:cs="Times New Roman"/>
          <w:color w:val="000000"/>
          <w:sz w:val="28"/>
          <w:szCs w:val="28"/>
        </w:rPr>
        <w:t xml:space="preserve"> оформления</w:t>
      </w:r>
      <w:r w:rsidRPr="008E3918">
        <w:rPr>
          <w:rFonts w:eastAsia="Times New Roman" w:cs="Times New Roman"/>
          <w:color w:val="000000"/>
          <w:sz w:val="28"/>
          <w:szCs w:val="28"/>
        </w:rPr>
        <w:t>;</w:t>
      </w:r>
    </w:p>
    <w:p w:rsidR="008E3918" w:rsidRPr="008E3918" w:rsidRDefault="008E3918" w:rsidP="0061695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</w:t>
      </w:r>
      <w:r w:rsidRPr="008E3918">
        <w:rPr>
          <w:rFonts w:eastAsia="Times New Roman" w:cs="Times New Roman"/>
          <w:color w:val="000000"/>
          <w:sz w:val="28"/>
          <w:szCs w:val="28"/>
        </w:rPr>
        <w:t>егистраци</w:t>
      </w:r>
      <w:r>
        <w:rPr>
          <w:rFonts w:eastAsia="Times New Roman" w:cs="Times New Roman"/>
          <w:color w:val="000000"/>
          <w:sz w:val="28"/>
          <w:szCs w:val="28"/>
        </w:rPr>
        <w:t>и</w:t>
      </w:r>
      <w:r w:rsidRPr="008E3918"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</w:rPr>
        <w:t>ЕГР</w:t>
      </w:r>
      <w:r w:rsidR="002B1436">
        <w:rPr>
          <w:rFonts w:eastAsia="Times New Roman" w:cs="Times New Roman"/>
          <w:color w:val="000000"/>
          <w:sz w:val="28"/>
          <w:szCs w:val="28"/>
        </w:rPr>
        <w:t xml:space="preserve"> и оплата</w:t>
      </w:r>
      <w:r w:rsidRPr="008E3918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всех </w:t>
      </w:r>
      <w:r w:rsidRPr="008E3918">
        <w:rPr>
          <w:rFonts w:eastAsia="Times New Roman" w:cs="Times New Roman"/>
          <w:color w:val="000000"/>
          <w:sz w:val="28"/>
          <w:szCs w:val="28"/>
        </w:rPr>
        <w:t>пошлин;</w:t>
      </w:r>
    </w:p>
    <w:p w:rsidR="008E3918" w:rsidRPr="008E3918" w:rsidRDefault="002B1436" w:rsidP="0061695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создание учетных записей в службе налогообложения, управлении статистики, Пенсионном фонде;</w:t>
      </w:r>
    </w:p>
    <w:p w:rsidR="008E3918" w:rsidRPr="008E3918" w:rsidRDefault="002B1436" w:rsidP="0061695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присвоение</w:t>
      </w:r>
      <w:r w:rsidR="008E3918">
        <w:rPr>
          <w:rFonts w:eastAsia="Times New Roman" w:cs="Times New Roman"/>
          <w:color w:val="000000"/>
          <w:sz w:val="28"/>
          <w:szCs w:val="28"/>
        </w:rPr>
        <w:t xml:space="preserve"> КВЭД;</w:t>
      </w:r>
    </w:p>
    <w:p w:rsidR="008E3918" w:rsidRPr="008E3918" w:rsidRDefault="002B1436" w:rsidP="0061695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содействие в выработке собственной</w:t>
      </w:r>
      <w:r w:rsidR="008E3918" w:rsidRPr="008E3918">
        <w:rPr>
          <w:rFonts w:eastAsia="Times New Roman" w:cs="Times New Roman"/>
          <w:color w:val="000000"/>
          <w:sz w:val="28"/>
          <w:szCs w:val="28"/>
        </w:rPr>
        <w:t xml:space="preserve"> печати</w:t>
      </w:r>
      <w:r w:rsidR="008E3918">
        <w:rPr>
          <w:rFonts w:eastAsia="Times New Roman" w:cs="Times New Roman"/>
          <w:color w:val="000000"/>
          <w:sz w:val="28"/>
          <w:szCs w:val="28"/>
        </w:rPr>
        <w:t xml:space="preserve"> (по вашему желанию)</w:t>
      </w:r>
      <w:r w:rsidR="008E3918" w:rsidRPr="008E3918">
        <w:rPr>
          <w:rFonts w:eastAsia="Times New Roman" w:cs="Times New Roman"/>
          <w:color w:val="000000"/>
          <w:sz w:val="28"/>
          <w:szCs w:val="28"/>
        </w:rPr>
        <w:t>;</w:t>
      </w:r>
    </w:p>
    <w:p w:rsidR="002B1436" w:rsidRPr="002B1436" w:rsidRDefault="002B1436" w:rsidP="002B1436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консультация клиента при открытии</w:t>
      </w:r>
      <w:r w:rsidR="008E3918" w:rsidRPr="008E3918">
        <w:rPr>
          <w:rFonts w:eastAsia="Times New Roman" w:cs="Times New Roman"/>
          <w:color w:val="000000"/>
          <w:sz w:val="28"/>
          <w:szCs w:val="28"/>
        </w:rPr>
        <w:t xml:space="preserve"> счета в банке</w:t>
      </w:r>
      <w:r>
        <w:rPr>
          <w:rFonts w:eastAsia="Times New Roman" w:cs="Times New Roman"/>
          <w:color w:val="000000"/>
          <w:sz w:val="28"/>
          <w:szCs w:val="28"/>
        </w:rPr>
        <w:t xml:space="preserve"> и др.</w:t>
      </w:r>
    </w:p>
    <w:p w:rsidR="002B1436" w:rsidRDefault="002B1436" w:rsidP="002B1436">
      <w:pPr>
        <w:shd w:val="clear" w:color="auto" w:fill="FFFFFF"/>
        <w:spacing w:after="0" w:line="360" w:lineRule="auto"/>
        <w:ind w:left="927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E3918" w:rsidRDefault="008E3918" w:rsidP="002B1436">
      <w:pPr>
        <w:shd w:val="clear" w:color="auto" w:fill="FFFFFF"/>
        <w:spacing w:after="0" w:line="360" w:lineRule="auto"/>
        <w:ind w:left="927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8E3918">
        <w:rPr>
          <w:rFonts w:eastAsia="Times New Roman" w:cs="Times New Roman"/>
          <w:b/>
          <w:color w:val="000000"/>
          <w:sz w:val="28"/>
          <w:szCs w:val="28"/>
        </w:rPr>
        <w:lastRenderedPageBreak/>
        <w:t>Процедура регистрац</w:t>
      </w:r>
      <w:proofErr w:type="gramStart"/>
      <w:r w:rsidRPr="008E3918">
        <w:rPr>
          <w:rFonts w:eastAsia="Times New Roman" w:cs="Times New Roman"/>
          <w:b/>
          <w:color w:val="000000"/>
          <w:sz w:val="28"/>
          <w:szCs w:val="28"/>
        </w:rPr>
        <w:t>ии ООО</w:t>
      </w:r>
      <w:proofErr w:type="gramEnd"/>
      <w:r>
        <w:rPr>
          <w:rFonts w:eastAsia="Times New Roman" w:cs="Times New Roman"/>
          <w:b/>
          <w:color w:val="000000"/>
          <w:sz w:val="28"/>
          <w:szCs w:val="28"/>
        </w:rPr>
        <w:t xml:space="preserve"> в Киеве</w:t>
      </w:r>
    </w:p>
    <w:p w:rsidR="008E3918" w:rsidRDefault="002B1436" w:rsidP="00616950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ООО</w:t>
      </w:r>
      <w:r w:rsidR="008E391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F4E92">
        <w:rPr>
          <w:rFonts w:eastAsia="Times New Roman" w:cs="Times New Roman"/>
          <w:color w:val="000000"/>
          <w:sz w:val="28"/>
          <w:szCs w:val="28"/>
        </w:rPr>
        <w:t>–</w:t>
      </w:r>
      <w:r w:rsidR="008E3918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очень популярная</w:t>
      </w:r>
      <w:r w:rsidR="001F4E92">
        <w:rPr>
          <w:rFonts w:eastAsia="Times New Roman" w:cs="Times New Roman"/>
          <w:color w:val="000000"/>
          <w:sz w:val="28"/>
          <w:szCs w:val="28"/>
        </w:rPr>
        <w:t xml:space="preserve"> сегодня форма </w:t>
      </w:r>
      <w:proofErr w:type="spellStart"/>
      <w:proofErr w:type="gramStart"/>
      <w:r w:rsidR="001F4E92">
        <w:rPr>
          <w:rFonts w:eastAsia="Times New Roman" w:cs="Times New Roman"/>
          <w:color w:val="000000"/>
          <w:sz w:val="28"/>
          <w:szCs w:val="28"/>
        </w:rPr>
        <w:t>бизнес-компании</w:t>
      </w:r>
      <w:proofErr w:type="spellEnd"/>
      <w:proofErr w:type="gramEnd"/>
      <w:r w:rsidR="001F4E92">
        <w:rPr>
          <w:rFonts w:eastAsia="Times New Roman" w:cs="Times New Roman"/>
          <w:color w:val="000000"/>
          <w:sz w:val="28"/>
          <w:szCs w:val="28"/>
        </w:rPr>
        <w:t xml:space="preserve">. Для ее регистрации </w:t>
      </w:r>
      <w:r w:rsidR="00616950">
        <w:rPr>
          <w:rFonts w:eastAsia="Times New Roman" w:cs="Times New Roman"/>
          <w:color w:val="000000"/>
          <w:sz w:val="28"/>
          <w:szCs w:val="28"/>
        </w:rPr>
        <w:t>нужен</w:t>
      </w:r>
      <w:r w:rsidR="001F4E92">
        <w:rPr>
          <w:rFonts w:eastAsia="Times New Roman" w:cs="Times New Roman"/>
          <w:color w:val="000000"/>
          <w:sz w:val="28"/>
          <w:szCs w:val="28"/>
        </w:rPr>
        <w:t xml:space="preserve"> такой алгоритм </w:t>
      </w:r>
      <w:r w:rsidR="00616950">
        <w:rPr>
          <w:rFonts w:eastAsia="Times New Roman" w:cs="Times New Roman"/>
          <w:color w:val="000000"/>
          <w:sz w:val="28"/>
          <w:szCs w:val="28"/>
        </w:rPr>
        <w:t xml:space="preserve">необходимых </w:t>
      </w:r>
      <w:r w:rsidR="001F4E92">
        <w:rPr>
          <w:rFonts w:eastAsia="Times New Roman" w:cs="Times New Roman"/>
          <w:color w:val="000000"/>
          <w:sz w:val="28"/>
          <w:szCs w:val="28"/>
        </w:rPr>
        <w:t>действий:</w:t>
      </w:r>
    </w:p>
    <w:p w:rsidR="001F4E92" w:rsidRDefault="001F4E92" w:rsidP="00616950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F4E92">
        <w:rPr>
          <w:sz w:val="28"/>
          <w:szCs w:val="28"/>
        </w:rPr>
        <w:t>анализ и подготовка нужных данных для офо</w:t>
      </w:r>
      <w:r w:rsidR="002B1436">
        <w:rPr>
          <w:sz w:val="28"/>
          <w:szCs w:val="28"/>
        </w:rPr>
        <w:t>рмления документации – указанная информация обязательно должна быть верной</w:t>
      </w:r>
      <w:r>
        <w:rPr>
          <w:sz w:val="28"/>
          <w:szCs w:val="28"/>
        </w:rPr>
        <w:t>;</w:t>
      </w:r>
    </w:p>
    <w:p w:rsidR="001F4E92" w:rsidRPr="001F4E92" w:rsidRDefault="001F4E92" w:rsidP="00616950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F4E92">
        <w:rPr>
          <w:sz w:val="28"/>
          <w:szCs w:val="28"/>
        </w:rPr>
        <w:t xml:space="preserve">подписание </w:t>
      </w:r>
      <w:r>
        <w:rPr>
          <w:sz w:val="28"/>
          <w:szCs w:val="28"/>
        </w:rPr>
        <w:t xml:space="preserve">пакета </w:t>
      </w:r>
      <w:r w:rsidRPr="001F4E92">
        <w:rPr>
          <w:sz w:val="28"/>
          <w:szCs w:val="28"/>
        </w:rPr>
        <w:t>документов для их последующей передачи государственному регистратору;</w:t>
      </w:r>
    </w:p>
    <w:p w:rsidR="001F4E92" w:rsidRDefault="001F4E92" w:rsidP="00616950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F4E92">
        <w:rPr>
          <w:sz w:val="28"/>
          <w:szCs w:val="28"/>
        </w:rPr>
        <w:t xml:space="preserve">совершение </w:t>
      </w:r>
      <w:r>
        <w:rPr>
          <w:sz w:val="28"/>
          <w:szCs w:val="28"/>
        </w:rPr>
        <w:t xml:space="preserve">нужных </w:t>
      </w:r>
      <w:r w:rsidRPr="001F4E92">
        <w:rPr>
          <w:sz w:val="28"/>
          <w:szCs w:val="28"/>
        </w:rPr>
        <w:t>регистрационных действий путем внесения данных в ЕГР.</w:t>
      </w:r>
    </w:p>
    <w:p w:rsidR="001F4E92" w:rsidRDefault="001F4E92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и другие </w:t>
      </w:r>
      <w:r w:rsidR="003A594D">
        <w:rPr>
          <w:sz w:val="28"/>
          <w:szCs w:val="28"/>
        </w:rPr>
        <w:t>проблемные вопросы</w:t>
      </w:r>
      <w:r>
        <w:rPr>
          <w:sz w:val="28"/>
          <w:szCs w:val="28"/>
        </w:rPr>
        <w:t xml:space="preserve"> </w:t>
      </w:r>
      <w:r w:rsidRPr="001F4E92">
        <w:rPr>
          <w:b/>
          <w:sz w:val="28"/>
          <w:szCs w:val="28"/>
        </w:rPr>
        <w:t>регистрации фирмы</w:t>
      </w:r>
      <w:r>
        <w:rPr>
          <w:sz w:val="28"/>
          <w:szCs w:val="28"/>
        </w:rPr>
        <w:t xml:space="preserve"> Адвокатская компания за разумными </w:t>
      </w:r>
      <w:r w:rsidRPr="001F4E92">
        <w:rPr>
          <w:b/>
          <w:sz w:val="28"/>
          <w:szCs w:val="28"/>
        </w:rPr>
        <w:t>ценами</w:t>
      </w:r>
      <w:r>
        <w:rPr>
          <w:sz w:val="28"/>
          <w:szCs w:val="28"/>
        </w:rPr>
        <w:t xml:space="preserve"> поможет выполнить качественно и в короткий срок.</w:t>
      </w:r>
    </w:p>
    <w:p w:rsidR="001F4E92" w:rsidRDefault="001F4E92" w:rsidP="00616950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1F4E92">
        <w:rPr>
          <w:b/>
          <w:sz w:val="28"/>
          <w:szCs w:val="28"/>
        </w:rPr>
        <w:t xml:space="preserve">Документы для открытия предприятия – что </w:t>
      </w:r>
      <w:r>
        <w:rPr>
          <w:b/>
          <w:sz w:val="28"/>
          <w:szCs w:val="28"/>
        </w:rPr>
        <w:t>надо</w:t>
      </w:r>
    </w:p>
    <w:p w:rsidR="001F4E92" w:rsidRDefault="003A594D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и грамотное оформление бизнеса</w:t>
      </w:r>
      <w:r w:rsidR="0087462E">
        <w:rPr>
          <w:sz w:val="28"/>
          <w:szCs w:val="28"/>
        </w:rPr>
        <w:t xml:space="preserve"> невозможн</w:t>
      </w:r>
      <w:r w:rsidR="00616950">
        <w:rPr>
          <w:sz w:val="28"/>
          <w:szCs w:val="28"/>
        </w:rPr>
        <w:t>о</w:t>
      </w:r>
      <w:r w:rsidR="0087462E">
        <w:rPr>
          <w:sz w:val="28"/>
          <w:szCs w:val="28"/>
        </w:rPr>
        <w:t xml:space="preserve"> без целого перечня необходимой документации. В этот перечень входят:</w:t>
      </w:r>
    </w:p>
    <w:p w:rsidR="0087462E" w:rsidRPr="0087462E" w:rsidRDefault="002B1436" w:rsidP="00616950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нотариально заверенные </w:t>
      </w:r>
      <w:r w:rsidR="0087462E" w:rsidRPr="0087462E">
        <w:rPr>
          <w:sz w:val="28"/>
          <w:szCs w:val="28"/>
        </w:rPr>
        <w:t>копии страниц паспорта</w:t>
      </w:r>
      <w:r>
        <w:rPr>
          <w:sz w:val="28"/>
          <w:szCs w:val="28"/>
        </w:rPr>
        <w:t xml:space="preserve"> или других удостоверяющих личность документов</w:t>
      </w:r>
      <w:r w:rsidR="0087462E" w:rsidRPr="0087462E">
        <w:rPr>
          <w:sz w:val="28"/>
          <w:szCs w:val="28"/>
        </w:rPr>
        <w:t>;</w:t>
      </w:r>
    </w:p>
    <w:p w:rsidR="0087462E" w:rsidRPr="0087462E" w:rsidRDefault="0087462E" w:rsidP="00616950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7462E">
        <w:rPr>
          <w:sz w:val="28"/>
          <w:szCs w:val="28"/>
        </w:rPr>
        <w:t xml:space="preserve">копия </w:t>
      </w:r>
      <w:r>
        <w:rPr>
          <w:sz w:val="28"/>
          <w:szCs w:val="28"/>
        </w:rPr>
        <w:t>идентификационного кода</w:t>
      </w:r>
      <w:r w:rsidRPr="0087462E">
        <w:rPr>
          <w:sz w:val="28"/>
          <w:szCs w:val="28"/>
        </w:rPr>
        <w:t>;</w:t>
      </w:r>
    </w:p>
    <w:p w:rsidR="0087462E" w:rsidRPr="0087462E" w:rsidRDefault="0087462E" w:rsidP="00616950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7462E">
        <w:rPr>
          <w:sz w:val="28"/>
          <w:szCs w:val="28"/>
        </w:rPr>
        <w:t>для</w:t>
      </w:r>
      <w:r w:rsidR="002B1436">
        <w:rPr>
          <w:sz w:val="28"/>
          <w:szCs w:val="28"/>
        </w:rPr>
        <w:t xml:space="preserve"> субъектов</w:t>
      </w:r>
      <w:r>
        <w:rPr>
          <w:sz w:val="28"/>
          <w:szCs w:val="28"/>
        </w:rPr>
        <w:t xml:space="preserve"> п</w:t>
      </w:r>
      <w:r w:rsidR="002B1436">
        <w:rPr>
          <w:sz w:val="28"/>
          <w:szCs w:val="28"/>
        </w:rPr>
        <w:t>редпринимательской деятельности</w:t>
      </w:r>
      <w:r w:rsidRPr="0087462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–</w:t>
      </w:r>
      <w:r w:rsidRPr="0087462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заверенная в нотариальном порядке копия свидетельства </w:t>
      </w:r>
      <w:proofErr w:type="gramStart"/>
      <w:r w:rsidR="002B1436">
        <w:rPr>
          <w:sz w:val="28"/>
          <w:szCs w:val="28"/>
        </w:rPr>
        <w:t>об</w:t>
      </w:r>
      <w:proofErr w:type="gramEnd"/>
      <w:r w:rsidR="002B1436">
        <w:rPr>
          <w:sz w:val="28"/>
          <w:szCs w:val="28"/>
        </w:rPr>
        <w:t xml:space="preserve"> </w:t>
      </w:r>
      <w:r w:rsidRPr="0087462E">
        <w:rPr>
          <w:sz w:val="28"/>
          <w:szCs w:val="28"/>
        </w:rPr>
        <w:t>регистрации</w:t>
      </w:r>
      <w:r w:rsidR="002B1436">
        <w:rPr>
          <w:sz w:val="28"/>
          <w:szCs w:val="28"/>
        </w:rPr>
        <w:t xml:space="preserve"> ФЛП</w:t>
      </w:r>
      <w:r w:rsidRPr="0087462E">
        <w:rPr>
          <w:sz w:val="28"/>
          <w:szCs w:val="28"/>
        </w:rPr>
        <w:t>;</w:t>
      </w:r>
    </w:p>
    <w:p w:rsidR="0087462E" w:rsidRDefault="0087462E" w:rsidP="00616950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7462E">
        <w:rPr>
          <w:sz w:val="28"/>
          <w:szCs w:val="28"/>
        </w:rPr>
        <w:t xml:space="preserve">доверенность </w:t>
      </w:r>
      <w:r w:rsidR="002B1436">
        <w:rPr>
          <w:sz w:val="28"/>
          <w:szCs w:val="28"/>
        </w:rPr>
        <w:t>для доверенного лица</w:t>
      </w:r>
      <w:r w:rsidR="00B72644">
        <w:rPr>
          <w:sz w:val="28"/>
          <w:szCs w:val="28"/>
        </w:rPr>
        <w:t xml:space="preserve"> (при необходимости);</w:t>
      </w:r>
    </w:p>
    <w:p w:rsidR="00B72644" w:rsidRDefault="00B72644" w:rsidP="00616950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личное обращение для регистрации компании;</w:t>
      </w:r>
    </w:p>
    <w:p w:rsidR="00B72644" w:rsidRDefault="00B72644" w:rsidP="00616950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копия договора о реализации прав – участников ООО;</w:t>
      </w:r>
    </w:p>
    <w:p w:rsidR="00B72644" w:rsidRPr="0087462E" w:rsidRDefault="00B72644" w:rsidP="00616950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приоритетной для Вас системе налогообложения. </w:t>
      </w:r>
    </w:p>
    <w:p w:rsidR="008E3918" w:rsidRPr="008E3918" w:rsidRDefault="00215C4B" w:rsidP="00B7264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</w:t>
      </w:r>
      <w:r w:rsidR="00B72644">
        <w:rPr>
          <w:sz w:val="28"/>
          <w:szCs w:val="28"/>
        </w:rPr>
        <w:t>рав всю надлежащую документацию</w:t>
      </w:r>
      <w:r>
        <w:rPr>
          <w:sz w:val="28"/>
          <w:szCs w:val="28"/>
        </w:rPr>
        <w:t xml:space="preserve">, обращайтесь в Адвокатскую контору, и мы возьмем на себя все хлопоты и проблемы с </w:t>
      </w:r>
      <w:r w:rsidR="003A594D">
        <w:rPr>
          <w:sz w:val="28"/>
          <w:szCs w:val="28"/>
        </w:rPr>
        <w:t>над</w:t>
      </w:r>
      <w:r w:rsidR="00B72644">
        <w:rPr>
          <w:sz w:val="28"/>
          <w:szCs w:val="28"/>
        </w:rPr>
        <w:t>лежащим юридическим оформлением</w:t>
      </w:r>
      <w:r w:rsidR="003A594D">
        <w:rPr>
          <w:sz w:val="28"/>
          <w:szCs w:val="28"/>
        </w:rPr>
        <w:t xml:space="preserve"> Вашей фирмы</w:t>
      </w:r>
      <w:r>
        <w:rPr>
          <w:sz w:val="28"/>
          <w:szCs w:val="28"/>
        </w:rPr>
        <w:t>!</w:t>
      </w:r>
    </w:p>
    <w:p w:rsidR="00533C5C" w:rsidRPr="00407069" w:rsidRDefault="00533C5C" w:rsidP="00616950">
      <w:pPr>
        <w:spacing w:line="360" w:lineRule="auto"/>
        <w:ind w:firstLine="567"/>
        <w:contextualSpacing/>
        <w:jc w:val="both"/>
        <w:rPr>
          <w:sz w:val="28"/>
          <w:szCs w:val="28"/>
        </w:rPr>
      </w:pPr>
    </w:p>
    <w:sectPr w:rsidR="00533C5C" w:rsidRPr="00407069" w:rsidSect="00BB2A4F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170"/>
    <w:multiLevelType w:val="hybridMultilevel"/>
    <w:tmpl w:val="D90C5C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772EBB"/>
    <w:multiLevelType w:val="hybridMultilevel"/>
    <w:tmpl w:val="15F6D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D13FDB"/>
    <w:multiLevelType w:val="multilevel"/>
    <w:tmpl w:val="FE0E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061C08"/>
    <w:multiLevelType w:val="multilevel"/>
    <w:tmpl w:val="06345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B39E9"/>
    <w:multiLevelType w:val="hybridMultilevel"/>
    <w:tmpl w:val="D64A64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B630C08"/>
    <w:multiLevelType w:val="hybridMultilevel"/>
    <w:tmpl w:val="8538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038DE"/>
    <w:multiLevelType w:val="hybridMultilevel"/>
    <w:tmpl w:val="CB66B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627494"/>
    <w:multiLevelType w:val="hybridMultilevel"/>
    <w:tmpl w:val="47887D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5F03F27"/>
    <w:multiLevelType w:val="hybridMultilevel"/>
    <w:tmpl w:val="F3A0FD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63B11E0"/>
    <w:multiLevelType w:val="hybridMultilevel"/>
    <w:tmpl w:val="EE141D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82B6795"/>
    <w:multiLevelType w:val="multilevel"/>
    <w:tmpl w:val="2A9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64501D"/>
    <w:multiLevelType w:val="multilevel"/>
    <w:tmpl w:val="5316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D1390"/>
    <w:rsid w:val="000F4C79"/>
    <w:rsid w:val="001F4E92"/>
    <w:rsid w:val="00215C4B"/>
    <w:rsid w:val="002B1436"/>
    <w:rsid w:val="00354FAB"/>
    <w:rsid w:val="003639BD"/>
    <w:rsid w:val="003A594D"/>
    <w:rsid w:val="00407069"/>
    <w:rsid w:val="00481E99"/>
    <w:rsid w:val="00533C5C"/>
    <w:rsid w:val="00533F34"/>
    <w:rsid w:val="00576C95"/>
    <w:rsid w:val="005828AA"/>
    <w:rsid w:val="00595107"/>
    <w:rsid w:val="00616950"/>
    <w:rsid w:val="00644DE8"/>
    <w:rsid w:val="006F5E91"/>
    <w:rsid w:val="007460BC"/>
    <w:rsid w:val="007F5F5D"/>
    <w:rsid w:val="0087462E"/>
    <w:rsid w:val="008E3918"/>
    <w:rsid w:val="00A2568A"/>
    <w:rsid w:val="00A552F3"/>
    <w:rsid w:val="00AA2CF6"/>
    <w:rsid w:val="00B05596"/>
    <w:rsid w:val="00B72644"/>
    <w:rsid w:val="00B77ADF"/>
    <w:rsid w:val="00B77DCC"/>
    <w:rsid w:val="00BB2A4F"/>
    <w:rsid w:val="00BD1390"/>
    <w:rsid w:val="00C3563E"/>
    <w:rsid w:val="00CE36A6"/>
    <w:rsid w:val="00D63A4B"/>
    <w:rsid w:val="00E0324C"/>
    <w:rsid w:val="00E55DEF"/>
    <w:rsid w:val="00E73323"/>
    <w:rsid w:val="00EF51A9"/>
    <w:rsid w:val="00FC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5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DE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E3918"/>
  </w:style>
  <w:style w:type="character" w:styleId="a6">
    <w:name w:val="Hyperlink"/>
    <w:basedOn w:val="a0"/>
    <w:uiPriority w:val="99"/>
    <w:semiHidden/>
    <w:unhideWhenUsed/>
    <w:rsid w:val="008E3918"/>
    <w:rPr>
      <w:color w:val="0000FF"/>
      <w:u w:val="single"/>
    </w:rPr>
  </w:style>
  <w:style w:type="character" w:styleId="a7">
    <w:name w:val="Strong"/>
    <w:basedOn w:val="a0"/>
    <w:uiPriority w:val="22"/>
    <w:qFormat/>
    <w:rsid w:val="008E39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FA68-F0AE-417A-8326-C93D4142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751</Words>
  <Characters>5016</Characters>
  <Application>Microsoft Office Word</Application>
  <DocSecurity>0</DocSecurity>
  <Lines>112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2018-05-14T07:35:00Z</dcterms:created>
  <dcterms:modified xsi:type="dcterms:W3CDTF">2018-05-15T16:53:00Z</dcterms:modified>
</cp:coreProperties>
</file>