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A17" w:rsidRPr="00A9231D" w:rsidRDefault="008C6617" w:rsidP="008C6617">
      <w:pPr>
        <w:spacing w:after="0" w:line="360" w:lineRule="auto"/>
        <w:ind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t>РОЗДІЛ</w:t>
      </w:r>
      <w:r w:rsidR="005220BE" w:rsidRPr="00A9231D">
        <w:rPr>
          <w:rFonts w:ascii="Times New Roman" w:hAnsi="Times New Roman" w:cs="Times New Roman"/>
          <w:b/>
          <w:sz w:val="28"/>
          <w:szCs w:val="28"/>
          <w:lang w:val="uk-UA"/>
        </w:rPr>
        <w:t xml:space="preserve"> І. О</w:t>
      </w:r>
      <w:r w:rsidRPr="00A9231D">
        <w:rPr>
          <w:rFonts w:ascii="Times New Roman" w:hAnsi="Times New Roman" w:cs="Times New Roman"/>
          <w:b/>
          <w:sz w:val="28"/>
          <w:szCs w:val="28"/>
          <w:lang w:val="uk-UA"/>
        </w:rPr>
        <w:t>СВІТНЬО-ВИХОВНЕ ЗНАЧЕННЯ ТВОРЧОЇ СПАДШИНИ В. ВЕРХОВИНЦЯ</w:t>
      </w:r>
    </w:p>
    <w:p w:rsidR="00AB001A" w:rsidRPr="00A9231D" w:rsidRDefault="00AB001A" w:rsidP="008C6617">
      <w:pPr>
        <w:pStyle w:val="a3"/>
        <w:numPr>
          <w:ilvl w:val="1"/>
          <w:numId w:val="1"/>
        </w:num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Творча спадщина В. Верховинця в контексті становлення національної культури.</w:t>
      </w:r>
    </w:p>
    <w:p w:rsidR="00AB001A" w:rsidRPr="00A9231D" w:rsidRDefault="00AB001A" w:rsidP="008C6617">
      <w:pPr>
        <w:pStyle w:val="a3"/>
        <w:numPr>
          <w:ilvl w:val="1"/>
          <w:numId w:val="1"/>
        </w:num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Життєвий і творчий шлях В. Верховинця</w:t>
      </w:r>
      <w:r w:rsidR="006D6F9C" w:rsidRPr="00A9231D">
        <w:rPr>
          <w:rFonts w:ascii="Times New Roman" w:hAnsi="Times New Roman" w:cs="Times New Roman"/>
          <w:sz w:val="28"/>
          <w:szCs w:val="28"/>
          <w:lang w:val="uk-UA"/>
        </w:rPr>
        <w:t>.</w:t>
      </w:r>
    </w:p>
    <w:p w:rsidR="006D6F9C" w:rsidRPr="00A9231D" w:rsidRDefault="006D6F9C" w:rsidP="008C6617">
      <w:pPr>
        <w:pStyle w:val="a3"/>
        <w:numPr>
          <w:ilvl w:val="1"/>
          <w:numId w:val="1"/>
        </w:num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Педагогічні ідеї В. Верховинця.</w:t>
      </w:r>
    </w:p>
    <w:p w:rsidR="006D6F9C" w:rsidRPr="00A9231D" w:rsidRDefault="006D6F9C" w:rsidP="008C6617">
      <w:pPr>
        <w:pStyle w:val="a3"/>
        <w:numPr>
          <w:ilvl w:val="1"/>
          <w:numId w:val="1"/>
        </w:num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Особливості сприйняття творів В. Верховинця дітьми старшого дошкільного </w:t>
      </w:r>
      <w:r w:rsidR="00AB7BF2" w:rsidRPr="00A9231D">
        <w:rPr>
          <w:rFonts w:ascii="Times New Roman" w:hAnsi="Times New Roman" w:cs="Times New Roman"/>
          <w:sz w:val="28"/>
          <w:szCs w:val="28"/>
          <w:lang w:val="uk-UA"/>
        </w:rPr>
        <w:t>віку.</w:t>
      </w:r>
    </w:p>
    <w:p w:rsidR="00AB7BF2" w:rsidRPr="00A9231D" w:rsidRDefault="008C6617" w:rsidP="008C6617">
      <w:pPr>
        <w:spacing w:after="0" w:line="360" w:lineRule="auto"/>
        <w:ind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t>РОЗДІЛ</w:t>
      </w:r>
      <w:r w:rsidR="00AB7BF2" w:rsidRPr="00A9231D">
        <w:rPr>
          <w:rFonts w:ascii="Times New Roman" w:hAnsi="Times New Roman" w:cs="Times New Roman"/>
          <w:b/>
          <w:sz w:val="28"/>
          <w:szCs w:val="28"/>
          <w:lang w:val="uk-UA"/>
        </w:rPr>
        <w:t xml:space="preserve"> ІІ. М</w:t>
      </w:r>
      <w:r w:rsidRPr="00A9231D">
        <w:rPr>
          <w:rFonts w:ascii="Times New Roman" w:hAnsi="Times New Roman" w:cs="Times New Roman"/>
          <w:b/>
          <w:sz w:val="28"/>
          <w:szCs w:val="28"/>
          <w:lang w:val="uk-UA"/>
        </w:rPr>
        <w:t>ЕТОДИКА ВИКОРИСТАННЯ ТВОРЧОЇ СПАДЩИНИ В. ВЕРХОВИНЦЯ В ЕСТЕТИКО-ВИХОВНІЙ Р</w:t>
      </w:r>
      <w:r w:rsidR="00244C41" w:rsidRPr="00A9231D">
        <w:rPr>
          <w:rFonts w:ascii="Times New Roman" w:hAnsi="Times New Roman" w:cs="Times New Roman"/>
          <w:b/>
          <w:sz w:val="28"/>
          <w:szCs w:val="28"/>
          <w:lang w:val="uk-UA"/>
        </w:rPr>
        <w:t>ОБОТІ ЗІ СТАРШИМИ ДОШКІЛЬНИКАМИ</w:t>
      </w:r>
    </w:p>
    <w:p w:rsidR="00B266C5" w:rsidRPr="00A9231D" w:rsidRDefault="00B266C5" w:rsidP="001A64A2">
      <w:pPr>
        <w:spacing w:after="0" w:line="360" w:lineRule="auto"/>
        <w:ind w:left="426" w:firstLine="85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2.1 Роль народної пісенної творчості в освітній роботі зі старшими дошкільниками.</w:t>
      </w:r>
    </w:p>
    <w:p w:rsidR="00AB7BF2" w:rsidRPr="00A9231D" w:rsidRDefault="00B266C5" w:rsidP="001A64A2">
      <w:pPr>
        <w:spacing w:after="0" w:line="360" w:lineRule="auto"/>
        <w:ind w:left="426" w:firstLine="85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2.2</w:t>
      </w:r>
      <w:r w:rsidR="00AB7BF2" w:rsidRPr="00A9231D">
        <w:rPr>
          <w:rFonts w:ascii="Times New Roman" w:hAnsi="Times New Roman" w:cs="Times New Roman"/>
          <w:sz w:val="28"/>
          <w:szCs w:val="28"/>
          <w:lang w:val="uk-UA"/>
        </w:rPr>
        <w:t xml:space="preserve"> </w:t>
      </w:r>
      <w:r w:rsidR="00CC4EA7" w:rsidRPr="00A9231D">
        <w:rPr>
          <w:rFonts w:ascii="Times New Roman" w:hAnsi="Times New Roman" w:cs="Times New Roman"/>
          <w:sz w:val="28"/>
          <w:szCs w:val="28"/>
          <w:lang w:val="uk-UA"/>
        </w:rPr>
        <w:t>Народна хореографія В. Верховинця як дієвий засіб залучення дітей дошкільного віку</w:t>
      </w:r>
      <w:r w:rsidRPr="00A9231D">
        <w:rPr>
          <w:rFonts w:ascii="Times New Roman" w:hAnsi="Times New Roman" w:cs="Times New Roman"/>
          <w:sz w:val="28"/>
          <w:szCs w:val="28"/>
          <w:lang w:val="uk-UA"/>
        </w:rPr>
        <w:t xml:space="preserve"> до пізнання та збереження традицій українського народу.</w:t>
      </w:r>
    </w:p>
    <w:p w:rsidR="00DA5825" w:rsidRPr="00A9231D" w:rsidRDefault="00B266C5" w:rsidP="001A64A2">
      <w:pPr>
        <w:spacing w:after="0" w:line="360" w:lineRule="auto"/>
        <w:ind w:left="426" w:firstLine="85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2.3 </w:t>
      </w:r>
      <w:r w:rsidR="006F73C8" w:rsidRPr="00A9231D">
        <w:rPr>
          <w:rFonts w:ascii="Times New Roman" w:hAnsi="Times New Roman" w:cs="Times New Roman"/>
          <w:sz w:val="28"/>
          <w:szCs w:val="28"/>
          <w:lang w:val="uk-UA"/>
        </w:rPr>
        <w:t xml:space="preserve">Методичне опрацювання творів В. Верховинця у виховній роботі з дітьми старшого дошкільного </w:t>
      </w:r>
      <w:r w:rsidR="00DA5825" w:rsidRPr="00A9231D">
        <w:rPr>
          <w:rFonts w:ascii="Times New Roman" w:hAnsi="Times New Roman" w:cs="Times New Roman"/>
          <w:sz w:val="28"/>
          <w:szCs w:val="28"/>
          <w:lang w:val="uk-UA"/>
        </w:rPr>
        <w:t>віку.</w:t>
      </w:r>
    </w:p>
    <w:p w:rsidR="00B266C5" w:rsidRPr="00A9231D" w:rsidRDefault="000D2092" w:rsidP="001A64A2">
      <w:pPr>
        <w:spacing w:after="0" w:line="360" w:lineRule="auto"/>
        <w:ind w:left="426" w:firstLine="85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2.4 Значення збірки «Весняночка» у мистецько-педагогічній діяльності В. Верховинця та використання матеріалів збірки у сучасних ДНЗ.</w:t>
      </w:r>
      <w:r w:rsidR="00B266C5" w:rsidRPr="00A9231D">
        <w:rPr>
          <w:rFonts w:ascii="Times New Roman" w:hAnsi="Times New Roman" w:cs="Times New Roman"/>
          <w:sz w:val="28"/>
          <w:szCs w:val="28"/>
          <w:lang w:val="uk-UA"/>
        </w:rPr>
        <w:t xml:space="preserve"> </w:t>
      </w:r>
    </w:p>
    <w:p w:rsidR="008C6617" w:rsidRPr="00A9231D" w:rsidRDefault="008C6617" w:rsidP="008C6617">
      <w:pPr>
        <w:spacing w:after="0" w:line="360" w:lineRule="auto"/>
        <w:ind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t>ВИСНОВКИ</w:t>
      </w:r>
    </w:p>
    <w:p w:rsidR="008C6617" w:rsidRPr="00A9231D" w:rsidRDefault="008C6617" w:rsidP="008C6617">
      <w:pPr>
        <w:spacing w:after="0" w:line="360" w:lineRule="auto"/>
        <w:ind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t>СПИСОК ВИКОРИСТАНОЇ ЛІТЕРАТУРИ</w:t>
      </w:r>
    </w:p>
    <w:p w:rsidR="008C6617" w:rsidRPr="00A9231D" w:rsidRDefault="008C6617" w:rsidP="008C6617">
      <w:pPr>
        <w:spacing w:after="0" w:line="360" w:lineRule="auto"/>
        <w:ind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t>ДОДАТКИ</w:t>
      </w:r>
    </w:p>
    <w:p w:rsidR="006726F7" w:rsidRPr="00A9231D" w:rsidRDefault="006726F7" w:rsidP="008C6617">
      <w:pPr>
        <w:spacing w:after="0" w:line="360" w:lineRule="auto"/>
        <w:ind w:firstLine="709"/>
        <w:jc w:val="both"/>
        <w:rPr>
          <w:rFonts w:ascii="Times New Roman" w:hAnsi="Times New Roman" w:cs="Times New Roman"/>
          <w:b/>
          <w:sz w:val="28"/>
          <w:szCs w:val="28"/>
          <w:lang w:val="uk-UA"/>
        </w:rPr>
      </w:pPr>
    </w:p>
    <w:p w:rsidR="006726F7" w:rsidRPr="00A9231D" w:rsidRDefault="006726F7" w:rsidP="008C6617">
      <w:pPr>
        <w:spacing w:after="0" w:line="360" w:lineRule="auto"/>
        <w:ind w:firstLine="709"/>
        <w:jc w:val="both"/>
        <w:rPr>
          <w:rFonts w:ascii="Times New Roman" w:hAnsi="Times New Roman" w:cs="Times New Roman"/>
          <w:b/>
          <w:sz w:val="28"/>
          <w:szCs w:val="28"/>
          <w:lang w:val="uk-UA"/>
        </w:rPr>
      </w:pPr>
    </w:p>
    <w:p w:rsidR="006726F7" w:rsidRPr="00A9231D" w:rsidRDefault="006726F7" w:rsidP="008C6617">
      <w:pPr>
        <w:spacing w:after="0" w:line="360" w:lineRule="auto"/>
        <w:ind w:firstLine="709"/>
        <w:jc w:val="both"/>
        <w:rPr>
          <w:rFonts w:ascii="Times New Roman" w:hAnsi="Times New Roman" w:cs="Times New Roman"/>
          <w:b/>
          <w:sz w:val="28"/>
          <w:szCs w:val="28"/>
          <w:lang w:val="uk-UA"/>
        </w:rPr>
      </w:pPr>
    </w:p>
    <w:p w:rsidR="006726F7" w:rsidRPr="00A9231D" w:rsidRDefault="006726F7" w:rsidP="00F37227">
      <w:pPr>
        <w:spacing w:after="0" w:line="360" w:lineRule="auto"/>
        <w:jc w:val="both"/>
        <w:rPr>
          <w:rFonts w:ascii="Times New Roman" w:hAnsi="Times New Roman" w:cs="Times New Roman"/>
          <w:b/>
          <w:sz w:val="28"/>
          <w:szCs w:val="28"/>
          <w:lang w:val="uk-UA"/>
        </w:rPr>
      </w:pPr>
    </w:p>
    <w:p w:rsidR="000D2092" w:rsidRPr="00A9231D" w:rsidRDefault="000D2092" w:rsidP="00F37227">
      <w:pPr>
        <w:spacing w:after="0" w:line="360" w:lineRule="auto"/>
        <w:jc w:val="both"/>
        <w:rPr>
          <w:rFonts w:ascii="Times New Roman" w:hAnsi="Times New Roman" w:cs="Times New Roman"/>
          <w:b/>
          <w:sz w:val="28"/>
          <w:szCs w:val="28"/>
          <w:lang w:val="uk-UA"/>
        </w:rPr>
      </w:pPr>
    </w:p>
    <w:p w:rsidR="00F37227" w:rsidRPr="00A9231D" w:rsidRDefault="00F37227" w:rsidP="00F37227">
      <w:pPr>
        <w:spacing w:after="0" w:line="360" w:lineRule="auto"/>
        <w:jc w:val="both"/>
        <w:rPr>
          <w:rFonts w:ascii="Times New Roman" w:hAnsi="Times New Roman" w:cs="Times New Roman"/>
          <w:b/>
          <w:sz w:val="28"/>
          <w:szCs w:val="28"/>
          <w:lang w:val="uk-UA"/>
        </w:rPr>
      </w:pPr>
    </w:p>
    <w:p w:rsidR="006726F7" w:rsidRPr="00A9231D" w:rsidRDefault="006726F7" w:rsidP="00F37227">
      <w:pPr>
        <w:spacing w:after="0" w:line="360" w:lineRule="auto"/>
        <w:jc w:val="center"/>
        <w:rPr>
          <w:rFonts w:ascii="Times New Roman" w:hAnsi="Times New Roman" w:cs="Times New Roman"/>
          <w:b/>
          <w:sz w:val="28"/>
          <w:szCs w:val="28"/>
          <w:lang w:val="uk-UA"/>
        </w:rPr>
      </w:pPr>
      <w:r w:rsidRPr="00A9231D">
        <w:rPr>
          <w:rFonts w:ascii="Times New Roman" w:hAnsi="Times New Roman" w:cs="Times New Roman"/>
          <w:b/>
          <w:sz w:val="28"/>
          <w:szCs w:val="28"/>
          <w:lang w:val="uk-UA"/>
        </w:rPr>
        <w:lastRenderedPageBreak/>
        <w:t>ВСТУП</w:t>
      </w:r>
    </w:p>
    <w:p w:rsidR="00C15EB9" w:rsidRPr="00A9231D" w:rsidRDefault="006726F7" w:rsidP="00C15EB9">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На сучасному етапі розвитку українського суспільства </w:t>
      </w:r>
      <w:r w:rsidRPr="00A9231D">
        <w:rPr>
          <w:rFonts w:ascii="Times New Roman" w:hAnsi="Times New Roman" w:cs="Times New Roman"/>
          <w:b/>
          <w:sz w:val="28"/>
          <w:szCs w:val="28"/>
          <w:lang w:val="uk-UA"/>
        </w:rPr>
        <w:t>актуальності</w:t>
      </w:r>
      <w:r w:rsidRPr="00A9231D">
        <w:rPr>
          <w:rFonts w:ascii="Times New Roman" w:hAnsi="Times New Roman" w:cs="Times New Roman"/>
          <w:sz w:val="28"/>
          <w:szCs w:val="28"/>
          <w:lang w:val="uk-UA"/>
        </w:rPr>
        <w:t xml:space="preserve"> набуває проблема всебічного гармонійного розвитку людини. У її вирішенні домінуюча роль належить факторам художньо-естетичного формування особистості дитини. Саме тому основні завдання сучасної освітньої системи спрямовані на виховання естетичної свідомості учнів, розвиток у них естетичних почуттів, емоцій, суджень, смаків, умінь, засвоєння ними системи знань, стимулювання творчої активності, розширення їх естетичного досвіду тощо. Тож </w:t>
      </w:r>
      <w:r w:rsidR="00082312" w:rsidRPr="00A9231D">
        <w:rPr>
          <w:rFonts w:ascii="Times New Roman" w:hAnsi="Times New Roman" w:cs="Times New Roman"/>
          <w:sz w:val="28"/>
          <w:szCs w:val="28"/>
          <w:lang w:val="uk-UA"/>
        </w:rPr>
        <w:t>освітні заклади спрямовують</w:t>
      </w:r>
      <w:r w:rsidRPr="00A9231D">
        <w:rPr>
          <w:rFonts w:ascii="Times New Roman" w:hAnsi="Times New Roman" w:cs="Times New Roman"/>
          <w:sz w:val="28"/>
          <w:szCs w:val="28"/>
          <w:lang w:val="uk-UA"/>
        </w:rPr>
        <w:t xml:space="preserve"> свої зусилля на те, щоб забезпечити належним чином процес естетичного виховання учнівської молоді, створити педагогічні умови, які б сприяли підвищенню рівня їхньої естетичної вихованості. Вирішення цих завдань можливе за умов залучення дітей до хореографічної діяльності, у процесі якої відбувається емоційно-почуттєвий, культур</w:t>
      </w:r>
      <w:r w:rsidR="00082312" w:rsidRPr="00A9231D">
        <w:rPr>
          <w:rFonts w:ascii="Times New Roman" w:hAnsi="Times New Roman" w:cs="Times New Roman"/>
          <w:sz w:val="28"/>
          <w:szCs w:val="28"/>
          <w:lang w:val="uk-UA"/>
        </w:rPr>
        <w:t>но-творчий розвиток особистості, п</w:t>
      </w:r>
      <w:r w:rsidRPr="00A9231D">
        <w:rPr>
          <w:rFonts w:ascii="Times New Roman" w:hAnsi="Times New Roman" w:cs="Times New Roman"/>
          <w:sz w:val="28"/>
          <w:szCs w:val="28"/>
          <w:lang w:val="uk-UA"/>
        </w:rPr>
        <w:t>итання впливу музично-пластичної діяльності на формування особистості дитини висвітлені у сучасних наукових дослідженнях вітчизняних та зарубіжних вчених. Так, педагогічні засади розвитку особистісних якостей молодших школярів засобами хореографії вивчалися П. Ковалем, педагогічні умови формування хореографічних умінь дітей дошкільного віку – О. Мартиненко, механізми стимулювання танцювальної творчості учнів – Т. Морозовською, розвиток моральних і естетичних цінностей особистості дитини – Б. Мануйловим, музично-руховий, творчий розвиток старших дошкільників – А. Шевчук та Ю. Ушаковою. Однак проблема</w:t>
      </w:r>
      <w:r w:rsidR="00082312" w:rsidRPr="00A9231D">
        <w:rPr>
          <w:rFonts w:ascii="Times New Roman" w:hAnsi="Times New Roman" w:cs="Times New Roman"/>
          <w:sz w:val="28"/>
          <w:szCs w:val="28"/>
          <w:lang w:val="uk-UA"/>
        </w:rPr>
        <w:t xml:space="preserve"> використання творчої спадщини митців музики та хореографії, зокрема постаті Василя Верховинця, в естетико-виховній роботі зі старшими дошкільниками,</w:t>
      </w:r>
      <w:r w:rsidRPr="00A9231D">
        <w:rPr>
          <w:rFonts w:ascii="Times New Roman" w:hAnsi="Times New Roman" w:cs="Times New Roman"/>
          <w:sz w:val="28"/>
          <w:szCs w:val="28"/>
          <w:lang w:val="uk-UA"/>
        </w:rPr>
        <w:t xml:space="preserve"> ще не </w:t>
      </w:r>
      <w:r w:rsidR="00082312" w:rsidRPr="00A9231D">
        <w:rPr>
          <w:rFonts w:ascii="Times New Roman" w:hAnsi="Times New Roman" w:cs="Times New Roman"/>
          <w:sz w:val="28"/>
          <w:szCs w:val="28"/>
          <w:lang w:val="uk-UA"/>
        </w:rPr>
        <w:t>повністю вивч</w:t>
      </w:r>
      <w:r w:rsidR="0037661A" w:rsidRPr="00A9231D">
        <w:rPr>
          <w:rFonts w:ascii="Times New Roman" w:hAnsi="Times New Roman" w:cs="Times New Roman"/>
          <w:sz w:val="28"/>
          <w:szCs w:val="28"/>
          <w:lang w:val="uk-UA"/>
        </w:rPr>
        <w:t xml:space="preserve">ена, тому мета роботи полягає у </w:t>
      </w:r>
      <w:r w:rsidRPr="00A9231D">
        <w:rPr>
          <w:rFonts w:ascii="Times New Roman" w:hAnsi="Times New Roman" w:cs="Times New Roman"/>
          <w:sz w:val="28"/>
          <w:szCs w:val="28"/>
          <w:lang w:val="uk-UA"/>
        </w:rPr>
        <w:t>визначенні</w:t>
      </w:r>
      <w:r w:rsidR="00082312" w:rsidRPr="00A9231D">
        <w:rPr>
          <w:rFonts w:ascii="Times New Roman" w:hAnsi="Times New Roman" w:cs="Times New Roman"/>
          <w:sz w:val="28"/>
          <w:szCs w:val="28"/>
          <w:lang w:val="uk-UA"/>
        </w:rPr>
        <w:t xml:space="preserve"> освітньо-виховного значення творчої спадщини В. Верховинця та методики використання його творчої спадщини в естетико-виховній роботі зі старшими дошкільниками.</w:t>
      </w:r>
    </w:p>
    <w:p w:rsidR="00BE5ED0" w:rsidRPr="00A9231D" w:rsidRDefault="008F6D76" w:rsidP="00BE5ED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Опубліковані до цього часу в періодичних виданнях матеріали торкаються лише окремих аспектів діяльності В. М. Верховинця, дають </w:t>
      </w:r>
      <w:r w:rsidRPr="00A9231D">
        <w:rPr>
          <w:rFonts w:ascii="Times New Roman" w:hAnsi="Times New Roman" w:cs="Times New Roman"/>
          <w:sz w:val="28"/>
          <w:szCs w:val="28"/>
          <w:lang w:val="uk-UA"/>
        </w:rPr>
        <w:lastRenderedPageBreak/>
        <w:t>далеко неповне уявлення про його творчість і оцінюють її переважно з мистецтвознавчих позицій. Так, музичній діяльності митця і педагога присвячені публікації М. Боровика (про значення його композиторської творчості для розвитку р</w:t>
      </w:r>
      <w:r w:rsidR="000D2092" w:rsidRPr="00A9231D">
        <w:rPr>
          <w:rFonts w:ascii="Times New Roman" w:hAnsi="Times New Roman" w:cs="Times New Roman"/>
          <w:sz w:val="28"/>
          <w:szCs w:val="28"/>
          <w:lang w:val="uk-UA"/>
        </w:rPr>
        <w:t>адянської музичної культури) [</w:t>
      </w:r>
      <w:r w:rsidR="002E1504" w:rsidRPr="00A9231D">
        <w:rPr>
          <w:rFonts w:ascii="Times New Roman" w:hAnsi="Times New Roman" w:cs="Times New Roman"/>
          <w:sz w:val="28"/>
          <w:szCs w:val="28"/>
          <w:lang w:val="uk-UA"/>
        </w:rPr>
        <w:t>5</w:t>
      </w:r>
      <w:r w:rsidRPr="00A9231D">
        <w:rPr>
          <w:rFonts w:ascii="Times New Roman" w:hAnsi="Times New Roman" w:cs="Times New Roman"/>
          <w:sz w:val="28"/>
          <w:szCs w:val="28"/>
          <w:lang w:val="uk-UA"/>
        </w:rPr>
        <w:t>], В. Золочевського (про використання митцем пісенного і</w:t>
      </w:r>
      <w:r w:rsidR="000D2092" w:rsidRPr="00A9231D">
        <w:rPr>
          <w:rFonts w:ascii="Times New Roman" w:hAnsi="Times New Roman" w:cs="Times New Roman"/>
          <w:sz w:val="28"/>
          <w:szCs w:val="28"/>
          <w:lang w:val="uk-UA"/>
        </w:rPr>
        <w:t xml:space="preserve"> хореографічного фольклору) [</w:t>
      </w:r>
      <w:r w:rsidR="002E1504" w:rsidRPr="00A9231D">
        <w:rPr>
          <w:rFonts w:ascii="Times New Roman" w:hAnsi="Times New Roman" w:cs="Times New Roman"/>
          <w:sz w:val="28"/>
          <w:szCs w:val="28"/>
          <w:lang w:val="uk-UA"/>
        </w:rPr>
        <w:t>26</w:t>
      </w:r>
      <w:r w:rsidRPr="00A9231D">
        <w:rPr>
          <w:rFonts w:ascii="Times New Roman" w:hAnsi="Times New Roman" w:cs="Times New Roman"/>
          <w:sz w:val="28"/>
          <w:szCs w:val="28"/>
          <w:lang w:val="uk-UA"/>
        </w:rPr>
        <w:t xml:space="preserve">], І. Морозова (висвітлюються досягнення В. М. Верховинця в галузі музичного </w:t>
      </w:r>
      <w:r w:rsidR="000D2092" w:rsidRPr="00A9231D">
        <w:rPr>
          <w:rFonts w:ascii="Times New Roman" w:hAnsi="Times New Roman" w:cs="Times New Roman"/>
          <w:sz w:val="28"/>
          <w:szCs w:val="28"/>
          <w:lang w:val="uk-UA"/>
        </w:rPr>
        <w:t>мистецтва) [</w:t>
      </w:r>
      <w:r w:rsidR="002E1504" w:rsidRPr="00A9231D">
        <w:rPr>
          <w:rFonts w:ascii="Times New Roman" w:hAnsi="Times New Roman" w:cs="Times New Roman"/>
          <w:sz w:val="28"/>
          <w:szCs w:val="28"/>
          <w:lang w:val="uk-UA"/>
        </w:rPr>
        <w:t>32</w:t>
      </w:r>
      <w:r w:rsidRPr="00A9231D">
        <w:rPr>
          <w:rFonts w:ascii="Times New Roman" w:hAnsi="Times New Roman" w:cs="Times New Roman"/>
          <w:sz w:val="28"/>
          <w:szCs w:val="28"/>
          <w:lang w:val="uk-UA"/>
        </w:rPr>
        <w:t xml:space="preserve">], А. Трипільського (аналізується його хормейстерська </w:t>
      </w:r>
      <w:r w:rsidR="000D2092" w:rsidRPr="00A9231D">
        <w:rPr>
          <w:rFonts w:ascii="Times New Roman" w:hAnsi="Times New Roman" w:cs="Times New Roman"/>
          <w:sz w:val="28"/>
          <w:szCs w:val="28"/>
          <w:lang w:val="uk-UA"/>
        </w:rPr>
        <w:t>діяльність) [</w:t>
      </w:r>
      <w:r w:rsidR="002E1504" w:rsidRPr="00A9231D">
        <w:rPr>
          <w:rFonts w:ascii="Times New Roman" w:hAnsi="Times New Roman" w:cs="Times New Roman"/>
          <w:sz w:val="28"/>
          <w:szCs w:val="28"/>
          <w:lang w:val="uk-UA"/>
        </w:rPr>
        <w:t>35</w:t>
      </w:r>
      <w:r w:rsidRPr="00A9231D">
        <w:rPr>
          <w:rFonts w:ascii="Times New Roman" w:hAnsi="Times New Roman" w:cs="Times New Roman"/>
          <w:sz w:val="28"/>
          <w:szCs w:val="28"/>
          <w:lang w:val="uk-UA"/>
        </w:rPr>
        <w:t>], М. Фісуна</w:t>
      </w:r>
      <w:r w:rsidR="00BE5ED0" w:rsidRPr="00A9231D">
        <w:rPr>
          <w:rFonts w:ascii="Times New Roman" w:hAnsi="Times New Roman" w:cs="Times New Roman"/>
          <w:sz w:val="28"/>
          <w:szCs w:val="28"/>
          <w:lang w:val="uk-UA"/>
        </w:rPr>
        <w:t xml:space="preserve"> (про організацію та творчість «Жінхорансу»</w:t>
      </w:r>
      <w:r w:rsidRPr="00A9231D">
        <w:rPr>
          <w:rFonts w:ascii="Times New Roman" w:hAnsi="Times New Roman" w:cs="Times New Roman"/>
          <w:sz w:val="28"/>
          <w:szCs w:val="28"/>
          <w:lang w:val="uk-UA"/>
        </w:rPr>
        <w:t xml:space="preserve">) </w:t>
      </w:r>
      <w:r w:rsidR="000D2092" w:rsidRPr="00A9231D">
        <w:rPr>
          <w:rFonts w:ascii="Times New Roman" w:hAnsi="Times New Roman" w:cs="Times New Roman"/>
          <w:sz w:val="28"/>
          <w:szCs w:val="28"/>
          <w:lang w:val="uk-UA"/>
        </w:rPr>
        <w:t>[</w:t>
      </w:r>
      <w:r w:rsidR="002E1504" w:rsidRPr="00A9231D">
        <w:rPr>
          <w:rFonts w:ascii="Times New Roman" w:hAnsi="Times New Roman" w:cs="Times New Roman"/>
          <w:sz w:val="28"/>
          <w:szCs w:val="28"/>
          <w:lang w:val="uk-UA"/>
        </w:rPr>
        <w:t>3</w:t>
      </w:r>
      <w:r w:rsidRPr="00A9231D">
        <w:rPr>
          <w:rFonts w:ascii="Times New Roman" w:hAnsi="Times New Roman" w:cs="Times New Roman"/>
          <w:sz w:val="28"/>
          <w:szCs w:val="28"/>
          <w:lang w:val="uk-UA"/>
        </w:rPr>
        <w:t>], педагогічній діяльності – стаття М. Лещенко (про виховне значення українського музично-ігрового реперту</w:t>
      </w:r>
      <w:r w:rsidR="0055672F" w:rsidRPr="00A9231D">
        <w:rPr>
          <w:rFonts w:ascii="Times New Roman" w:hAnsi="Times New Roman" w:cs="Times New Roman"/>
          <w:sz w:val="28"/>
          <w:szCs w:val="28"/>
          <w:lang w:val="uk-UA"/>
        </w:rPr>
        <w:t>ару для дітей "Весняночка") [</w:t>
      </w:r>
      <w:r w:rsidR="002E1504" w:rsidRPr="00A9231D">
        <w:rPr>
          <w:rFonts w:ascii="Times New Roman" w:hAnsi="Times New Roman" w:cs="Times New Roman"/>
          <w:sz w:val="28"/>
          <w:szCs w:val="28"/>
          <w:lang w:val="uk-UA"/>
        </w:rPr>
        <w:t>30</w:t>
      </w:r>
      <w:r w:rsidRPr="00A9231D">
        <w:rPr>
          <w:rFonts w:ascii="Times New Roman" w:hAnsi="Times New Roman" w:cs="Times New Roman"/>
          <w:sz w:val="28"/>
          <w:szCs w:val="28"/>
          <w:lang w:val="uk-UA"/>
        </w:rPr>
        <w:t xml:space="preserve">], етнографічній діяльності – праці Г. Дзюби (розглядається обрядовий фольклор у </w:t>
      </w:r>
      <w:r w:rsidR="0055672F" w:rsidRPr="00A9231D">
        <w:rPr>
          <w:rFonts w:ascii="Times New Roman" w:hAnsi="Times New Roman" w:cs="Times New Roman"/>
          <w:sz w:val="28"/>
          <w:szCs w:val="28"/>
          <w:lang w:val="uk-UA"/>
        </w:rPr>
        <w:t>творчості В. М. Верховинця) [</w:t>
      </w:r>
      <w:r w:rsidR="002E1504" w:rsidRPr="00A9231D">
        <w:rPr>
          <w:rFonts w:ascii="Times New Roman" w:hAnsi="Times New Roman" w:cs="Times New Roman"/>
          <w:sz w:val="28"/>
          <w:szCs w:val="28"/>
          <w:lang w:val="uk-UA"/>
        </w:rPr>
        <w:t>24</w:t>
      </w:r>
      <w:r w:rsidRPr="00A9231D">
        <w:rPr>
          <w:rFonts w:ascii="Times New Roman" w:hAnsi="Times New Roman" w:cs="Times New Roman"/>
          <w:sz w:val="28"/>
          <w:szCs w:val="28"/>
          <w:lang w:val="uk-UA"/>
        </w:rPr>
        <w:t>], М. Оніпка (про його участь в етнографічній експедиції до сел</w:t>
      </w:r>
      <w:r w:rsidR="0055672F" w:rsidRPr="00A9231D">
        <w:rPr>
          <w:rFonts w:ascii="Times New Roman" w:hAnsi="Times New Roman" w:cs="Times New Roman"/>
          <w:sz w:val="28"/>
          <w:szCs w:val="28"/>
          <w:lang w:val="uk-UA"/>
        </w:rPr>
        <w:t>а Яреськи на Полтавщині) [</w:t>
      </w:r>
      <w:r w:rsidR="002E1504" w:rsidRPr="00A9231D">
        <w:rPr>
          <w:rFonts w:ascii="Times New Roman" w:hAnsi="Times New Roman" w:cs="Times New Roman"/>
          <w:sz w:val="28"/>
          <w:szCs w:val="28"/>
          <w:lang w:val="uk-UA"/>
        </w:rPr>
        <w:t>33</w:t>
      </w:r>
      <w:r w:rsidRPr="00A9231D">
        <w:rPr>
          <w:rFonts w:ascii="Times New Roman" w:hAnsi="Times New Roman" w:cs="Times New Roman"/>
          <w:sz w:val="28"/>
          <w:szCs w:val="28"/>
          <w:lang w:val="uk-UA"/>
        </w:rPr>
        <w:t xml:space="preserve">], хореографічній діяльності – публікації А. Гуменюка (розкривається значення </w:t>
      </w:r>
      <w:r w:rsidR="00BE5ED0"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Теор</w:t>
      </w:r>
      <w:r w:rsidR="00BE5ED0" w:rsidRPr="00A9231D">
        <w:rPr>
          <w:rFonts w:ascii="Times New Roman" w:hAnsi="Times New Roman" w:cs="Times New Roman"/>
          <w:sz w:val="28"/>
          <w:szCs w:val="28"/>
          <w:lang w:val="uk-UA"/>
        </w:rPr>
        <w:t>ії українського народного танцю»</w:t>
      </w:r>
      <w:r w:rsidRPr="00A9231D">
        <w:rPr>
          <w:rFonts w:ascii="Times New Roman" w:hAnsi="Times New Roman" w:cs="Times New Roman"/>
          <w:sz w:val="28"/>
          <w:szCs w:val="28"/>
          <w:lang w:val="uk-UA"/>
        </w:rPr>
        <w:t xml:space="preserve"> для розвитку української хореографії) </w:t>
      </w:r>
      <w:r w:rsidR="0055672F" w:rsidRPr="00A9231D">
        <w:rPr>
          <w:rFonts w:ascii="Times New Roman" w:hAnsi="Times New Roman" w:cs="Times New Roman"/>
          <w:sz w:val="28"/>
          <w:szCs w:val="28"/>
          <w:lang w:val="uk-UA"/>
        </w:rPr>
        <w:t>[</w:t>
      </w:r>
      <w:r w:rsidR="002E1504" w:rsidRPr="00A9231D">
        <w:rPr>
          <w:rFonts w:ascii="Times New Roman" w:hAnsi="Times New Roman" w:cs="Times New Roman"/>
          <w:sz w:val="28"/>
          <w:szCs w:val="28"/>
          <w:lang w:val="uk-UA"/>
        </w:rPr>
        <w:t>22</w:t>
      </w:r>
      <w:r w:rsidRPr="00A9231D">
        <w:rPr>
          <w:rFonts w:ascii="Times New Roman" w:hAnsi="Times New Roman" w:cs="Times New Roman"/>
          <w:sz w:val="28"/>
          <w:szCs w:val="28"/>
          <w:lang w:val="uk-UA"/>
        </w:rPr>
        <w:t>], М. Загайкевича (про роль педагога в постановці першого українського національног</w:t>
      </w:r>
      <w:r w:rsidR="00BE5ED0" w:rsidRPr="00A9231D">
        <w:rPr>
          <w:rFonts w:ascii="Times New Roman" w:hAnsi="Times New Roman" w:cs="Times New Roman"/>
          <w:sz w:val="28"/>
          <w:szCs w:val="28"/>
          <w:lang w:val="uk-UA"/>
        </w:rPr>
        <w:t>о балету «</w:t>
      </w:r>
      <w:r w:rsidR="0055672F" w:rsidRPr="00A9231D">
        <w:rPr>
          <w:rFonts w:ascii="Times New Roman" w:hAnsi="Times New Roman" w:cs="Times New Roman"/>
          <w:sz w:val="28"/>
          <w:szCs w:val="28"/>
          <w:lang w:val="uk-UA"/>
        </w:rPr>
        <w:t>Пан Ка</w:t>
      </w:r>
      <w:r w:rsidR="00BE5ED0" w:rsidRPr="00A9231D">
        <w:rPr>
          <w:rFonts w:ascii="Times New Roman" w:hAnsi="Times New Roman" w:cs="Times New Roman"/>
          <w:sz w:val="28"/>
          <w:szCs w:val="28"/>
          <w:lang w:val="uk-UA"/>
        </w:rPr>
        <w:t>ньовський»</w:t>
      </w:r>
      <w:r w:rsidR="0055672F" w:rsidRPr="00A9231D">
        <w:rPr>
          <w:rFonts w:ascii="Times New Roman" w:hAnsi="Times New Roman" w:cs="Times New Roman"/>
          <w:sz w:val="28"/>
          <w:szCs w:val="28"/>
          <w:lang w:val="uk-UA"/>
        </w:rPr>
        <w:t>) [</w:t>
      </w:r>
      <w:r w:rsidR="002E1504" w:rsidRPr="00A9231D">
        <w:rPr>
          <w:rFonts w:ascii="Times New Roman" w:hAnsi="Times New Roman" w:cs="Times New Roman"/>
          <w:sz w:val="28"/>
          <w:szCs w:val="28"/>
          <w:lang w:val="uk-UA"/>
        </w:rPr>
        <w:t>25</w:t>
      </w:r>
      <w:r w:rsidRPr="00A9231D">
        <w:rPr>
          <w:rFonts w:ascii="Times New Roman" w:hAnsi="Times New Roman" w:cs="Times New Roman"/>
          <w:sz w:val="28"/>
          <w:szCs w:val="28"/>
          <w:lang w:val="uk-UA"/>
        </w:rPr>
        <w:t>] тощо.</w:t>
      </w:r>
    </w:p>
    <w:p w:rsidR="008F6D76" w:rsidRPr="00A9231D" w:rsidRDefault="008F6D76" w:rsidP="00BE5ED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Значної уваги заслуговують публікації сина В. М. Верховинця – Яро</w:t>
      </w:r>
      <w:r w:rsidR="0055672F" w:rsidRPr="00A9231D">
        <w:rPr>
          <w:rFonts w:ascii="Times New Roman" w:hAnsi="Times New Roman" w:cs="Times New Roman"/>
          <w:sz w:val="28"/>
          <w:szCs w:val="28"/>
          <w:lang w:val="uk-UA"/>
        </w:rPr>
        <w:t>слава Васильовича Верховинця [</w:t>
      </w:r>
      <w:r w:rsidR="002E1504" w:rsidRPr="00A9231D">
        <w:rPr>
          <w:rFonts w:ascii="TimesNewRomanPSMT" w:hAnsi="TimesNewRomanPSMT" w:cs="TimesNewRomanPSMT"/>
          <w:sz w:val="28"/>
          <w:szCs w:val="28"/>
          <w:lang w:val="uk-UA"/>
        </w:rPr>
        <w:t>11; 12; 13; 14; 15; 16; 17; 18; 19; 20</w:t>
      </w:r>
      <w:r w:rsidRPr="00A9231D">
        <w:rPr>
          <w:rFonts w:ascii="Times New Roman" w:hAnsi="Times New Roman" w:cs="Times New Roman"/>
          <w:sz w:val="28"/>
          <w:szCs w:val="28"/>
          <w:lang w:val="uk-UA"/>
        </w:rPr>
        <w:t xml:space="preserve">]. У статті </w:t>
      </w:r>
      <w:r w:rsidR="00BE5ED0"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Відродження школи народного танц</w:t>
      </w:r>
      <w:r w:rsidR="00BE5ED0" w:rsidRPr="00A9231D">
        <w:rPr>
          <w:rFonts w:ascii="Times New Roman" w:hAnsi="Times New Roman" w:cs="Times New Roman"/>
          <w:sz w:val="28"/>
          <w:szCs w:val="28"/>
          <w:lang w:val="uk-UA"/>
        </w:rPr>
        <w:t>ю Василя Верховинця»</w:t>
      </w:r>
      <w:r w:rsidR="0055672F" w:rsidRPr="00A9231D">
        <w:rPr>
          <w:rFonts w:ascii="Times New Roman" w:hAnsi="Times New Roman" w:cs="Times New Roman"/>
          <w:sz w:val="28"/>
          <w:szCs w:val="28"/>
          <w:lang w:val="uk-UA"/>
        </w:rPr>
        <w:t xml:space="preserve"> [</w:t>
      </w:r>
      <w:r w:rsidR="002E1504" w:rsidRPr="00A9231D">
        <w:rPr>
          <w:rFonts w:ascii="TimesNewRomanPSMT" w:hAnsi="TimesNewRomanPSMT" w:cs="TimesNewRomanPSMT"/>
          <w:sz w:val="28"/>
          <w:szCs w:val="28"/>
          <w:lang w:val="uk-UA"/>
        </w:rPr>
        <w:t>15</w:t>
      </w:r>
      <w:r w:rsidRPr="00A9231D">
        <w:rPr>
          <w:rFonts w:ascii="Times New Roman" w:hAnsi="Times New Roman" w:cs="Times New Roman"/>
          <w:sz w:val="28"/>
          <w:szCs w:val="28"/>
          <w:lang w:val="uk-UA"/>
        </w:rPr>
        <w:t>] автор глибоко аналізує хореографічну діяльність педагога, розкриває його погляди на розвиток українського хореографічного мистецтва, виявляє принципові позиції В. М. Верховинця щодо вульгаризаторських тенденцій у галузі народної хореографі</w:t>
      </w:r>
      <w:r w:rsidR="00BE5ED0" w:rsidRPr="00A9231D">
        <w:rPr>
          <w:rFonts w:ascii="Times New Roman" w:hAnsi="Times New Roman" w:cs="Times New Roman"/>
          <w:sz w:val="28"/>
          <w:szCs w:val="28"/>
          <w:lang w:val="uk-UA"/>
        </w:rPr>
        <w:t>ї, розглядає основні положення «</w:t>
      </w:r>
      <w:r w:rsidRPr="00A9231D">
        <w:rPr>
          <w:rFonts w:ascii="Times New Roman" w:hAnsi="Times New Roman" w:cs="Times New Roman"/>
          <w:sz w:val="28"/>
          <w:szCs w:val="28"/>
          <w:lang w:val="uk-UA"/>
        </w:rPr>
        <w:t xml:space="preserve">Теорії українського </w:t>
      </w:r>
      <w:r w:rsidR="00BE5ED0" w:rsidRPr="00A9231D">
        <w:rPr>
          <w:rFonts w:ascii="Times New Roman" w:hAnsi="Times New Roman" w:cs="Times New Roman"/>
          <w:sz w:val="28"/>
          <w:szCs w:val="28"/>
          <w:lang w:val="uk-UA"/>
        </w:rPr>
        <w:t>народного танцю»</w:t>
      </w:r>
      <w:r w:rsidRPr="00A9231D">
        <w:rPr>
          <w:rFonts w:ascii="Times New Roman" w:hAnsi="Times New Roman" w:cs="Times New Roman"/>
          <w:sz w:val="28"/>
          <w:szCs w:val="28"/>
          <w:lang w:val="uk-UA"/>
        </w:rPr>
        <w:t>, наводить приклади використання хореографічної школи митця в сучасному навчально-виховному процесі. Я. В. Верховинець справедливо підкреслює вирішальне значення хореографічної діяльності педагога для становлення і розвитку українського хореографічного мистецтва.</w:t>
      </w:r>
      <w:r w:rsidR="0055672F" w:rsidRPr="00A9231D">
        <w:rPr>
          <w:rFonts w:ascii="Times New Roman" w:hAnsi="Times New Roman" w:cs="Times New Roman"/>
          <w:sz w:val="28"/>
          <w:szCs w:val="28"/>
          <w:lang w:val="uk-UA"/>
        </w:rPr>
        <w:t xml:space="preserve"> </w:t>
      </w:r>
    </w:p>
    <w:p w:rsidR="00082312" w:rsidRPr="00A9231D" w:rsidRDefault="006726F7" w:rsidP="0037661A">
      <w:pPr>
        <w:spacing w:after="0" w:line="360" w:lineRule="auto"/>
        <w:ind w:firstLine="709"/>
        <w:jc w:val="both"/>
        <w:rPr>
          <w:rFonts w:ascii="Times New Roman" w:hAnsi="Times New Roman"/>
          <w:sz w:val="28"/>
          <w:szCs w:val="28"/>
        </w:rPr>
      </w:pPr>
      <w:r w:rsidRPr="00A9231D">
        <w:rPr>
          <w:rFonts w:ascii="Times New Roman" w:eastAsia="Times New Roman" w:hAnsi="Times New Roman"/>
          <w:sz w:val="28"/>
          <w:szCs w:val="28"/>
        </w:rPr>
        <w:t xml:space="preserve">Мета </w:t>
      </w:r>
      <w:r w:rsidR="00A5688C" w:rsidRPr="00A9231D">
        <w:rPr>
          <w:rFonts w:ascii="Times New Roman" w:eastAsia="Times New Roman" w:hAnsi="Times New Roman"/>
          <w:sz w:val="28"/>
          <w:szCs w:val="28"/>
          <w:lang w:val="uk-UA"/>
        </w:rPr>
        <w:t xml:space="preserve">дослідження </w:t>
      </w:r>
      <w:r w:rsidRPr="00A9231D">
        <w:rPr>
          <w:rFonts w:ascii="Times New Roman" w:eastAsia="Times New Roman" w:hAnsi="Times New Roman"/>
          <w:sz w:val="28"/>
          <w:szCs w:val="28"/>
        </w:rPr>
        <w:t xml:space="preserve">передбачає виконання таких </w:t>
      </w:r>
      <w:r w:rsidRPr="00A9231D">
        <w:rPr>
          <w:rFonts w:ascii="Times New Roman" w:eastAsia="Times New Roman" w:hAnsi="Times New Roman"/>
          <w:b/>
          <w:bCs/>
          <w:sz w:val="28"/>
          <w:szCs w:val="28"/>
        </w:rPr>
        <w:t>завдань</w:t>
      </w:r>
      <w:r w:rsidR="0037661A" w:rsidRPr="00A9231D">
        <w:rPr>
          <w:rFonts w:ascii="Times New Roman" w:hAnsi="Times New Roman"/>
          <w:sz w:val="28"/>
          <w:szCs w:val="28"/>
        </w:rPr>
        <w:t>:</w:t>
      </w:r>
    </w:p>
    <w:p w:rsidR="00082312" w:rsidRPr="00A9231D" w:rsidRDefault="00082312" w:rsidP="00082312">
      <w:pPr>
        <w:pStyle w:val="a3"/>
        <w:numPr>
          <w:ilvl w:val="0"/>
          <w:numId w:val="2"/>
        </w:numPr>
        <w:spacing w:after="0" w:line="360" w:lineRule="auto"/>
        <w:jc w:val="both"/>
        <w:rPr>
          <w:rFonts w:ascii="Times New Roman" w:hAnsi="Times New Roman" w:cs="Times New Roman"/>
          <w:sz w:val="28"/>
          <w:szCs w:val="28"/>
          <w:lang w:val="uk-UA"/>
        </w:rPr>
      </w:pPr>
      <w:r w:rsidRPr="00A9231D">
        <w:rPr>
          <w:rFonts w:ascii="Times New Roman" w:hAnsi="Times New Roman" w:cs="Times New Roman"/>
          <w:sz w:val="28"/>
          <w:szCs w:val="28"/>
          <w:shd w:val="clear" w:color="auto" w:fill="FFFFFF"/>
          <w:lang w:val="uk-UA"/>
        </w:rPr>
        <w:lastRenderedPageBreak/>
        <w:t>Висвітлити основні моменти творчої</w:t>
      </w:r>
      <w:r w:rsidRPr="00A9231D">
        <w:rPr>
          <w:rFonts w:ascii="Times New Roman" w:hAnsi="Times New Roman" w:cs="Times New Roman"/>
          <w:sz w:val="28"/>
          <w:szCs w:val="28"/>
          <w:lang w:val="uk-UA"/>
        </w:rPr>
        <w:t xml:space="preserve"> спадщини В. Верховинця в контексті становлення національної культури;</w:t>
      </w:r>
    </w:p>
    <w:p w:rsidR="006726F7" w:rsidRPr="00A9231D" w:rsidRDefault="00082312" w:rsidP="006726F7">
      <w:pPr>
        <w:pStyle w:val="a3"/>
        <w:numPr>
          <w:ilvl w:val="0"/>
          <w:numId w:val="2"/>
        </w:numPr>
        <w:spacing w:after="0" w:line="360" w:lineRule="auto"/>
        <w:jc w:val="both"/>
        <w:rPr>
          <w:rFonts w:ascii="Times New Roman" w:hAnsi="Times New Roman" w:cs="Times New Roman"/>
          <w:sz w:val="28"/>
          <w:szCs w:val="28"/>
          <w:shd w:val="clear" w:color="auto" w:fill="FFFFFF"/>
          <w:lang w:val="uk-UA"/>
        </w:rPr>
      </w:pPr>
      <w:r w:rsidRPr="00A9231D">
        <w:rPr>
          <w:rFonts w:ascii="Times New Roman" w:hAnsi="Times New Roman" w:cs="Times New Roman"/>
          <w:sz w:val="28"/>
          <w:szCs w:val="28"/>
          <w:shd w:val="clear" w:color="auto" w:fill="FFFFFF"/>
          <w:lang w:val="uk-UA"/>
        </w:rPr>
        <w:t xml:space="preserve">Окреслити педагогічні ідеї В. Верховинця; </w:t>
      </w:r>
    </w:p>
    <w:p w:rsidR="00082312" w:rsidRPr="00A9231D" w:rsidRDefault="00082312" w:rsidP="003F4956">
      <w:pPr>
        <w:pStyle w:val="a3"/>
        <w:numPr>
          <w:ilvl w:val="0"/>
          <w:numId w:val="2"/>
        </w:numPr>
        <w:spacing w:after="0" w:line="360" w:lineRule="auto"/>
        <w:jc w:val="both"/>
        <w:rPr>
          <w:rFonts w:ascii="Times New Roman" w:hAnsi="Times New Roman" w:cs="Times New Roman"/>
          <w:b/>
          <w:sz w:val="28"/>
          <w:szCs w:val="28"/>
          <w:shd w:val="clear" w:color="auto" w:fill="FFFFFF"/>
          <w:lang w:val="uk-UA"/>
        </w:rPr>
      </w:pPr>
      <w:r w:rsidRPr="00A9231D">
        <w:rPr>
          <w:rFonts w:ascii="Times New Roman" w:hAnsi="Times New Roman" w:cs="Times New Roman"/>
          <w:sz w:val="28"/>
          <w:szCs w:val="28"/>
          <w:shd w:val="clear" w:color="auto" w:fill="FFFFFF"/>
          <w:lang w:val="uk-UA"/>
        </w:rPr>
        <w:t xml:space="preserve">Виявити особливості сприйняття творів В. Верховинця дітьми старшого дошкільного віку; </w:t>
      </w:r>
      <w:r w:rsidR="006726F7" w:rsidRPr="00A9231D">
        <w:rPr>
          <w:rFonts w:ascii="Times New Roman" w:hAnsi="Times New Roman" w:cs="Times New Roman"/>
          <w:sz w:val="28"/>
          <w:szCs w:val="28"/>
          <w:shd w:val="clear" w:color="auto" w:fill="FFFFFF"/>
          <w:lang w:val="uk-UA"/>
        </w:rPr>
        <w:t xml:space="preserve"> </w:t>
      </w:r>
    </w:p>
    <w:p w:rsidR="006726F7" w:rsidRPr="00A9231D" w:rsidRDefault="0037661A" w:rsidP="003F4956">
      <w:pPr>
        <w:pStyle w:val="a3"/>
        <w:numPr>
          <w:ilvl w:val="0"/>
          <w:numId w:val="2"/>
        </w:numPr>
        <w:spacing w:after="0" w:line="360" w:lineRule="auto"/>
        <w:jc w:val="both"/>
        <w:rPr>
          <w:rFonts w:ascii="Times New Roman" w:hAnsi="Times New Roman" w:cs="Times New Roman"/>
          <w:b/>
          <w:sz w:val="28"/>
          <w:szCs w:val="28"/>
          <w:shd w:val="clear" w:color="auto" w:fill="FFFFFF"/>
          <w:lang w:val="uk-UA"/>
        </w:rPr>
      </w:pPr>
      <w:r w:rsidRPr="00A9231D">
        <w:rPr>
          <w:rFonts w:ascii="Times New Roman" w:hAnsi="Times New Roman" w:cs="Times New Roman"/>
          <w:sz w:val="28"/>
          <w:szCs w:val="28"/>
          <w:lang w:val="uk-UA"/>
        </w:rPr>
        <w:t>Означити роль народної пісенної творчості в освітній роботі зі старшими дошкільниками;</w:t>
      </w:r>
      <w:r w:rsidR="006726F7" w:rsidRPr="00A9231D">
        <w:rPr>
          <w:rFonts w:ascii="Times New Roman" w:hAnsi="Times New Roman" w:cs="Times New Roman"/>
          <w:sz w:val="28"/>
          <w:szCs w:val="28"/>
          <w:lang w:val="uk-UA"/>
        </w:rPr>
        <w:t xml:space="preserve"> </w:t>
      </w:r>
    </w:p>
    <w:p w:rsidR="0037661A" w:rsidRPr="00A9231D" w:rsidRDefault="0037661A" w:rsidP="0037661A">
      <w:pPr>
        <w:pStyle w:val="a3"/>
        <w:numPr>
          <w:ilvl w:val="0"/>
          <w:numId w:val="2"/>
        </w:numPr>
        <w:spacing w:after="0" w:line="360" w:lineRule="auto"/>
        <w:jc w:val="both"/>
        <w:rPr>
          <w:rFonts w:ascii="Times New Roman" w:hAnsi="Times New Roman" w:cs="Times New Roman"/>
          <w:b/>
          <w:sz w:val="28"/>
          <w:szCs w:val="28"/>
          <w:shd w:val="clear" w:color="auto" w:fill="FFFFFF"/>
          <w:lang w:val="uk-UA"/>
        </w:rPr>
      </w:pPr>
      <w:r w:rsidRPr="00A9231D">
        <w:rPr>
          <w:rFonts w:ascii="Times New Roman" w:hAnsi="Times New Roman" w:cs="Times New Roman"/>
          <w:sz w:val="28"/>
          <w:szCs w:val="28"/>
          <w:lang w:val="uk-UA"/>
        </w:rPr>
        <w:t>Довести, що народна хореографія В. Верховинця є дієвим засобом залучення дітей дошкільного віку до пізнання та збереження традицій українського народу;</w:t>
      </w:r>
      <w:r w:rsidR="006726F7" w:rsidRPr="00A9231D">
        <w:rPr>
          <w:rFonts w:ascii="Times New Roman" w:hAnsi="Times New Roman" w:cs="Times New Roman"/>
          <w:sz w:val="28"/>
          <w:szCs w:val="28"/>
          <w:lang w:val="uk-UA"/>
        </w:rPr>
        <w:t xml:space="preserve"> </w:t>
      </w:r>
    </w:p>
    <w:p w:rsidR="0037661A" w:rsidRPr="00A9231D" w:rsidRDefault="0037661A" w:rsidP="0037661A">
      <w:pPr>
        <w:pStyle w:val="a3"/>
        <w:numPr>
          <w:ilvl w:val="0"/>
          <w:numId w:val="2"/>
        </w:numPr>
        <w:spacing w:after="0" w:line="360" w:lineRule="auto"/>
        <w:jc w:val="both"/>
        <w:rPr>
          <w:rFonts w:ascii="Times New Roman" w:hAnsi="Times New Roman" w:cs="Times New Roman"/>
          <w:b/>
          <w:sz w:val="28"/>
          <w:szCs w:val="28"/>
          <w:shd w:val="clear" w:color="auto" w:fill="FFFFFF"/>
          <w:lang w:val="uk-UA"/>
        </w:rPr>
      </w:pPr>
      <w:r w:rsidRPr="00A9231D">
        <w:rPr>
          <w:rFonts w:ascii="Times New Roman" w:hAnsi="Times New Roman" w:cs="Times New Roman"/>
          <w:sz w:val="28"/>
          <w:szCs w:val="28"/>
          <w:lang w:val="uk-UA"/>
        </w:rPr>
        <w:t>П</w:t>
      </w:r>
      <w:r w:rsidR="006726F7" w:rsidRPr="00A9231D">
        <w:rPr>
          <w:rFonts w:ascii="Times New Roman" w:hAnsi="Times New Roman" w:cs="Times New Roman"/>
          <w:sz w:val="28"/>
          <w:szCs w:val="28"/>
          <w:lang w:val="uk-UA"/>
        </w:rPr>
        <w:t xml:space="preserve">родемонструвати </w:t>
      </w:r>
      <w:r w:rsidRPr="00A9231D">
        <w:rPr>
          <w:rFonts w:ascii="Times New Roman" w:hAnsi="Times New Roman" w:cs="Times New Roman"/>
          <w:sz w:val="28"/>
          <w:szCs w:val="28"/>
          <w:lang w:val="uk-UA"/>
        </w:rPr>
        <w:t>методичне опрацювання творів В. Верховинця у виховній роботі з дітьми старшого дошкільного віку.</w:t>
      </w:r>
    </w:p>
    <w:p w:rsidR="0055672F" w:rsidRPr="00A9231D" w:rsidRDefault="0055672F" w:rsidP="0055672F">
      <w:pPr>
        <w:pStyle w:val="a3"/>
        <w:numPr>
          <w:ilvl w:val="0"/>
          <w:numId w:val="2"/>
        </w:numPr>
        <w:spacing w:after="0" w:line="360" w:lineRule="auto"/>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Встановити значення збірки «Весняночка» у мистецько-педагогічній діяльності В. Верховинця та у сучасних ДНЗ. </w:t>
      </w:r>
    </w:p>
    <w:p w:rsidR="006726F7" w:rsidRPr="00A9231D" w:rsidRDefault="006726F7" w:rsidP="006726F7">
      <w:pPr>
        <w:spacing w:after="0" w:line="360" w:lineRule="auto"/>
        <w:ind w:firstLine="709"/>
        <w:jc w:val="both"/>
        <w:rPr>
          <w:rFonts w:ascii="Times New Roman" w:hAnsi="Times New Roman" w:cs="Times New Roman"/>
          <w:b/>
          <w:sz w:val="28"/>
          <w:szCs w:val="28"/>
          <w:shd w:val="clear" w:color="auto" w:fill="FFFFFF"/>
          <w:lang w:val="uk-UA"/>
        </w:rPr>
      </w:pPr>
      <w:r w:rsidRPr="00A9231D">
        <w:rPr>
          <w:rFonts w:ascii="Times New Roman" w:eastAsia="Times New Roman" w:hAnsi="Times New Roman"/>
          <w:b/>
          <w:bCs/>
          <w:sz w:val="28"/>
          <w:szCs w:val="28"/>
        </w:rPr>
        <w:t>Об’єкт дослідження</w:t>
      </w:r>
      <w:r w:rsidRPr="00A9231D">
        <w:rPr>
          <w:rFonts w:ascii="Times New Roman" w:eastAsia="Times New Roman" w:hAnsi="Times New Roman"/>
          <w:b/>
          <w:bCs/>
          <w:sz w:val="28"/>
          <w:szCs w:val="28"/>
          <w:lang w:val="uk-UA"/>
        </w:rPr>
        <w:t xml:space="preserve"> –</w:t>
      </w:r>
      <w:r w:rsidRPr="00A9231D">
        <w:rPr>
          <w:rFonts w:ascii="Times New Roman" w:hAnsi="Times New Roman" w:cs="Times New Roman"/>
          <w:b/>
          <w:sz w:val="28"/>
          <w:szCs w:val="28"/>
          <w:shd w:val="clear" w:color="auto" w:fill="FFFFFF"/>
        </w:rPr>
        <w:t xml:space="preserve"> </w:t>
      </w:r>
      <w:r w:rsidR="0037661A" w:rsidRPr="00A9231D">
        <w:rPr>
          <w:rFonts w:ascii="Times New Roman" w:hAnsi="Times New Roman" w:cs="Times New Roman"/>
          <w:sz w:val="28"/>
          <w:szCs w:val="28"/>
          <w:shd w:val="clear" w:color="auto" w:fill="FFFFFF"/>
          <w:lang w:val="uk-UA"/>
        </w:rPr>
        <w:t>використання творчої спадщини Василя Верховинця в естетико-виховній роботі зі старшими дошкільниками.</w:t>
      </w:r>
    </w:p>
    <w:p w:rsidR="006726F7" w:rsidRPr="00A9231D" w:rsidRDefault="006726F7" w:rsidP="006726F7">
      <w:pPr>
        <w:spacing w:after="0" w:line="360" w:lineRule="auto"/>
        <w:ind w:firstLine="709"/>
        <w:jc w:val="both"/>
        <w:rPr>
          <w:rFonts w:ascii="Times New Roman" w:eastAsia="Times New Roman" w:hAnsi="Times New Roman"/>
          <w:bCs/>
          <w:sz w:val="28"/>
          <w:szCs w:val="28"/>
          <w:lang w:val="uk-UA"/>
        </w:rPr>
      </w:pPr>
      <w:r w:rsidRPr="00A9231D">
        <w:rPr>
          <w:rFonts w:ascii="Times New Roman" w:eastAsia="Times New Roman" w:hAnsi="Times New Roman"/>
          <w:b/>
          <w:bCs/>
          <w:sz w:val="28"/>
          <w:szCs w:val="28"/>
        </w:rPr>
        <w:t>Предмет</w:t>
      </w:r>
      <w:r w:rsidRPr="00A9231D">
        <w:rPr>
          <w:rFonts w:ascii="Times New Roman" w:hAnsi="Times New Roman"/>
          <w:sz w:val="28"/>
          <w:szCs w:val="28"/>
        </w:rPr>
        <w:t xml:space="preserve"> </w:t>
      </w:r>
      <w:r w:rsidRPr="00A9231D">
        <w:rPr>
          <w:rFonts w:ascii="Times New Roman" w:eastAsia="Times New Roman" w:hAnsi="Times New Roman"/>
          <w:b/>
          <w:bCs/>
          <w:sz w:val="28"/>
          <w:szCs w:val="28"/>
        </w:rPr>
        <w:t>дослідження</w:t>
      </w:r>
      <w:r w:rsidRPr="00A9231D">
        <w:rPr>
          <w:rFonts w:ascii="Times New Roman" w:eastAsia="Times New Roman" w:hAnsi="Times New Roman"/>
          <w:b/>
          <w:bCs/>
          <w:sz w:val="28"/>
          <w:szCs w:val="28"/>
          <w:lang w:val="uk-UA"/>
        </w:rPr>
        <w:t xml:space="preserve"> – </w:t>
      </w:r>
      <w:r w:rsidRPr="00A9231D">
        <w:rPr>
          <w:rFonts w:ascii="Times New Roman" w:eastAsia="Times New Roman" w:hAnsi="Times New Roman"/>
          <w:bCs/>
          <w:sz w:val="28"/>
          <w:szCs w:val="28"/>
          <w:lang w:val="uk-UA"/>
        </w:rPr>
        <w:t>форми, методи та прийоми роботи з дітьми старшого дошкільного віку з питань розвитку музично-пластичних здібностей</w:t>
      </w:r>
      <w:r w:rsidR="0037661A" w:rsidRPr="00A9231D">
        <w:rPr>
          <w:rFonts w:ascii="Times New Roman" w:eastAsia="Times New Roman" w:hAnsi="Times New Roman"/>
          <w:bCs/>
          <w:sz w:val="28"/>
          <w:szCs w:val="28"/>
          <w:lang w:val="uk-UA"/>
        </w:rPr>
        <w:t xml:space="preserve"> шляхом використання творчої спадщини Василя Верховинця</w:t>
      </w:r>
      <w:r w:rsidRPr="00A9231D">
        <w:rPr>
          <w:rFonts w:ascii="Times New Roman" w:eastAsia="Times New Roman" w:hAnsi="Times New Roman"/>
          <w:bCs/>
          <w:sz w:val="28"/>
          <w:szCs w:val="28"/>
          <w:lang w:val="uk-UA"/>
        </w:rPr>
        <w:t>.</w:t>
      </w:r>
    </w:p>
    <w:p w:rsidR="009760BD" w:rsidRPr="00A9231D" w:rsidRDefault="006726F7" w:rsidP="009760BD">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bCs/>
          <w:sz w:val="28"/>
          <w:szCs w:val="28"/>
          <w:lang w:val="uk-UA"/>
        </w:rPr>
        <w:t xml:space="preserve">Методи дослідження: </w:t>
      </w:r>
      <w:r w:rsidR="009D4E31" w:rsidRPr="00A9231D">
        <w:rPr>
          <w:rFonts w:ascii="Times New Roman" w:hAnsi="Times New Roman" w:cs="Times New Roman"/>
          <w:b/>
          <w:i/>
          <w:sz w:val="28"/>
          <w:szCs w:val="28"/>
          <w:lang w:val="uk-UA"/>
        </w:rPr>
        <w:t>біографічний</w:t>
      </w:r>
      <w:r w:rsidR="009D4E31" w:rsidRPr="00A9231D">
        <w:rPr>
          <w:rFonts w:ascii="Times New Roman" w:hAnsi="Times New Roman" w:cs="Times New Roman"/>
          <w:sz w:val="28"/>
          <w:szCs w:val="28"/>
          <w:lang w:val="uk-UA"/>
        </w:rPr>
        <w:t xml:space="preserve">, що передбачає аналіз діяльності в часі та просторі; феноменологічний, який виявляє значення суб’єктивного досвіду як основного критерію сутності особистості; </w:t>
      </w:r>
      <w:r w:rsidR="009D4E31" w:rsidRPr="00A9231D">
        <w:rPr>
          <w:rFonts w:ascii="Times New Roman" w:hAnsi="Times New Roman" w:cs="Times New Roman"/>
          <w:b/>
          <w:i/>
          <w:sz w:val="28"/>
          <w:szCs w:val="28"/>
          <w:lang w:val="uk-UA"/>
        </w:rPr>
        <w:t>герменевтичний</w:t>
      </w:r>
      <w:r w:rsidR="009D4E31" w:rsidRPr="00A9231D">
        <w:rPr>
          <w:rFonts w:ascii="Times New Roman" w:hAnsi="Times New Roman" w:cs="Times New Roman"/>
          <w:sz w:val="28"/>
          <w:szCs w:val="28"/>
          <w:lang w:val="uk-UA"/>
        </w:rPr>
        <w:t xml:space="preserve">, що припускає коментування, пояснення життєпису й ідей персоналії через призму історико-культурної традиції; </w:t>
      </w:r>
      <w:r w:rsidR="009D4E31" w:rsidRPr="00A9231D">
        <w:rPr>
          <w:rFonts w:ascii="Times New Roman" w:hAnsi="Times New Roman" w:cs="Times New Roman"/>
          <w:b/>
          <w:i/>
          <w:sz w:val="28"/>
          <w:szCs w:val="28"/>
          <w:lang w:val="uk-UA"/>
        </w:rPr>
        <w:t>синергетичний</w:t>
      </w:r>
      <w:r w:rsidR="009D4E31" w:rsidRPr="00A9231D">
        <w:rPr>
          <w:rFonts w:ascii="Times New Roman" w:hAnsi="Times New Roman" w:cs="Times New Roman"/>
          <w:sz w:val="28"/>
          <w:szCs w:val="28"/>
          <w:lang w:val="uk-UA"/>
        </w:rPr>
        <w:t xml:space="preserve">, який дає змогу обґрунтувати наукові ідеї різноманітними нелінійними зв’язками між теоріями; </w:t>
      </w:r>
      <w:r w:rsidR="009D4E31" w:rsidRPr="00A9231D">
        <w:rPr>
          <w:rFonts w:ascii="Times New Roman" w:hAnsi="Times New Roman" w:cs="Times New Roman"/>
          <w:b/>
          <w:i/>
          <w:sz w:val="28"/>
          <w:szCs w:val="28"/>
          <w:lang w:val="uk-UA"/>
        </w:rPr>
        <w:t>парадигмальний</w:t>
      </w:r>
      <w:r w:rsidR="009D4E31" w:rsidRPr="00A9231D">
        <w:rPr>
          <w:rFonts w:ascii="Times New Roman" w:hAnsi="Times New Roman" w:cs="Times New Roman"/>
          <w:sz w:val="28"/>
          <w:szCs w:val="28"/>
          <w:lang w:val="uk-UA"/>
        </w:rPr>
        <w:t>, що дозволяє розглядати розвиток ідей персоналії з позицій науки, її внутрішньої динаміки. Орім того, укладено список літератури за темою роботи, який може бути використаний для подальшого вивчення проблеми.</w:t>
      </w:r>
    </w:p>
    <w:p w:rsidR="006726F7" w:rsidRPr="00A9231D" w:rsidRDefault="006726F7" w:rsidP="009760BD">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bCs/>
          <w:sz w:val="28"/>
          <w:szCs w:val="28"/>
          <w:lang w:val="uk-UA"/>
        </w:rPr>
        <w:lastRenderedPageBreak/>
        <w:t xml:space="preserve">Теоретична та практична цінність дипломної роботи </w:t>
      </w:r>
      <w:r w:rsidRPr="00A9231D">
        <w:rPr>
          <w:rFonts w:ascii="Times New Roman" w:hAnsi="Times New Roman" w:cs="Times New Roman"/>
          <w:sz w:val="28"/>
          <w:szCs w:val="28"/>
          <w:lang w:val="uk-UA"/>
        </w:rPr>
        <w:t xml:space="preserve">в тому, що в дослідженні комплексно проаналізований та узагальнений матеріал про </w:t>
      </w:r>
      <w:r w:rsidR="0037661A" w:rsidRPr="00A9231D">
        <w:rPr>
          <w:rFonts w:ascii="Times New Roman" w:hAnsi="Times New Roman" w:cs="Times New Roman"/>
          <w:sz w:val="28"/>
          <w:szCs w:val="28"/>
          <w:lang w:val="uk-UA"/>
        </w:rPr>
        <w:t>постать Василя Верховинця</w:t>
      </w:r>
      <w:r w:rsidRPr="00A9231D">
        <w:rPr>
          <w:rFonts w:ascii="Times New Roman" w:hAnsi="Times New Roman" w:cs="Times New Roman"/>
          <w:sz w:val="28"/>
          <w:szCs w:val="28"/>
          <w:lang w:val="uk-UA"/>
        </w:rPr>
        <w:t xml:space="preserve">, мету </w:t>
      </w:r>
      <w:r w:rsidRPr="00A9231D">
        <w:rPr>
          <w:rFonts w:ascii="Times New Roman" w:hAnsi="Times New Roman" w:cs="Times New Roman"/>
          <w:sz w:val="28"/>
          <w:szCs w:val="28"/>
          <w:shd w:val="clear" w:color="auto" w:fill="FFFFFF"/>
          <w:lang w:val="uk-UA"/>
        </w:rPr>
        <w:t>організації музично-пластичної діяльності дітей старшого дошкільного віку</w:t>
      </w:r>
      <w:r w:rsidRPr="00A9231D">
        <w:rPr>
          <w:rFonts w:ascii="Times New Roman" w:hAnsi="Times New Roman" w:cs="Times New Roman"/>
          <w:sz w:val="28"/>
          <w:szCs w:val="28"/>
          <w:lang w:val="uk-UA"/>
        </w:rPr>
        <w:t>,</w:t>
      </w:r>
      <w:r w:rsidR="0037661A" w:rsidRPr="00A9231D">
        <w:rPr>
          <w:rFonts w:ascii="Times New Roman" w:hAnsi="Times New Roman" w:cs="Times New Roman"/>
          <w:sz w:val="28"/>
          <w:szCs w:val="28"/>
          <w:lang w:val="uk-UA"/>
        </w:rPr>
        <w:t xml:space="preserve"> шляхом використання творчої спадщини митця.</w:t>
      </w:r>
      <w:r w:rsidRPr="00A9231D">
        <w:rPr>
          <w:rFonts w:ascii="Times New Roman" w:hAnsi="Times New Roman" w:cs="Times New Roman"/>
          <w:sz w:val="28"/>
          <w:szCs w:val="28"/>
          <w:lang w:val="uk-UA"/>
        </w:rPr>
        <w:t xml:space="preserve"> </w:t>
      </w:r>
      <w:r w:rsidR="0037661A" w:rsidRPr="00A9231D">
        <w:rPr>
          <w:rFonts w:ascii="Times New Roman" w:hAnsi="Times New Roman" w:cs="Times New Roman"/>
          <w:sz w:val="28"/>
          <w:szCs w:val="28"/>
          <w:lang w:val="uk-UA"/>
        </w:rPr>
        <w:t>О</w:t>
      </w:r>
      <w:r w:rsidRPr="00A9231D">
        <w:rPr>
          <w:rFonts w:ascii="Times New Roman" w:hAnsi="Times New Roman" w:cs="Times New Roman"/>
          <w:sz w:val="28"/>
          <w:szCs w:val="28"/>
          <w:lang w:val="uk-UA"/>
        </w:rPr>
        <w:t xml:space="preserve">рім того, укладено список літератури за темою роботи, який може бути використаний для подальшого вивчення </w:t>
      </w:r>
      <w:r w:rsidR="00F92F95" w:rsidRPr="00A9231D">
        <w:rPr>
          <w:rFonts w:ascii="Times New Roman" w:hAnsi="Times New Roman" w:cs="Times New Roman"/>
          <w:sz w:val="28"/>
          <w:szCs w:val="28"/>
          <w:lang w:val="uk-UA"/>
        </w:rPr>
        <w:t>проблеми</w:t>
      </w:r>
      <w:r w:rsidRPr="00A9231D">
        <w:rPr>
          <w:rFonts w:ascii="Times New Roman" w:hAnsi="Times New Roman" w:cs="Times New Roman"/>
          <w:sz w:val="28"/>
          <w:szCs w:val="28"/>
          <w:lang w:val="uk-UA"/>
        </w:rPr>
        <w:t>.</w:t>
      </w:r>
    </w:p>
    <w:p w:rsidR="006726F7" w:rsidRPr="00A9231D" w:rsidRDefault="006726F7" w:rsidP="006726F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bCs/>
          <w:sz w:val="28"/>
          <w:szCs w:val="28"/>
          <w:lang w:val="uk-UA"/>
        </w:rPr>
        <w:t xml:space="preserve">Структура роботи </w:t>
      </w:r>
      <w:r w:rsidRPr="00A9231D">
        <w:rPr>
          <w:rFonts w:ascii="Times New Roman" w:hAnsi="Times New Roman" w:cs="Times New Roman"/>
          <w:sz w:val="28"/>
          <w:szCs w:val="28"/>
          <w:lang w:val="uk-UA"/>
        </w:rPr>
        <w:t>обумовлена логікою розгляду теми. Дипломне дослідження складається зі вступу, двох розділів («Освітньо-виховне значення творчої спадщини В. Верховинця», «Методика використання творчої спадщини</w:t>
      </w:r>
      <w:bookmarkStart w:id="0" w:name="_GoBack"/>
      <w:bookmarkEnd w:id="0"/>
      <w:r w:rsidRPr="00A9231D">
        <w:rPr>
          <w:rFonts w:ascii="Times New Roman" w:hAnsi="Times New Roman" w:cs="Times New Roman"/>
          <w:sz w:val="28"/>
          <w:szCs w:val="28"/>
          <w:lang w:val="uk-UA"/>
        </w:rPr>
        <w:t xml:space="preserve"> В. Верховинця в естетико-виховній роботі зі старшими дошкільниками»</w:t>
      </w:r>
      <w:r w:rsidR="00082312" w:rsidRPr="00A9231D">
        <w:rPr>
          <w:rFonts w:ascii="Times New Roman" w:hAnsi="Times New Roman" w:cs="Times New Roman"/>
          <w:sz w:val="28"/>
          <w:szCs w:val="28"/>
          <w:lang w:val="uk-UA"/>
        </w:rPr>
        <w:t xml:space="preserve">), висновків, списку використаної літератури, що нараховує </w:t>
      </w:r>
      <w:r w:rsidR="00A9231D" w:rsidRPr="00A9231D">
        <w:rPr>
          <w:rFonts w:ascii="Times New Roman" w:hAnsi="Times New Roman" w:cs="Times New Roman"/>
          <w:sz w:val="28"/>
          <w:szCs w:val="28"/>
          <w:lang w:val="uk-UA"/>
        </w:rPr>
        <w:t>34</w:t>
      </w:r>
      <w:r w:rsidR="00A5688C" w:rsidRPr="00A9231D">
        <w:rPr>
          <w:rFonts w:ascii="Times New Roman" w:hAnsi="Times New Roman" w:cs="Times New Roman"/>
          <w:sz w:val="28"/>
          <w:szCs w:val="28"/>
          <w:lang w:val="uk-UA"/>
        </w:rPr>
        <w:t xml:space="preserve"> </w:t>
      </w:r>
      <w:r w:rsidR="00A9231D" w:rsidRPr="00A9231D">
        <w:rPr>
          <w:rFonts w:ascii="Times New Roman" w:hAnsi="Times New Roman" w:cs="Times New Roman"/>
          <w:sz w:val="28"/>
          <w:szCs w:val="28"/>
          <w:lang w:val="uk-UA"/>
        </w:rPr>
        <w:t>позиції</w:t>
      </w:r>
      <w:r w:rsidR="00082312" w:rsidRPr="00A9231D">
        <w:rPr>
          <w:rFonts w:ascii="Times New Roman" w:hAnsi="Times New Roman" w:cs="Times New Roman"/>
          <w:sz w:val="28"/>
          <w:szCs w:val="28"/>
          <w:lang w:val="uk-UA"/>
        </w:rPr>
        <w:t>, додатків.</w:t>
      </w:r>
    </w:p>
    <w:p w:rsidR="006726F7" w:rsidRPr="00A9231D" w:rsidRDefault="006726F7" w:rsidP="006726F7">
      <w:pPr>
        <w:spacing w:after="0" w:line="360" w:lineRule="auto"/>
        <w:ind w:firstLine="709"/>
        <w:jc w:val="both"/>
        <w:rPr>
          <w:rFonts w:ascii="Times New Roman" w:hAnsi="Times New Roman" w:cs="Times New Roman"/>
          <w:sz w:val="28"/>
          <w:szCs w:val="28"/>
          <w:lang w:val="uk-UA"/>
        </w:rPr>
      </w:pPr>
    </w:p>
    <w:p w:rsidR="006726F7" w:rsidRPr="00A9231D" w:rsidRDefault="006726F7" w:rsidP="006726F7">
      <w:pPr>
        <w:spacing w:after="0" w:line="360" w:lineRule="auto"/>
        <w:ind w:firstLine="709"/>
        <w:jc w:val="both"/>
        <w:rPr>
          <w:rFonts w:ascii="Times New Roman" w:hAnsi="Times New Roman" w:cs="Times New Roman"/>
          <w:sz w:val="28"/>
          <w:szCs w:val="28"/>
          <w:lang w:val="uk-UA"/>
        </w:rPr>
      </w:pPr>
    </w:p>
    <w:p w:rsidR="006726F7" w:rsidRPr="00A9231D" w:rsidRDefault="006726F7" w:rsidP="006726F7">
      <w:pPr>
        <w:spacing w:after="0" w:line="360" w:lineRule="auto"/>
        <w:ind w:firstLine="709"/>
        <w:jc w:val="both"/>
        <w:rPr>
          <w:rFonts w:ascii="Times New Roman" w:hAnsi="Times New Roman" w:cs="Times New Roman"/>
          <w:sz w:val="28"/>
          <w:szCs w:val="28"/>
          <w:lang w:val="uk-UA"/>
        </w:rPr>
      </w:pPr>
    </w:p>
    <w:p w:rsidR="0055672F" w:rsidRPr="00A9231D" w:rsidRDefault="0055672F"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F37227">
      <w:pPr>
        <w:spacing w:after="0" w:line="360" w:lineRule="auto"/>
        <w:ind w:firstLine="709"/>
        <w:jc w:val="both"/>
        <w:rPr>
          <w:rFonts w:ascii="Times New Roman" w:hAnsi="Times New Roman" w:cs="Times New Roman"/>
          <w:b/>
          <w:sz w:val="28"/>
          <w:szCs w:val="28"/>
          <w:lang w:val="uk-UA"/>
        </w:rPr>
      </w:pPr>
    </w:p>
    <w:p w:rsidR="00C15EB9" w:rsidRPr="00A9231D" w:rsidRDefault="00C15EB9" w:rsidP="00BE5ED0">
      <w:pPr>
        <w:spacing w:after="0" w:line="360" w:lineRule="auto"/>
        <w:jc w:val="both"/>
        <w:rPr>
          <w:rFonts w:ascii="Times New Roman" w:hAnsi="Times New Roman" w:cs="Times New Roman"/>
          <w:b/>
          <w:sz w:val="28"/>
          <w:szCs w:val="28"/>
          <w:lang w:val="uk-UA"/>
        </w:rPr>
      </w:pPr>
    </w:p>
    <w:p w:rsidR="00BE5ED0" w:rsidRPr="00A9231D" w:rsidRDefault="00BE5ED0" w:rsidP="00BE5ED0">
      <w:pPr>
        <w:spacing w:after="0" w:line="360" w:lineRule="auto"/>
        <w:jc w:val="both"/>
        <w:rPr>
          <w:rFonts w:ascii="Times New Roman" w:hAnsi="Times New Roman" w:cs="Times New Roman"/>
          <w:b/>
          <w:sz w:val="28"/>
          <w:szCs w:val="28"/>
          <w:lang w:val="uk-UA"/>
        </w:rPr>
      </w:pPr>
    </w:p>
    <w:p w:rsidR="00F37227" w:rsidRPr="00A9231D" w:rsidRDefault="00F37227" w:rsidP="00F37227">
      <w:pPr>
        <w:spacing w:after="0" w:line="360" w:lineRule="auto"/>
        <w:ind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lastRenderedPageBreak/>
        <w:t>РОЗДІЛ І. ОСВІТНЬО-ВИХОВНЕ ЗНАЧЕННЯ ТВОРЧОЇ СПАДШИНИ В. ВЕРХОВИНЦЯ</w:t>
      </w:r>
    </w:p>
    <w:p w:rsidR="00F37227" w:rsidRPr="00A9231D" w:rsidRDefault="00F37227" w:rsidP="00F37227">
      <w:pPr>
        <w:pStyle w:val="a3"/>
        <w:numPr>
          <w:ilvl w:val="1"/>
          <w:numId w:val="4"/>
        </w:numPr>
        <w:spacing w:after="0" w:line="360" w:lineRule="auto"/>
        <w:ind w:left="0"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t>Творча спадщина В. Верховинця в контексті становлення національної культури</w:t>
      </w:r>
    </w:p>
    <w:p w:rsidR="004732D2" w:rsidRPr="00A9231D" w:rsidRDefault="00F37227" w:rsidP="004732D2">
      <w:pPr>
        <w:pStyle w:val="a3"/>
        <w:spacing w:after="0" w:line="360" w:lineRule="auto"/>
        <w:ind w:left="0"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Серед плеяди найталановитіших діячів української культури, імена і спадщина яких тривалий час були заборонені й забуті, особливе місце належить Василеві Миколайовичу Верховинцю – видатному вітчизняному педагогові, музикознавцю, етнографу, хореографу, диригентові і композитору.</w:t>
      </w:r>
      <w:r w:rsidR="004732D2" w:rsidRPr="00A9231D">
        <w:rPr>
          <w:rFonts w:ascii="Times New Roman" w:hAnsi="Times New Roman" w:cs="Times New Roman"/>
          <w:sz w:val="28"/>
          <w:szCs w:val="28"/>
          <w:lang w:val="uk-UA"/>
        </w:rPr>
        <w:t xml:space="preserve"> </w:t>
      </w:r>
    </w:p>
    <w:p w:rsidR="008F6D76" w:rsidRPr="00A9231D" w:rsidRDefault="008F6D76" w:rsidP="008F6D76">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Професор В. М. Верховинець – основоположник українського дитячого</w:t>
      </w:r>
    </w:p>
    <w:p w:rsidR="008F6D76" w:rsidRPr="00A9231D" w:rsidRDefault="008F6D76" w:rsidP="008F6D76">
      <w:pPr>
        <w:autoSpaceDE w:val="0"/>
        <w:autoSpaceDN w:val="0"/>
        <w:adjustRightInd w:val="0"/>
        <w:spacing w:after="0" w:line="360" w:lineRule="auto"/>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музично-ігрового репертуару, фундатор теорії української хореографії, постановник першого українського національного балету, дослідник українського фольклору, основоположник українського сценічного жанру – театралізованої пісні, організатор художнього колективу нового типу – жіночого хорового театралізованого ансамблю, один із засновників жанру української революційної масової пісні, автор багатьох хорових творів, романсів, пісень, аранжувань. </w:t>
      </w:r>
    </w:p>
    <w:p w:rsidR="008F6D76" w:rsidRPr="00A9231D" w:rsidRDefault="008F6D76" w:rsidP="008F6D76">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 М. Верховинець – новатор у царині педагогіки, який розробив, науково обґрунтував і впроваджував у навчально-виховний процес систему інноваційних засобів виховання: рухливу музичну гру, театралізовану пісню, вокально-хореографічну композицію, різножанрові фольклорні зразки, танець, хоровий спів.</w:t>
      </w:r>
    </w:p>
    <w:p w:rsidR="004732D2" w:rsidRPr="00A9231D" w:rsidRDefault="004732D2" w:rsidP="004732D2">
      <w:pPr>
        <w:pStyle w:val="a3"/>
        <w:spacing w:after="0" w:line="360" w:lineRule="auto"/>
        <w:ind w:left="0"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Педагогічні погляди В. М. Верховинця формувались під безпосереднім впливом демократичних ідей українського національного відродження кінця XIX – початку XX століть. Основою його багатогранної творчості є складові національної культури: фольклор, музичне, хореографічне і драматичне мистецтво. Їх дослідження і використання зумовили новаторські здобутки педагога в усіх сферах його діяльності. Вона підпорядковувалась меті формування національної культури молоді: передачі їй духовної спадщини і соціально-історичного досвіду українського народу, розвитку потреби і </w:t>
      </w:r>
      <w:r w:rsidRPr="00A9231D">
        <w:rPr>
          <w:rFonts w:ascii="Times New Roman" w:hAnsi="Times New Roman" w:cs="Times New Roman"/>
          <w:sz w:val="28"/>
          <w:szCs w:val="28"/>
          <w:lang w:val="uk-UA"/>
        </w:rPr>
        <w:lastRenderedPageBreak/>
        <w:t>здатності сприймати, розуміти, примножувати його надбання, виховання національної самосвідомості, гідності, патріотизму, рис національного характеру.</w:t>
      </w:r>
    </w:p>
    <w:p w:rsidR="008F6D76" w:rsidRPr="00A9231D" w:rsidRDefault="008F6D76" w:rsidP="008F6D76">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Найважливішою особливістю спадщини В. М. Верховинця є її підпорядкованість провідній педагогічній меті – формуванню національної культури молоді, що передбачає засвоєння духовних надбань українського народу, виховання національної самосвідомості, громадянськості, гідності, патріотизму, рис національного характеру. Своєю багатогранною творчістю, науково-теоретичною та практичною діяльністю В. М. Верховинець зробив вагомий внесок у розвиток української культури і педагогічної науки.</w:t>
      </w:r>
    </w:p>
    <w:p w:rsidR="008F6D76" w:rsidRPr="00A9231D" w:rsidRDefault="008F6D76" w:rsidP="008F6D76">
      <w:pPr>
        <w:pStyle w:val="a3"/>
        <w:spacing w:after="0" w:line="360" w:lineRule="auto"/>
        <w:ind w:left="0"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Значення його ідей і досвіду в сучасних умовах зростає й актуалізується.</w:t>
      </w:r>
    </w:p>
    <w:p w:rsidR="00F15E77" w:rsidRPr="00A9231D" w:rsidRDefault="0055672F" w:rsidP="00F15E77">
      <w:pPr>
        <w:pStyle w:val="a3"/>
        <w:spacing w:after="0" w:line="360" w:lineRule="auto"/>
        <w:ind w:left="0"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Василь Миколайович Верховинець (Костів)</w:t>
      </w:r>
      <w:r w:rsidR="00F15E77" w:rsidRPr="00A9231D">
        <w:rPr>
          <w:rFonts w:ascii="Times New Roman" w:hAnsi="Times New Roman" w:cs="Times New Roman"/>
          <w:sz w:val="28"/>
          <w:szCs w:val="28"/>
          <w:lang w:val="uk-UA"/>
        </w:rPr>
        <w:t xml:space="preserve"> (1880 – 1938) – видатний український музикознавець, педагог, етнограф, хореограф, диригент і композитор. Його творчість розвивалась під безпосереднім впливом демократичних ідей українського національного відродження кінця ХІХ – початку ХХ століть. Саме в цей час передова українська громадськість усвідомила необхідність створення національної школи як підґрунтя самостійної Української держави і визначення концептуальних засад національної освіти і національного виховання.</w:t>
      </w:r>
    </w:p>
    <w:p w:rsidR="00BE5ED0" w:rsidRPr="00A9231D" w:rsidRDefault="00F15E77" w:rsidP="00BE5ED0">
      <w:pPr>
        <w:pStyle w:val="a3"/>
        <w:spacing w:after="0" w:line="360" w:lineRule="auto"/>
        <w:ind w:left="0"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Педагогічна спадщина В. М. Верховинця становить глибоко національне за своєю сутністю і виховне за змістом явище, яке органічно поєднує його педагогічну і мистецьку творчість, науково-теоретичну і практичну діяльність. Її непорушними підвалинами є українська національна </w:t>
      </w:r>
      <w:r w:rsidR="007770FD" w:rsidRPr="00A9231D">
        <w:rPr>
          <w:rFonts w:ascii="Times New Roman" w:hAnsi="Times New Roman" w:cs="Times New Roman"/>
          <w:sz w:val="28"/>
          <w:szCs w:val="28"/>
          <w:lang w:val="uk-UA"/>
        </w:rPr>
        <w:t xml:space="preserve">культура. </w:t>
      </w:r>
      <w:r w:rsidR="007770FD" w:rsidRPr="00A9231D">
        <w:rPr>
          <w:rFonts w:ascii="Times New Roman" w:hAnsi="Times New Roman" w:cs="Times New Roman"/>
          <w:i/>
          <w:sz w:val="28"/>
          <w:szCs w:val="28"/>
          <w:lang w:val="uk-UA"/>
        </w:rPr>
        <w:t>«</w:t>
      </w:r>
      <w:r w:rsidRPr="00A9231D">
        <w:rPr>
          <w:rFonts w:ascii="Times New Roman" w:hAnsi="Times New Roman" w:cs="Times New Roman"/>
          <w:i/>
          <w:sz w:val="28"/>
          <w:szCs w:val="28"/>
          <w:lang w:val="uk-UA"/>
        </w:rPr>
        <w:t>Національна ідея і національна культура – це найголовніше, на що спирався В. М. Верховинець,</w:t>
      </w:r>
      <w:r w:rsidRPr="00A9231D">
        <w:rPr>
          <w:rFonts w:ascii="Times New Roman" w:hAnsi="Times New Roman" w:cs="Times New Roman"/>
          <w:sz w:val="28"/>
          <w:szCs w:val="28"/>
          <w:lang w:val="uk-UA"/>
        </w:rPr>
        <w:t xml:space="preserve"> – підкреслює син педагога – Ярослав Васильович Верховинець. – </w:t>
      </w:r>
      <w:r w:rsidRPr="00A9231D">
        <w:rPr>
          <w:rFonts w:ascii="Times New Roman" w:hAnsi="Times New Roman" w:cs="Times New Roman"/>
          <w:i/>
          <w:sz w:val="28"/>
          <w:szCs w:val="28"/>
          <w:lang w:val="uk-UA"/>
        </w:rPr>
        <w:t>Якщо це відкинути, то вихолоститься вся його творчість та не буде мати ніякої основи</w:t>
      </w:r>
      <w:r w:rsidR="007770FD" w:rsidRPr="00A9231D">
        <w:rPr>
          <w:rFonts w:ascii="Times New Roman" w:hAnsi="Times New Roman" w:cs="Times New Roman"/>
          <w:i/>
          <w:sz w:val="28"/>
          <w:szCs w:val="28"/>
          <w:lang w:val="uk-UA"/>
        </w:rPr>
        <w:t>»</w:t>
      </w:r>
      <w:r w:rsidRPr="00A9231D">
        <w:rPr>
          <w:rFonts w:ascii="Times New Roman" w:hAnsi="Times New Roman" w:cs="Times New Roman"/>
          <w:sz w:val="28"/>
          <w:szCs w:val="28"/>
          <w:lang w:val="uk-UA"/>
        </w:rPr>
        <w:t xml:space="preserve"> [</w:t>
      </w:r>
      <w:r w:rsidR="00A5688C" w:rsidRPr="00A9231D">
        <w:rPr>
          <w:rFonts w:ascii="TimesNewRomanPSMT" w:hAnsi="TimesNewRomanPSMT" w:cs="TimesNewRomanPSMT"/>
          <w:sz w:val="28"/>
          <w:szCs w:val="28"/>
          <w:lang w:val="uk-UA"/>
        </w:rPr>
        <w:t>4, с</w:t>
      </w:r>
      <w:r w:rsidR="000F0A31" w:rsidRPr="00A9231D">
        <w:rPr>
          <w:rFonts w:ascii="TimesNewRomanPSMT" w:hAnsi="TimesNewRomanPSMT" w:cs="TimesNewRomanPSMT"/>
          <w:sz w:val="28"/>
          <w:szCs w:val="28"/>
          <w:lang w:val="uk-UA"/>
        </w:rPr>
        <w:t>.</w:t>
      </w:r>
      <w:r w:rsidR="00A5688C" w:rsidRPr="00A9231D">
        <w:rPr>
          <w:rFonts w:ascii="TimesNewRomanPSMT" w:hAnsi="TimesNewRomanPSMT" w:cs="TimesNewRomanPSMT"/>
          <w:sz w:val="28"/>
          <w:szCs w:val="28"/>
          <w:lang w:val="uk-UA"/>
        </w:rPr>
        <w:t xml:space="preserve"> 5</w:t>
      </w:r>
      <w:r w:rsidRPr="00A9231D">
        <w:rPr>
          <w:rFonts w:ascii="Times New Roman" w:hAnsi="Times New Roman" w:cs="Times New Roman"/>
          <w:sz w:val="28"/>
          <w:szCs w:val="28"/>
          <w:lang w:val="uk-UA"/>
        </w:rPr>
        <w:t>].</w:t>
      </w:r>
    </w:p>
    <w:p w:rsidR="00BE5ED0" w:rsidRPr="00A9231D" w:rsidRDefault="007770FD" w:rsidP="00BE5ED0">
      <w:pPr>
        <w:pStyle w:val="a3"/>
        <w:spacing w:after="0" w:line="360" w:lineRule="auto"/>
        <w:ind w:left="0"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Перебуваючи під впливом прогресивних ідей свого часу, </w:t>
      </w:r>
      <w:r w:rsidR="00BE5ED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 М. Верховинець підпорядковував усю свою багатогранну діяльність у </w:t>
      </w:r>
      <w:r w:rsidRPr="00A9231D">
        <w:rPr>
          <w:rFonts w:ascii="Times New Roman" w:hAnsi="Times New Roman" w:cs="Times New Roman"/>
          <w:sz w:val="28"/>
          <w:szCs w:val="28"/>
          <w:lang w:val="uk-UA"/>
        </w:rPr>
        <w:lastRenderedPageBreak/>
        <w:t>різних галузях науки і мистецтва завданням формування національної культури молоді.</w:t>
      </w:r>
    </w:p>
    <w:p w:rsidR="007770FD" w:rsidRPr="00A9231D" w:rsidRDefault="007770FD" w:rsidP="00BE5ED0">
      <w:pPr>
        <w:pStyle w:val="a3"/>
        <w:spacing w:after="0" w:line="360" w:lineRule="auto"/>
        <w:ind w:left="0"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«Формування» в перекладі з латинської означає утворення, складання, породження, надання будь-чому певної форми [</w:t>
      </w:r>
      <w:r w:rsidR="00A5688C" w:rsidRPr="00A9231D">
        <w:rPr>
          <w:rFonts w:ascii="Times New Roman" w:hAnsi="Times New Roman" w:cs="Times New Roman"/>
          <w:sz w:val="28"/>
          <w:szCs w:val="28"/>
          <w:lang w:val="uk-UA"/>
        </w:rPr>
        <w:t xml:space="preserve">34, </w:t>
      </w:r>
      <w:r w:rsidR="00A5688C" w:rsidRPr="00A9231D">
        <w:rPr>
          <w:rFonts w:ascii="TimesNewRomanPSMT" w:hAnsi="TimesNewRomanPSMT" w:cs="TimesNewRomanPSMT"/>
          <w:sz w:val="28"/>
          <w:szCs w:val="28"/>
          <w:lang w:val="uk-UA"/>
        </w:rPr>
        <w:t xml:space="preserve">с. </w:t>
      </w:r>
      <w:r w:rsidR="000F0A31" w:rsidRPr="00A9231D">
        <w:rPr>
          <w:rFonts w:ascii="TimesNewRomanPSMT" w:hAnsi="TimesNewRomanPSMT" w:cs="TimesNewRomanPSMT"/>
          <w:sz w:val="28"/>
          <w:szCs w:val="28"/>
          <w:lang w:val="uk-UA"/>
        </w:rPr>
        <w:t>6.</w:t>
      </w:r>
      <w:r w:rsidRPr="00A9231D">
        <w:rPr>
          <w:rFonts w:ascii="Times New Roman" w:hAnsi="Times New Roman" w:cs="Times New Roman"/>
          <w:sz w:val="28"/>
          <w:szCs w:val="28"/>
          <w:lang w:val="uk-UA"/>
        </w:rPr>
        <w:t xml:space="preserve">]. Виходячи з цього, формуванням у педагогічному розумінні є процес цілеспрямованого впливу, в результаті якого виробляються певні духовні або фізичні якості особистості. Отже, під «формуванням національної культури молоді» розуміємо процес передачі їй духовної спадщини і суспільно- історичного досвіду українського народу, вироблення потреби і здатності сприймати, розуміти, примножувати його духовні надбання, прищеплення рис національного характеру, патріотичних почуттів, розвитку національної самосвідомості та гідності. </w:t>
      </w:r>
    </w:p>
    <w:p w:rsidR="00BE5ED0" w:rsidRPr="00A9231D" w:rsidRDefault="007770FD"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Маючи метою формування національної культури молоді, </w:t>
      </w:r>
      <w:r w:rsidR="00BE5ED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 М. Верховинець у своїй творчості спирався на такі складові української національної культури: фольклор, музичне, хореографічне і драматичне </w:t>
      </w:r>
      <w:r w:rsidR="00BE5ED0" w:rsidRPr="00A9231D">
        <w:rPr>
          <w:rFonts w:ascii="Times New Roman" w:hAnsi="Times New Roman" w:cs="Times New Roman"/>
          <w:sz w:val="28"/>
          <w:szCs w:val="28"/>
          <w:lang w:val="uk-UA"/>
        </w:rPr>
        <w:t>мистецтво.</w:t>
      </w:r>
    </w:p>
    <w:p w:rsidR="00E629DC" w:rsidRPr="00A9231D" w:rsidRDefault="007770FD"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Стійким фундаментом музично-педагогічної, хореографічної, науково-теоретичної, диригентської, композиторської діяльності В. М. Верховинця є фольклорно-етнографічний матеріал. Педагог уважав, що у формуванні національної культури, морально-етичних принципів і норм поведінки в різних сферах суспільного життя – у праці, сім'ї, науці тощо, у всебічному розвитку особистості поряд із традиційними інститутами виховання чимала роль належить у</w:t>
      </w:r>
      <w:r w:rsidR="000F0A31" w:rsidRPr="00A9231D">
        <w:rPr>
          <w:rFonts w:ascii="Times New Roman" w:hAnsi="Times New Roman" w:cs="Times New Roman"/>
          <w:sz w:val="28"/>
          <w:szCs w:val="28"/>
          <w:lang w:val="uk-UA"/>
        </w:rPr>
        <w:t>країнській народній творчості [</w:t>
      </w:r>
      <w:r w:rsidR="00A5688C" w:rsidRPr="00A9231D">
        <w:rPr>
          <w:rFonts w:ascii="TimesNewRomanPSMT" w:hAnsi="TimesNewRomanPSMT" w:cs="TimesNewRomanPSMT"/>
          <w:sz w:val="28"/>
          <w:szCs w:val="28"/>
          <w:lang w:val="uk-UA"/>
        </w:rPr>
        <w:t>7</w:t>
      </w:r>
      <w:r w:rsidRPr="00A9231D">
        <w:rPr>
          <w:rFonts w:ascii="Times New Roman" w:hAnsi="Times New Roman" w:cs="Times New Roman"/>
          <w:sz w:val="28"/>
          <w:szCs w:val="28"/>
          <w:lang w:val="uk-UA"/>
        </w:rPr>
        <w:t xml:space="preserve">, </w:t>
      </w:r>
      <w:r w:rsidR="000F0A31" w:rsidRPr="00A9231D">
        <w:rPr>
          <w:rFonts w:ascii="Times New Roman" w:hAnsi="Times New Roman" w:cs="Times New Roman"/>
          <w:sz w:val="28"/>
          <w:szCs w:val="28"/>
          <w:lang w:val="uk-UA"/>
        </w:rPr>
        <w:t xml:space="preserve">с. </w:t>
      </w:r>
      <w:r w:rsidRPr="00A9231D">
        <w:rPr>
          <w:rFonts w:ascii="Times New Roman" w:hAnsi="Times New Roman" w:cs="Times New Roman"/>
          <w:sz w:val="28"/>
          <w:szCs w:val="28"/>
          <w:lang w:val="uk-UA"/>
        </w:rPr>
        <w:t xml:space="preserve">21]. Тому невипадково </w:t>
      </w:r>
      <w:r w:rsidR="00BE5ED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 М. Верховинець звернувся до етнографії – науки, об'єктом вивчення якої є народи-етноси, схожість і відмінності їх способу життя, походження, розселення, культурн</w:t>
      </w:r>
      <w:r w:rsidR="000F0A31" w:rsidRPr="00A9231D">
        <w:rPr>
          <w:rFonts w:ascii="Times New Roman" w:hAnsi="Times New Roman" w:cs="Times New Roman"/>
          <w:sz w:val="28"/>
          <w:szCs w:val="28"/>
          <w:lang w:val="uk-UA"/>
        </w:rPr>
        <w:t>о-історичні взаємовідносини [</w:t>
      </w:r>
      <w:r w:rsidR="00A5688C" w:rsidRPr="00A9231D">
        <w:rPr>
          <w:rFonts w:ascii="TimesNewRomanPSMT" w:hAnsi="TimesNewRomanPSMT" w:cs="TimesNewRomanPSMT"/>
          <w:sz w:val="28"/>
          <w:szCs w:val="28"/>
          <w:lang w:val="uk-UA"/>
        </w:rPr>
        <w:t>27, с.</w:t>
      </w:r>
      <w:r w:rsidRPr="00A9231D">
        <w:rPr>
          <w:rFonts w:ascii="Times New Roman" w:hAnsi="Times New Roman" w:cs="Times New Roman"/>
          <w:sz w:val="28"/>
          <w:szCs w:val="28"/>
          <w:lang w:val="uk-UA"/>
        </w:rPr>
        <w:t xml:space="preserve"> 7]. Предметом його наукових захоплень були найбільш характерні особливості культури і побуту українського народу – звичаї, традиції, обряди, народне мистецтво, усна народна творчість, які у своїй сукупності створюють його специфічне етнічне обличчя.</w:t>
      </w:r>
    </w:p>
    <w:p w:rsidR="00BE5ED0" w:rsidRPr="00A9231D" w:rsidRDefault="00E629DC"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Особливе місце в творчій спадщині В. М. Верховинця належить національному хореографічному мистецтву, яке розглядається як складова ук</w:t>
      </w:r>
      <w:r w:rsidR="00BE5ED0" w:rsidRPr="00A9231D">
        <w:rPr>
          <w:rFonts w:ascii="Times New Roman" w:hAnsi="Times New Roman" w:cs="Times New Roman"/>
          <w:sz w:val="28"/>
          <w:szCs w:val="28"/>
          <w:lang w:val="uk-UA"/>
        </w:rPr>
        <w:t>раїнського ліричного фольклору.</w:t>
      </w:r>
    </w:p>
    <w:p w:rsidR="00BE5ED0" w:rsidRPr="00A9231D" w:rsidRDefault="00E629DC"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 музично-хореографічному жанрі засобами образно-художньої типізації ставлення до дійсності, вияву почуттів і настрою слугують музика, танець і міміка. Педагог розглядав танець як вид мистецтва, що ґрунтується на виразності ритмічного руху і пластики людського тіла й організується в просторі та часі в єдину композ</w:t>
      </w:r>
      <w:r w:rsidR="000F0A31" w:rsidRPr="00A9231D">
        <w:rPr>
          <w:rFonts w:ascii="Times New Roman" w:hAnsi="Times New Roman" w:cs="Times New Roman"/>
          <w:sz w:val="28"/>
          <w:szCs w:val="28"/>
          <w:lang w:val="uk-UA"/>
        </w:rPr>
        <w:t>ицію [</w:t>
      </w:r>
      <w:r w:rsidR="00A5688C" w:rsidRPr="00A9231D">
        <w:rPr>
          <w:rFonts w:ascii="TimesNewRomanPSMT" w:hAnsi="TimesNewRomanPSMT" w:cs="TimesNewRomanPSMT"/>
          <w:sz w:val="28"/>
          <w:szCs w:val="28"/>
          <w:lang w:val="uk-UA"/>
        </w:rPr>
        <w:t xml:space="preserve">1, с. </w:t>
      </w:r>
      <w:r w:rsidRPr="00A9231D">
        <w:rPr>
          <w:rFonts w:ascii="Times New Roman" w:hAnsi="Times New Roman" w:cs="Times New Roman"/>
          <w:sz w:val="28"/>
          <w:szCs w:val="28"/>
          <w:lang w:val="uk-UA"/>
        </w:rPr>
        <w:t>37]. Значні виховні можливості хореографії, на думку педагога, полягають у тому, що художній образ, який лежить в основі танцю, розкриває, з одного боку, об'єктивну картину дійсності, а з іншого – суб'єктивне, індивідуальне бачення її виконавцем, тобто створюється в процесі художнього узагальнення через індивідуально неповторну форму.</w:t>
      </w:r>
    </w:p>
    <w:p w:rsidR="00E629DC" w:rsidRPr="00A9231D" w:rsidRDefault="00E629DC"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Звертаючи увагу на тісний зв'язок людини з природою в хореографічному фольклорі, педагог писав: </w:t>
      </w:r>
      <w:r w:rsidRPr="00A9231D">
        <w:rPr>
          <w:rFonts w:ascii="Times New Roman" w:hAnsi="Times New Roman" w:cs="Times New Roman"/>
          <w:i/>
          <w:sz w:val="28"/>
          <w:szCs w:val="28"/>
          <w:lang w:val="uk-UA"/>
        </w:rPr>
        <w:t>«У танцях є …весняний подих вітру, тепле лагідне літо, багата, щедра осінь і холодна зимова задумливість. Наш народ, який одвічно зжився з чистою незайманою природою, передає в них усю її незрівняну красу»</w:t>
      </w:r>
      <w:r w:rsidR="000F0A31" w:rsidRPr="00A9231D">
        <w:rPr>
          <w:rFonts w:ascii="Times New Roman" w:hAnsi="Times New Roman" w:cs="Times New Roman"/>
          <w:sz w:val="28"/>
          <w:szCs w:val="28"/>
          <w:lang w:val="uk-UA"/>
        </w:rPr>
        <w:t xml:space="preserve"> [</w:t>
      </w:r>
      <w:r w:rsidR="00A5688C" w:rsidRPr="00A9231D">
        <w:rPr>
          <w:rFonts w:ascii="TimesNewRomanPSMT" w:hAnsi="TimesNewRomanPSMT" w:cs="TimesNewRomanPSMT"/>
          <w:sz w:val="28"/>
          <w:szCs w:val="28"/>
          <w:lang w:val="uk-UA"/>
        </w:rPr>
        <w:t>8, с.</w:t>
      </w:r>
      <w:r w:rsidRPr="00A9231D">
        <w:rPr>
          <w:rFonts w:ascii="Times New Roman" w:hAnsi="Times New Roman" w:cs="Times New Roman"/>
          <w:sz w:val="28"/>
          <w:szCs w:val="28"/>
          <w:lang w:val="uk-UA"/>
        </w:rPr>
        <w:t xml:space="preserve"> 121].</w:t>
      </w:r>
    </w:p>
    <w:p w:rsidR="00D40F09" w:rsidRPr="00A9231D" w:rsidRDefault="00D40F09" w:rsidP="00D40F09">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Іншою галуззю української національної культури, яка безпосередньо пов’язана зі спадщиною педагога, є народне драматичне мистецтво. </w:t>
      </w:r>
    </w:p>
    <w:p w:rsidR="00D40F09" w:rsidRPr="00A9231D" w:rsidRDefault="00D40F09" w:rsidP="00D40F09">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Драматичний фольклор об'єднує такі форми народної творчості, у яких основним засобом, що організує всі художньо-зображувальні елементи, є дія. До нього належать обрядові ігри, народні ігри і власне народна драма [</w:t>
      </w:r>
      <w:r w:rsidR="00A5688C" w:rsidRPr="00A9231D">
        <w:rPr>
          <w:rFonts w:ascii="TimesNewRomanPSMT" w:hAnsi="TimesNewRomanPSMT" w:cs="TimesNewRomanPSMT"/>
          <w:sz w:val="28"/>
          <w:szCs w:val="28"/>
          <w:lang w:val="uk-UA"/>
        </w:rPr>
        <w:t>23,</w:t>
      </w:r>
      <w:r w:rsidR="00BE5ED0" w:rsidRPr="00A9231D">
        <w:rPr>
          <w:rFonts w:ascii="TimesNewRomanPSMT" w:hAnsi="TimesNewRomanPSMT" w:cs="TimesNewRomanPSMT"/>
          <w:sz w:val="28"/>
          <w:szCs w:val="28"/>
          <w:lang w:val="uk-UA"/>
        </w:rPr>
        <w:t xml:space="preserve">     </w:t>
      </w:r>
      <w:r w:rsidR="00A5688C" w:rsidRPr="00A9231D">
        <w:rPr>
          <w:rFonts w:ascii="TimesNewRomanPSMT" w:hAnsi="TimesNewRomanPSMT" w:cs="TimesNewRomanPSMT"/>
          <w:sz w:val="28"/>
          <w:szCs w:val="28"/>
          <w:lang w:val="uk-UA"/>
        </w:rPr>
        <w:t xml:space="preserve"> с. </w:t>
      </w:r>
      <w:r w:rsidRPr="00A9231D">
        <w:rPr>
          <w:rFonts w:ascii="Times New Roman" w:hAnsi="Times New Roman" w:cs="Times New Roman"/>
          <w:sz w:val="28"/>
          <w:szCs w:val="28"/>
          <w:lang w:val="uk-UA"/>
        </w:rPr>
        <w:t>152].</w:t>
      </w:r>
    </w:p>
    <w:p w:rsidR="00D40F09" w:rsidRPr="00A9231D" w:rsidRDefault="00600D82" w:rsidP="00600D82">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Визначне місце в творчості педагога належить хоровому мистецтву, що являє собою широкий пласт української художньої культури та містить невичерпні духовні можливості, шедеври хорової спадщини і давні національні співочо-виконавські традиції. Для вирішення своїх педагогічних завдань він спирався на інтонаційно-пісенну природу української музики, домінуючий вокально-хоровий спосіб вираження духовного змісту, які </w:t>
      </w:r>
      <w:r w:rsidRPr="00A9231D">
        <w:rPr>
          <w:rFonts w:ascii="Times New Roman" w:hAnsi="Times New Roman" w:cs="Times New Roman"/>
          <w:sz w:val="28"/>
          <w:szCs w:val="28"/>
          <w:lang w:val="uk-UA"/>
        </w:rPr>
        <w:lastRenderedPageBreak/>
        <w:t>відображують своєрідність світосприйняття народу, історичні прикмети формування його художньої свідомості.</w:t>
      </w:r>
    </w:p>
    <w:p w:rsidR="00BE5ED0" w:rsidRPr="00A9231D" w:rsidRDefault="00600D82"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З метою формування національної культури педагог прагнув залучати молодь до надбань українського хорового мистецтва, розвивати в неї свідоме сприйняття музичних творів, здатність розуміти їхній зміст, усвідомлювати художню цінність. Протягом усього творчого життя він організовував і успішно очолював професіональні й самодіяльні хорові колективи: шкільні та театральні хори, студентський хор Полтавського інституту народної освіти, Полтавську окружну хорову капелу, хорову студію при Музичному товаристві імені М. Д. Леонтовича, Харківську показову хорову капелу «Чумак», жіночий хоровий театралізований ансамбль «Жінхоранс» і багато </w:t>
      </w:r>
      <w:r w:rsidR="00BE5ED0" w:rsidRPr="00A9231D">
        <w:rPr>
          <w:rFonts w:ascii="Times New Roman" w:hAnsi="Times New Roman" w:cs="Times New Roman"/>
          <w:sz w:val="28"/>
          <w:szCs w:val="28"/>
          <w:lang w:val="uk-UA"/>
        </w:rPr>
        <w:t>інших.</w:t>
      </w:r>
    </w:p>
    <w:p w:rsidR="00600D82" w:rsidRPr="00A9231D" w:rsidRDefault="00600D82"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Кращі традиції української хорової класики і фольклору </w:t>
      </w:r>
      <w:r w:rsidR="00BE5ED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 М. Верховинець майстерно поєднував у своїй диригентсько-хоровій діяльності, що надавало їй інноваційного характеру. Це виявлялося, наприклад, у поданні народнопісенного матеріалу в академічній манері виконання, в аранжуванні українських народних пісень згідно законів к</w:t>
      </w:r>
      <w:r w:rsidR="00567495" w:rsidRPr="00A9231D">
        <w:rPr>
          <w:rFonts w:ascii="Times New Roman" w:hAnsi="Times New Roman" w:cs="Times New Roman"/>
          <w:sz w:val="28"/>
          <w:szCs w:val="28"/>
          <w:lang w:val="uk-UA"/>
        </w:rPr>
        <w:t>ласичної музичної композиції [</w:t>
      </w:r>
      <w:r w:rsidR="00A5688C" w:rsidRPr="00A9231D">
        <w:rPr>
          <w:rFonts w:ascii="TimesNewRomanPSMT" w:hAnsi="TimesNewRomanPSMT" w:cs="TimesNewRomanPSMT"/>
          <w:sz w:val="28"/>
          <w:szCs w:val="28"/>
          <w:lang w:val="uk-UA"/>
        </w:rPr>
        <w:t>2, с.</w:t>
      </w:r>
      <w:r w:rsidRPr="00A9231D">
        <w:rPr>
          <w:rFonts w:ascii="Times New Roman" w:hAnsi="Times New Roman" w:cs="Times New Roman"/>
          <w:sz w:val="28"/>
          <w:szCs w:val="28"/>
          <w:lang w:val="uk-UA"/>
        </w:rPr>
        <w:t xml:space="preserve"> 3]. Отже, збагачуючи здобутки української нації в галузі хорового мистецтва, педагог використовував його задля національного виховання, розвитку творчих здібностей і духовного вдосконалення молоді.</w:t>
      </w:r>
    </w:p>
    <w:p w:rsidR="00600D82" w:rsidRPr="00A9231D" w:rsidRDefault="00600D82" w:rsidP="00600D82">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Українські фольклор і хорова культура значно вплинули на становлення В. М. Верховинця-композитора. Його власні твори відзначаються глибоко національним характером, адже віддзеркалюють найтиповіші риси українського народного мелосу. Їм властиві неповторна мелодійність, різноманіття гармонічних барв, чітка метроритміка, ладотональна сталість. Вони сповнені внутрішнім оптимізмом і позитивністю світосприйняття.</w:t>
      </w:r>
    </w:p>
    <w:p w:rsidR="00E60EB8" w:rsidRPr="00A9231D" w:rsidRDefault="00600D82"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Педагогічна спадщина В. М. Верховинця – явище глибоко національне, невід'ємне від історії та культури українського народу. Національна </w:t>
      </w:r>
      <w:r w:rsidRPr="00A9231D">
        <w:rPr>
          <w:rFonts w:ascii="Times New Roman" w:hAnsi="Times New Roman" w:cs="Times New Roman"/>
          <w:sz w:val="28"/>
          <w:szCs w:val="28"/>
          <w:lang w:val="uk-UA"/>
        </w:rPr>
        <w:lastRenderedPageBreak/>
        <w:t>культура, яка є вираженням творчих зусиль народу в усіх сферах суспільної свідомості та зосередженням його духовних цінностей, живила творчість педагога.</w:t>
      </w:r>
      <w:r w:rsidR="00567495" w:rsidRPr="00A9231D">
        <w:rPr>
          <w:rFonts w:ascii="Times New Roman" w:hAnsi="Times New Roman" w:cs="Times New Roman"/>
          <w:sz w:val="28"/>
          <w:szCs w:val="28"/>
          <w:lang w:val="uk-UA"/>
        </w:rPr>
        <w:t xml:space="preserve"> </w:t>
      </w:r>
    </w:p>
    <w:p w:rsidR="00E60EB8" w:rsidRPr="00A9231D" w:rsidRDefault="00E60EB8" w:rsidP="00E60EB8">
      <w:pPr>
        <w:pStyle w:val="a3"/>
        <w:numPr>
          <w:ilvl w:val="0"/>
          <w:numId w:val="7"/>
        </w:numPr>
        <w:autoSpaceDE w:val="0"/>
        <w:autoSpaceDN w:val="0"/>
        <w:adjustRightInd w:val="0"/>
        <w:spacing w:after="0" w:line="360" w:lineRule="auto"/>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2 Життєвий і творчий шлях В. Верховинця</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На Прикарпатті, у невеличкому селі Старий Мізунь, 5 січня 1880 р. народився відомий український композитор, перший теоретик українського народного танцю, фольклорист і педагог Василь Миколайович Верховинець (Костів). З раннього дитинства батьки прищеплювали любов до прекрасного. Мати, Марія Олександрівна Костіва, співала синові колискові, народні пісні, коломийки. Батько, Микола Ілліч Костів, був керівником хору в сільській церкві, де згодом співав Василь Верховинець.</w:t>
      </w:r>
    </w:p>
    <w:p w:rsidR="0013544B" w:rsidRPr="00A9231D" w:rsidRDefault="00E60EB8" w:rsidP="0013544B">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Родина Костівих була провідником просвіти на селі. В родині панували поетичне слово, народна музика і пісня. Від матері Василь успадкував чудовий голос. Після закінчення місцевої початкової школи Верховинець продовжує навчання у Львові (у бурсі при Ставропігійському інституті), потім у Самбірській учительській семінарії.</w:t>
      </w:r>
    </w:p>
    <w:p w:rsidR="00BE5ED0" w:rsidRPr="00A9231D" w:rsidRDefault="002F55C3" w:rsidP="00BE5ED0">
      <w:pPr>
        <w:autoSpaceDE w:val="0"/>
        <w:autoSpaceDN w:val="0"/>
        <w:adjustRightInd w:val="0"/>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rPr>
        <w:t xml:space="preserve">Дух любові та шанобливого ставлення до народного мистецтва, літератури і музики, що панував у родині Костівих, позитивно впливав на виховання Василя. Він захоплювався народними танцями і піснями, залюбки співав у шкільному і церковному хорах, виявляв виняткові музичні здібності та невпинне тяжіння до навчання, що, переважно, і визначило його майбутнє. </w:t>
      </w:r>
    </w:p>
    <w:p w:rsidR="00A62041" w:rsidRPr="00A9231D" w:rsidRDefault="002F55C3"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rPr>
        <w:t xml:space="preserve">Проте «зовсім непросто було сільському хлопцеві, – пише Ярослав Верховинець, – здобути освіту і вибитись у люди за часів Австро-Угорської монархії, коли люто переслідувалось усе українське з боку цісарського уряду. На долю дітей прикарпатських хліборобів у кращому разі випадало завершення науки в межах чотирикласної сільської школи, та й то з господарським ухилом. А далі – виснажлива довічна праця заради виживання. Про </w:t>
      </w:r>
      <w:r w:rsidR="00A5688C" w:rsidRPr="00A9231D">
        <w:rPr>
          <w:rFonts w:ascii="Times New Roman" w:hAnsi="Times New Roman" w:cs="Times New Roman"/>
          <w:sz w:val="28"/>
          <w:szCs w:val="28"/>
        </w:rPr>
        <w:t>вищу освіту годі було й мріяти!» [</w:t>
      </w:r>
      <w:r w:rsidRPr="00A9231D">
        <w:rPr>
          <w:rFonts w:ascii="Times New Roman" w:hAnsi="Times New Roman" w:cs="Times New Roman"/>
          <w:position w:val="10"/>
          <w:sz w:val="28"/>
          <w:szCs w:val="28"/>
          <w:vertAlign w:val="superscript"/>
        </w:rPr>
        <w:t xml:space="preserve"> </w:t>
      </w:r>
      <w:r w:rsidR="00A5688C" w:rsidRPr="00A9231D">
        <w:rPr>
          <w:rFonts w:ascii="Times New Roman" w:hAnsi="Times New Roman" w:cs="Times New Roman"/>
          <w:sz w:val="28"/>
          <w:szCs w:val="28"/>
        </w:rPr>
        <w:t>19, с. 188-189</w:t>
      </w:r>
      <w:r w:rsidRPr="00A9231D">
        <w:rPr>
          <w:rFonts w:ascii="Times New Roman" w:hAnsi="Times New Roman" w:cs="Times New Roman"/>
          <w:sz w:val="28"/>
          <w:szCs w:val="28"/>
        </w:rPr>
        <w:t xml:space="preserve">]. </w:t>
      </w:r>
      <w:r w:rsidR="00A62041" w:rsidRPr="00A9231D">
        <w:rPr>
          <w:rFonts w:ascii="Times New Roman" w:hAnsi="Times New Roman" w:cs="Times New Roman"/>
          <w:sz w:val="28"/>
          <w:szCs w:val="28"/>
        </w:rPr>
        <w:t xml:space="preserve"> </w:t>
      </w:r>
    </w:p>
    <w:p w:rsidR="002F55C3" w:rsidRPr="00A9231D" w:rsidRDefault="002F55C3" w:rsidP="00A62041">
      <w:pPr>
        <w:pStyle w:val="Default"/>
        <w:spacing w:line="360" w:lineRule="auto"/>
        <w:ind w:firstLine="709"/>
        <w:jc w:val="both"/>
        <w:rPr>
          <w:color w:val="auto"/>
          <w:sz w:val="28"/>
          <w:szCs w:val="28"/>
        </w:rPr>
      </w:pPr>
      <w:r w:rsidRPr="00A9231D">
        <w:rPr>
          <w:color w:val="auto"/>
          <w:sz w:val="28"/>
          <w:szCs w:val="28"/>
        </w:rPr>
        <w:t>Помітивши різнобічні творчі здібності Василя, священик Старомізунської сільської церкви Володислав Дорожинський порадив</w:t>
      </w:r>
      <w:r w:rsidR="00BE5ED0" w:rsidRPr="00A9231D">
        <w:rPr>
          <w:color w:val="auto"/>
          <w:sz w:val="28"/>
          <w:szCs w:val="28"/>
        </w:rPr>
        <w:t xml:space="preserve">           </w:t>
      </w:r>
      <w:r w:rsidRPr="00A9231D">
        <w:rPr>
          <w:color w:val="auto"/>
          <w:sz w:val="28"/>
          <w:szCs w:val="28"/>
        </w:rPr>
        <w:t xml:space="preserve"> </w:t>
      </w:r>
      <w:r w:rsidRPr="00A9231D">
        <w:rPr>
          <w:color w:val="auto"/>
          <w:sz w:val="28"/>
          <w:szCs w:val="28"/>
        </w:rPr>
        <w:lastRenderedPageBreak/>
        <w:t xml:space="preserve">М. І. Костіву відвезти дванадцятирічного сина після закінчення сільської школи для подальшого навчання у Львів. У 1892 році юнак вступив до бурси при Ставропігійському інституті, де готували слухачів для духовної та вчительської семінарій. Опанування музичної грамоти, сольфеджіо, церковнослов’янської мови, духовної музики й обрядів учні цього закладу поєднували з вивченням загальноосвітніх дисциплін у міських школах або в Українській гімназії. </w:t>
      </w:r>
    </w:p>
    <w:p w:rsidR="002F55C3" w:rsidRPr="00A9231D" w:rsidRDefault="002F55C3" w:rsidP="00A62041">
      <w:pPr>
        <w:pStyle w:val="Default"/>
        <w:spacing w:line="360" w:lineRule="auto"/>
        <w:ind w:firstLine="709"/>
        <w:jc w:val="both"/>
        <w:rPr>
          <w:color w:val="auto"/>
          <w:sz w:val="28"/>
          <w:szCs w:val="28"/>
        </w:rPr>
      </w:pPr>
      <w:r w:rsidRPr="00A9231D">
        <w:rPr>
          <w:color w:val="auto"/>
          <w:sz w:val="28"/>
          <w:szCs w:val="28"/>
        </w:rPr>
        <w:t xml:space="preserve">Після закінчення бурси в 1895 році та складання вступних екзаменів Василь Миколайович був зарахований до учительської семінарії в місті Самборі. Відчуваючи нестримне тяжіння до мистецтва і прагнучи в майбутньому реалізуватись у ньому, він у часи навчання був частим відвідувачем українського музично-драматичного та оперного театрів у Львові. Величезне враження на нього справляли виступи видатних українських співаків Соломії Крушельницької та Олександра Мишуги. </w:t>
      </w:r>
    </w:p>
    <w:p w:rsidR="00BE5ED0" w:rsidRPr="00A9231D" w:rsidRDefault="002F55C3"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rPr>
        <w:t>У 1899 році В. М. Верховинець успішно завершив навчання в семінарії та отримав диплом «Городського народного вчителя», здобувши спеціальну педагогічну освіту. Свій творчий шлях він розпочав в одній із народних шкіл міста Калуша (1899–1900 рр.), пізніше вчителював у селах Угриново і Бережниці Калуського повіту (1901–1904 рр.). Учні та колеги педагога у своїх спогадах відзначали його самовіддану любов до дітей і вміння з ними</w:t>
      </w:r>
      <w:r w:rsidR="00D07B8B" w:rsidRPr="00A9231D">
        <w:rPr>
          <w:rFonts w:ascii="Times New Roman" w:hAnsi="Times New Roman" w:cs="Times New Roman"/>
          <w:sz w:val="28"/>
          <w:szCs w:val="28"/>
          <w:lang w:val="uk-UA"/>
        </w:rPr>
        <w:t xml:space="preserve"> працювати. </w:t>
      </w:r>
    </w:p>
    <w:p w:rsidR="00E60EB8" w:rsidRPr="00A9231D" w:rsidRDefault="00E60EB8" w:rsidP="00BE5ED0">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rPr>
        <w:t>Свій творчий шлях педагог розпочав у 1899 р. в одній з народних шкіл м. Калуша, а в 1901–1904 рр</w:t>
      </w:r>
      <w:proofErr w:type="gramStart"/>
      <w:r w:rsidRPr="00A9231D">
        <w:rPr>
          <w:rFonts w:ascii="Times New Roman" w:hAnsi="Times New Roman" w:cs="Times New Roman"/>
          <w:sz w:val="28"/>
          <w:szCs w:val="28"/>
        </w:rPr>
        <w:t>. вчителював</w:t>
      </w:r>
      <w:proofErr w:type="gramEnd"/>
      <w:r w:rsidRPr="00A9231D">
        <w:rPr>
          <w:rFonts w:ascii="Times New Roman" w:hAnsi="Times New Roman" w:cs="Times New Roman"/>
          <w:sz w:val="28"/>
          <w:szCs w:val="28"/>
        </w:rPr>
        <w:t xml:space="preserve"> у селах Угриново і Бережниці Калуського повіту. Учні та колеги Василя Миколайовича у своїх спогадах відмічали його самовіддану любов до дітей і вміння працювати з ними. Так, наприклад, Степан Янківський розповідав: </w:t>
      </w:r>
      <w:r w:rsidRPr="00A9231D">
        <w:rPr>
          <w:rFonts w:ascii="Times New Roman" w:hAnsi="Times New Roman" w:cs="Times New Roman"/>
          <w:i/>
          <w:sz w:val="28"/>
          <w:szCs w:val="28"/>
        </w:rPr>
        <w:t>«Діти бідних часто приходили у школу голодні. Василь Миколайович піде в місто, купить чорного хліба, по кусне</w:t>
      </w:r>
      <w:r w:rsidR="00D07B8B" w:rsidRPr="00A9231D">
        <w:rPr>
          <w:rFonts w:ascii="Times New Roman" w:hAnsi="Times New Roman" w:cs="Times New Roman"/>
          <w:i/>
          <w:sz w:val="28"/>
          <w:szCs w:val="28"/>
        </w:rPr>
        <w:t>ві дасть, а потім питає урок»</w:t>
      </w:r>
      <w:r w:rsidR="00D07B8B" w:rsidRPr="00A9231D">
        <w:rPr>
          <w:rFonts w:ascii="Times New Roman" w:hAnsi="Times New Roman" w:cs="Times New Roman"/>
          <w:sz w:val="28"/>
          <w:szCs w:val="28"/>
        </w:rPr>
        <w:t xml:space="preserve"> [</w:t>
      </w:r>
      <w:r w:rsidR="00A5688C" w:rsidRPr="00A9231D">
        <w:rPr>
          <w:rFonts w:ascii="Times New Roman" w:hAnsi="Times New Roman" w:cs="Times New Roman"/>
          <w:sz w:val="28"/>
          <w:szCs w:val="28"/>
        </w:rPr>
        <w:t>7</w:t>
      </w:r>
      <w:r w:rsidRPr="00A9231D">
        <w:rPr>
          <w:rFonts w:ascii="Times New Roman" w:hAnsi="Times New Roman" w:cs="Times New Roman"/>
          <w:sz w:val="28"/>
          <w:szCs w:val="28"/>
        </w:rPr>
        <w:t>, с. 5].</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У 1906 р. в житті Василя Верховинця відбувається важлива подія – зустріч з корифеєм українського театру Миколою Садовським, який, помітивши талант у юнака, запропонував йому роботу у своїй трупі.</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Псевдонім Верховинець Василь Костів одержав від Садовського. У театрі Садовського Верховинець працює над створенням сценічних образів. Киян чарували його тенор і майстерна гра в ролях Петра («Наталка Полтавка» М. Лисенка), Андрія («Запорожець за Дунаєм» С. Гулака-Артемовського) та інших.</w:t>
      </w:r>
    </w:p>
    <w:p w:rsidR="002F55C3" w:rsidRPr="00A9231D" w:rsidRDefault="00E60EB8" w:rsidP="002F55C3">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Працюючи в театрі В</w:t>
      </w:r>
      <w:r w:rsidR="002F55C3" w:rsidRPr="00A9231D">
        <w:rPr>
          <w:rFonts w:ascii="Times New Roman" w:hAnsi="Times New Roman" w:cs="Times New Roman"/>
          <w:sz w:val="28"/>
          <w:szCs w:val="28"/>
          <w:lang w:val="uk-UA"/>
        </w:rPr>
        <w:t>а</w:t>
      </w:r>
      <w:r w:rsidRPr="00A9231D">
        <w:rPr>
          <w:rFonts w:ascii="Times New Roman" w:hAnsi="Times New Roman" w:cs="Times New Roman"/>
          <w:sz w:val="28"/>
          <w:szCs w:val="28"/>
          <w:lang w:val="uk-UA"/>
        </w:rPr>
        <w:t>силь Верховинець водночас успішно закінчує теоретичний клас Музично-драматичної школи Миколи Лисенка під керівництвом професора Г. Любомирського і таким чином завершує свою музичну освіту.</w:t>
      </w:r>
    </w:p>
    <w:p w:rsidR="002F55C3" w:rsidRPr="00A9231D" w:rsidRDefault="002F55C3" w:rsidP="002F55C3">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У 1909 році митець узяв шлюб із молодою і перспективною актрисою театру М. К. Садовського Євдокією Іванівною Долею, яка стала йому надійним другом і помічником. </w:t>
      </w:r>
    </w:p>
    <w:p w:rsidR="002F55C3" w:rsidRPr="00A9231D" w:rsidRDefault="002F55C3" w:rsidP="002F55C3">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Цей період відзначається найбільш активними, цілеспрямованими і результативними етнографічними дослідженнями В. М. Верховинця. </w:t>
      </w:r>
      <w:r w:rsidRPr="00A9231D">
        <w:rPr>
          <w:rFonts w:ascii="Times New Roman" w:hAnsi="Times New Roman" w:cs="Times New Roman"/>
          <w:sz w:val="28"/>
          <w:szCs w:val="28"/>
        </w:rPr>
        <w:t xml:space="preserve">Численні гастрольні подорожі театру дозволили йому вивчати побут і творчість українського народу в селах Галичини, Київщини, Полтавщини, Херсонщини, Поділля тощо. Він з прикрістю відзначав: </w:t>
      </w:r>
      <w:r w:rsidRPr="00A9231D">
        <w:rPr>
          <w:rFonts w:ascii="Times New Roman" w:hAnsi="Times New Roman" w:cs="Times New Roman"/>
          <w:i/>
          <w:sz w:val="28"/>
          <w:szCs w:val="28"/>
        </w:rPr>
        <w:t>«Виводяться по селах стародавні обряди народні з їх культом, гине стародавня пісня. Коли захочемо що-небудь записати, треба поїхати в глухі закутки, в такі села, де нове теперішнє життя не пустило свого коріння, де нема фабрик, або залізної дороги, де ще не заведено по церквах чотириголосного співу, або де сільська інтелігенція чи властителі сіл самі старовиною цікавлять</w:t>
      </w:r>
      <w:r w:rsidR="00D07B8B" w:rsidRPr="00A9231D">
        <w:rPr>
          <w:rFonts w:ascii="Times New Roman" w:hAnsi="Times New Roman" w:cs="Times New Roman"/>
          <w:i/>
          <w:sz w:val="28"/>
          <w:szCs w:val="28"/>
        </w:rPr>
        <w:t>ся, її люблять і піддержують»</w:t>
      </w:r>
      <w:r w:rsidR="00D07B8B" w:rsidRPr="00A9231D">
        <w:rPr>
          <w:rFonts w:ascii="Times New Roman" w:hAnsi="Times New Roman" w:cs="Times New Roman"/>
          <w:sz w:val="28"/>
          <w:szCs w:val="28"/>
        </w:rPr>
        <w:t xml:space="preserve"> [</w:t>
      </w:r>
      <w:r w:rsidR="00A5688C" w:rsidRPr="00A9231D">
        <w:rPr>
          <w:rFonts w:ascii="Times New Roman" w:hAnsi="Times New Roman" w:cs="Times New Roman"/>
          <w:sz w:val="28"/>
          <w:szCs w:val="28"/>
        </w:rPr>
        <w:t xml:space="preserve">10, с. </w:t>
      </w:r>
      <w:r w:rsidRPr="00A9231D">
        <w:rPr>
          <w:rFonts w:ascii="Times New Roman" w:hAnsi="Times New Roman" w:cs="Times New Roman"/>
          <w:sz w:val="28"/>
          <w:szCs w:val="28"/>
        </w:rPr>
        <w:t xml:space="preserve">71]. Під дбайливим керівництвом </w:t>
      </w:r>
      <w:r w:rsidR="00BE5ED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rPr>
        <w:t>М. В. Лисенка інтерес педагога до етнографії та фольклору поступово перетворився на ґрунтовну науково-дослідницьку працю, яка полягала в записі, обробці, систематизації й узагальненні здобутого матеріалу.</w:t>
      </w:r>
      <w:r w:rsidR="00D07B8B" w:rsidRPr="00A9231D">
        <w:rPr>
          <w:rFonts w:ascii="Times New Roman" w:hAnsi="Times New Roman" w:cs="Times New Roman"/>
          <w:sz w:val="28"/>
          <w:szCs w:val="28"/>
          <w:lang w:val="uk-UA"/>
        </w:rPr>
        <w:t xml:space="preserve"> </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 xml:space="preserve">Василь Верховинець здобув великих досягнень з хореографії. 23 листопада 1910 р. у театрі Садовського відбулася прем’єра комічної опери Лисенка «Енеїда». Особливо цікавими були веснянки карфагенянок і гопак на Олімпі у постановці В. Верховинця. Цікавим був танець молоді біля корчми, поставлений ним же для драми І. Франка «Украдене щастя» (прем’єра 7 березня 1912 р.), винахідливо скомпоновані і поставлені Василем Миколайовичем обрядові «хори веснянок» в п’єсі «Маруся Богуславка» мали винятковий успіх у глядачів. </w:t>
      </w:r>
    </w:p>
    <w:p w:rsidR="00E60EB8" w:rsidRPr="00A9231D" w:rsidRDefault="00E60EB8" w:rsidP="00D07B8B">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Василь Верховинець зробив значний внесок у розвиток української хореографії. Зокрема, його праця «Теорія українського народного танцю» – це перша на Україні книга, яка з наукової точки зору підходить до вивчення народного танцювального ми</w:t>
      </w:r>
      <w:r w:rsidR="00D07B8B" w:rsidRPr="00A9231D">
        <w:rPr>
          <w:rFonts w:ascii="Times New Roman" w:hAnsi="Times New Roman" w:cs="Times New Roman"/>
          <w:sz w:val="28"/>
          <w:szCs w:val="28"/>
          <w:lang w:val="uk-UA"/>
        </w:rPr>
        <w:t>стецтва [</w:t>
      </w:r>
      <w:r w:rsidR="00A5688C" w:rsidRPr="00A9231D">
        <w:rPr>
          <w:rFonts w:ascii="Times New Roman" w:hAnsi="Times New Roman" w:cs="Times New Roman"/>
          <w:sz w:val="28"/>
          <w:szCs w:val="28"/>
          <w:lang w:val="uk-UA"/>
        </w:rPr>
        <w:t>14,</w:t>
      </w:r>
      <w:r w:rsidRPr="00A9231D">
        <w:rPr>
          <w:rFonts w:ascii="Times New Roman" w:hAnsi="Times New Roman" w:cs="Times New Roman"/>
          <w:sz w:val="28"/>
          <w:szCs w:val="28"/>
          <w:lang w:val="uk-UA"/>
        </w:rPr>
        <w:t xml:space="preserve"> с. 10]. У цій праці В. Верховинець зібрав і систематизував надзвичайно цінний танцювальний матеріал, характерний для укр</w:t>
      </w:r>
      <w:r w:rsidR="00D07B8B" w:rsidRPr="00A9231D">
        <w:rPr>
          <w:rFonts w:ascii="Times New Roman" w:hAnsi="Times New Roman" w:cs="Times New Roman"/>
          <w:sz w:val="28"/>
          <w:szCs w:val="28"/>
          <w:lang w:val="uk-UA"/>
        </w:rPr>
        <w:t>аїнської народної хореографії [</w:t>
      </w:r>
      <w:r w:rsidR="007A4C16" w:rsidRPr="00A9231D">
        <w:rPr>
          <w:rFonts w:ascii="Times New Roman" w:hAnsi="Times New Roman" w:cs="Times New Roman"/>
          <w:sz w:val="28"/>
          <w:szCs w:val="28"/>
          <w:lang w:val="uk-UA"/>
        </w:rPr>
        <w:t xml:space="preserve">11, </w:t>
      </w:r>
      <w:r w:rsidRPr="00A9231D">
        <w:rPr>
          <w:rFonts w:ascii="Times New Roman" w:hAnsi="Times New Roman" w:cs="Times New Roman"/>
          <w:sz w:val="28"/>
          <w:szCs w:val="28"/>
          <w:lang w:val="uk-UA"/>
        </w:rPr>
        <w:t>с. 11]. Цю роботу високо оцінили видатні балетмейстери України Павло Вірський, Лідія Чернишова, Вахтанг Вронський, Галина Березова, Наталія Скорульська, Олександр Соболь та інші, створюючи на її основі яскраві хореографічні композиції. Щиро вітав роботу і поет Максим Рильський, назвавши В. Верховинця «чародієм танцю».</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 1923 р. публікується ще одна праця В. Верховинця – збірка дитячих ігор з піснями «Весняночка», в якій викладається методологія роботи з дітьми.</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 1919–1920 рр. Василь Верховинець викладав у Музично- драматичному інституті ім. М. В. Лисенка. У 1929–1932 рр. – керував кафедрою мистецтвознавства Полтавського інституту народної освіти, хоровою студією ім. Стеценка при Музичному товаристві ім. Леонтовича (Київ), 1927–1928 рр. – був керівником хору Харківського драматичного театру.</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1930 р. Харківський оперний театр здійснив постановку першого українського балетного спектаклю «Пан Каньовський» </w:t>
      </w:r>
      <w:r w:rsidR="00BE5ED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lastRenderedPageBreak/>
        <w:t>(муз. М. Вериківського та Ю. Ткаченка). В. Верховинець був запрошений як співпостановник цього спектаклю. У цьому ж році Василь Миколайович у Полтаві створює «Жінхоранс» – жіночий колектив театралізованого співу. Ансамбль подавав пісню, супроводжуючи її ритмічними рухами, що відтворюють певний образ, підказаний змістом твору. Це був новий оригінальний жанр театралізованої пісні, який базувався на традиціях українських пісень-діалогів, ігрових пісень, танців.</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Верховинець-педагог користувався заслуженим визнанням і авторитетом. 1 березня 1926 р. його затверджено на посаді професора Полтавського інституту народної освіти.</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Він викладає українські народні танці у трудшколі ім. І. Котляревського у Полтаві, працює балетмейстером у Харківському театрі музичної комедії (1929). Свою роботу В. Верховинець будує на дослідженому і систематизованому у «Теорії українського народного танцю» фольклорному матеріалі. Як талановитий педагог-хореограф, він, за свідченням сучасників, усі танцювальні елементи і комбінації спочатку виконував сам, а потім добивався їх правильної інтерпретації від учнів.</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Навесні 1935 р. Василь Миколайович був запрошений для роботи по підготовці танцювальної групи із солістів Київського і Харківського оперних театрів до виступу на Першому міжнародному фестивалі народного танцю у Лондоні. Разом із балетмейстером Л. Жуковським він поставив стрімкий, віртуозний танець «Триколінний гопак», який пізніше дістав неофіційну назву «Лондонський». Українська танцювальна група одержала першу премію фестивалю. Їх виступ мав надзвичайний успіх у публіки та отримав схвальні відгуки преси.</w:t>
      </w:r>
    </w:p>
    <w:p w:rsidR="002F55C3" w:rsidRPr="00A9231D" w:rsidRDefault="00E60EB8" w:rsidP="002F55C3">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Працюючи з професійними хореографічними колективами, </w:t>
      </w:r>
      <w:r w:rsidR="00BE5ED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 Верховинець сприяв піднесенню виконання українського народного танцю на високий художній і технічний рівень.</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23 грудня 1937 р. В. Верховинця заарештували. Він звинувачувався як активний учасник контрреволюційної націоналістичної організації. 11 квітня 1938 р. його розстріляли.</w:t>
      </w:r>
    </w:p>
    <w:p w:rsidR="00E60EB8" w:rsidRPr="00A9231D" w:rsidRDefault="00E60EB8" w:rsidP="00E60EB8">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 вічність пішов Василь Верховинець. Замовкла його пісня, зупинився його танець. Та справжній талант неможливо вбити. Виринули з небуття по краплині спогади друзів, дружини, сина Ярослава, ожила пісня митця, а творча спадщина В. Верховинця широко використовується й зараз. Здобувши світове визнання, вільно звучать колись заборонені хорові твори та солоспіви, вивчаються дитячі ігри з піснями і танцями, відкрито студіюється «Теорія українського танцю» – справжня перлина хореографічного мистецтва. Сьогодні ми маємо змогу насолоджуватись неоціненним творчим скарбом співвітчизника – скарбом, в який Василь Верховинець вклав красу народної пісні, вишуканість руху, витончений світ української душі, свого життя, схожого на справжній танець.</w:t>
      </w:r>
      <w:r w:rsidR="00D07B8B" w:rsidRPr="00A9231D">
        <w:rPr>
          <w:rFonts w:ascii="Times New Roman" w:hAnsi="Times New Roman" w:cs="Times New Roman"/>
          <w:sz w:val="28"/>
          <w:szCs w:val="28"/>
          <w:lang w:val="uk-UA"/>
        </w:rPr>
        <w:t xml:space="preserve"> </w:t>
      </w:r>
    </w:p>
    <w:p w:rsidR="00945E48" w:rsidRPr="00A9231D" w:rsidRDefault="001D1401" w:rsidP="00945E48">
      <w:pPr>
        <w:pStyle w:val="a3"/>
        <w:numPr>
          <w:ilvl w:val="0"/>
          <w:numId w:val="10"/>
        </w:numPr>
        <w:ind w:left="0" w:firstLine="709"/>
        <w:rPr>
          <w:rFonts w:ascii="Times New Roman" w:hAnsi="Times New Roman" w:cs="Times New Roman"/>
          <w:b/>
          <w:sz w:val="28"/>
          <w:szCs w:val="28"/>
          <w:lang w:val="uk-UA"/>
        </w:rPr>
      </w:pPr>
      <w:r w:rsidRPr="00A9231D">
        <w:rPr>
          <w:rFonts w:ascii="Times New Roman" w:hAnsi="Times New Roman" w:cs="Times New Roman"/>
          <w:b/>
          <w:sz w:val="28"/>
          <w:szCs w:val="28"/>
          <w:lang w:val="uk-UA"/>
        </w:rPr>
        <w:t>3 Педагогічні ідеї В. Верховинця</w:t>
      </w:r>
    </w:p>
    <w:p w:rsidR="00945E48" w:rsidRPr="00A9231D" w:rsidRDefault="00945E48"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Серед концептуальних положень реформування системи освіти в Україні провідними є її національна спрямованість, невіддільність від національного </w:t>
      </w:r>
      <w:r w:rsidR="009E6D60" w:rsidRPr="00A9231D">
        <w:rPr>
          <w:rFonts w:ascii="Times New Roman" w:hAnsi="Times New Roman" w:cs="Times New Roman"/>
          <w:sz w:val="28"/>
          <w:szCs w:val="28"/>
          <w:lang w:val="uk-UA"/>
        </w:rPr>
        <w:t>ґрунту</w:t>
      </w:r>
      <w:r w:rsidRPr="00A9231D">
        <w:rPr>
          <w:rFonts w:ascii="Times New Roman" w:hAnsi="Times New Roman" w:cs="Times New Roman"/>
          <w:sz w:val="28"/>
          <w:szCs w:val="28"/>
          <w:lang w:val="uk-UA"/>
        </w:rPr>
        <w:t>, органічне поєднання з історією і традиціями українського народу, необхідність пізнання, всебічного осмислення і раціонального застосування у сучасному навчально-виховному процесі усіх найкращих пластів вітчизняної педагогіки, забороненої чи навмисно забутої спадщини її провідних творців. Серед них – репресований, розстріляний і посмертно реабілітований видатний український педагог, музикознавець, етнограф, хореограф, диригент і композитор Василь Миколайович Верховинець (Костів) (1880-1938). Своєю багатогранною творчістю він зробив вагомий внесок у розвиток теорії і практики виховання.</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Професор В. М. Верховинець – педагог-новатор, викладач вищої школи, автор навчальних програм, підручника, посібника, основоположник українського музично-</w:t>
      </w:r>
      <w:r w:rsidR="009E6D60" w:rsidRPr="00A9231D">
        <w:rPr>
          <w:rFonts w:ascii="Times New Roman" w:hAnsi="Times New Roman" w:cs="Times New Roman"/>
          <w:sz w:val="28"/>
          <w:szCs w:val="28"/>
          <w:lang w:val="uk-UA"/>
        </w:rPr>
        <w:t>ігрового репертуару для дітей («Весняночка»</w:t>
      </w:r>
      <w:r w:rsidRPr="00A9231D">
        <w:rPr>
          <w:rFonts w:ascii="Times New Roman" w:hAnsi="Times New Roman" w:cs="Times New Roman"/>
          <w:sz w:val="28"/>
          <w:szCs w:val="28"/>
          <w:lang w:val="uk-UA"/>
        </w:rPr>
        <w:t>), засновник теоретичних засад розв</w:t>
      </w:r>
      <w:r w:rsidR="009E6D60" w:rsidRPr="00A9231D">
        <w:rPr>
          <w:rFonts w:ascii="Times New Roman" w:hAnsi="Times New Roman" w:cs="Times New Roman"/>
          <w:sz w:val="28"/>
          <w:szCs w:val="28"/>
          <w:lang w:val="uk-UA"/>
        </w:rPr>
        <w:t>итку національної хореографії («</w:t>
      </w:r>
      <w:r w:rsidRPr="00A9231D">
        <w:rPr>
          <w:rFonts w:ascii="Times New Roman" w:hAnsi="Times New Roman" w:cs="Times New Roman"/>
          <w:sz w:val="28"/>
          <w:szCs w:val="28"/>
          <w:lang w:val="uk-UA"/>
        </w:rPr>
        <w:t>Теор</w:t>
      </w:r>
      <w:r w:rsidR="009E6D60" w:rsidRPr="00A9231D">
        <w:rPr>
          <w:rFonts w:ascii="Times New Roman" w:hAnsi="Times New Roman" w:cs="Times New Roman"/>
          <w:sz w:val="28"/>
          <w:szCs w:val="28"/>
          <w:lang w:val="uk-UA"/>
        </w:rPr>
        <w:t xml:space="preserve">ія </w:t>
      </w:r>
      <w:r w:rsidR="009E6D60" w:rsidRPr="00A9231D">
        <w:rPr>
          <w:rFonts w:ascii="Times New Roman" w:hAnsi="Times New Roman" w:cs="Times New Roman"/>
          <w:sz w:val="28"/>
          <w:szCs w:val="28"/>
          <w:lang w:val="uk-UA"/>
        </w:rPr>
        <w:lastRenderedPageBreak/>
        <w:t>українського народного танцю»</w:t>
      </w:r>
      <w:r w:rsidRPr="00A9231D">
        <w:rPr>
          <w:rFonts w:ascii="Times New Roman" w:hAnsi="Times New Roman" w:cs="Times New Roman"/>
          <w:sz w:val="28"/>
          <w:szCs w:val="28"/>
          <w:lang w:val="uk-UA"/>
        </w:rPr>
        <w:t>), постановник першого національног</w:t>
      </w:r>
      <w:r w:rsidR="009E6D60" w:rsidRPr="00A9231D">
        <w:rPr>
          <w:rFonts w:ascii="Times New Roman" w:hAnsi="Times New Roman" w:cs="Times New Roman"/>
          <w:sz w:val="28"/>
          <w:szCs w:val="28"/>
          <w:lang w:val="uk-UA"/>
        </w:rPr>
        <w:t>о балету («Пан Каньовський»</w:t>
      </w:r>
      <w:r w:rsidRPr="00A9231D">
        <w:rPr>
          <w:rFonts w:ascii="Times New Roman" w:hAnsi="Times New Roman" w:cs="Times New Roman"/>
          <w:sz w:val="28"/>
          <w:szCs w:val="28"/>
          <w:lang w:val="uk-UA"/>
        </w:rPr>
        <w:t>, муз. М. Вериківського), дос</w:t>
      </w:r>
      <w:r w:rsidR="009E6D60" w:rsidRPr="00A9231D">
        <w:rPr>
          <w:rFonts w:ascii="Times New Roman" w:hAnsi="Times New Roman" w:cs="Times New Roman"/>
          <w:sz w:val="28"/>
          <w:szCs w:val="28"/>
          <w:lang w:val="uk-UA"/>
        </w:rPr>
        <w:t>лідник українського фольклору («Українське весілля»</w:t>
      </w:r>
      <w:r w:rsidRPr="00A9231D">
        <w:rPr>
          <w:rFonts w:ascii="Times New Roman" w:hAnsi="Times New Roman" w:cs="Times New Roman"/>
          <w:sz w:val="28"/>
          <w:szCs w:val="28"/>
          <w:lang w:val="uk-UA"/>
        </w:rPr>
        <w:t>), основоположник сценічного жанру – театралізованої пісні, організатор худ</w:t>
      </w:r>
      <w:r w:rsidR="009E6D60" w:rsidRPr="00A9231D">
        <w:rPr>
          <w:rFonts w:ascii="Times New Roman" w:hAnsi="Times New Roman" w:cs="Times New Roman"/>
          <w:sz w:val="28"/>
          <w:szCs w:val="28"/>
          <w:lang w:val="uk-UA"/>
        </w:rPr>
        <w:t>ожнього колективу нового типу («Жінхоранс»</w:t>
      </w:r>
      <w:r w:rsidRPr="00A9231D">
        <w:rPr>
          <w:rFonts w:ascii="Times New Roman" w:hAnsi="Times New Roman" w:cs="Times New Roman"/>
          <w:sz w:val="28"/>
          <w:szCs w:val="28"/>
          <w:lang w:val="uk-UA"/>
        </w:rPr>
        <w:t>), автор численних хорових і вокальних творів, аранжувань українських народних пісень.</w:t>
      </w:r>
    </w:p>
    <w:p w:rsidR="00945E48" w:rsidRPr="00A9231D" w:rsidRDefault="00945E48"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Наукове дослідження творчості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дає підстави стверджувати, що усі новаторські теоретичні і практичні здобутки педагога і митця мали метою формування національної культури молоді: передачу їй багатої духовної спадщини і соціально-історичного досвіду українського народу, розвиток потреби і здатності сприймати, розуміти, примножувати його надбання, виховання національної самосвідомості, гідності, патріотизму, рис національного характеру.</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Плідна етнографічно-дослідницька діяльність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М. Верховинця сприяла </w:t>
      </w:r>
      <w:r w:rsidR="009E6D60" w:rsidRPr="00A9231D">
        <w:rPr>
          <w:rFonts w:ascii="Times New Roman" w:hAnsi="Times New Roman" w:cs="Times New Roman"/>
          <w:sz w:val="28"/>
          <w:szCs w:val="28"/>
          <w:lang w:val="uk-UA"/>
        </w:rPr>
        <w:t>обґрунтуванню</w:t>
      </w:r>
      <w:r w:rsidRPr="00A9231D">
        <w:rPr>
          <w:rFonts w:ascii="Times New Roman" w:hAnsi="Times New Roman" w:cs="Times New Roman"/>
          <w:sz w:val="28"/>
          <w:szCs w:val="28"/>
          <w:lang w:val="uk-UA"/>
        </w:rPr>
        <w:t xml:space="preserve"> і впровадженню ним системи засобів формування національної культури підростаючого покоління, чільне місце в якій посідає український фольклор. Це зумовлено тим, що у цій формі суспільної свідомості інтегрувалась, закріплювалась та акумулювалась вироблена народом традиційна інформація: етнічна самосвідомість, історична пам’ять, міфологічні традиції, символізація явищ матеріальної культури, соціонормативні стереотипи та інше. Через фольклор від покоління до покоління передавались світоглядні уявлення, морально-етичні, естетичні, правові, релігійні погляди українців. У художніх образах українського фольклору розкриваються найкращі риси національного характеру: патріотизм, хоробрість, чесність, людяність. Йому властиві життєвість змісту, велика емоційна сила, яскрава образна виразність, </w:t>
      </w:r>
      <w:r w:rsidR="009E6D60" w:rsidRPr="00A9231D">
        <w:rPr>
          <w:rFonts w:ascii="Times New Roman" w:hAnsi="Times New Roman" w:cs="Times New Roman"/>
          <w:sz w:val="28"/>
          <w:szCs w:val="28"/>
          <w:lang w:val="uk-UA"/>
        </w:rPr>
        <w:t>соковитий національний колорит.</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Для розуміння місця і ролі фольклору у спадщині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зупинимося на його визначенні та класифікаційних критеріях.</w:t>
      </w:r>
      <w:r w:rsidR="009E6D60" w:rsidRPr="00A9231D">
        <w:rPr>
          <w:rFonts w:ascii="Times New Roman" w:hAnsi="Times New Roman" w:cs="Times New Roman"/>
          <w:sz w:val="28"/>
          <w:szCs w:val="28"/>
          <w:lang w:val="uk-UA"/>
        </w:rPr>
        <w:t xml:space="preserve"> Педагог розглядав фольклор як </w:t>
      </w:r>
      <w:r w:rsidR="009E6D60" w:rsidRPr="00A9231D">
        <w:rPr>
          <w:rFonts w:ascii="Times New Roman" w:hAnsi="Times New Roman" w:cs="Times New Roman"/>
          <w:i/>
          <w:sz w:val="28"/>
          <w:szCs w:val="28"/>
          <w:lang w:val="uk-UA"/>
        </w:rPr>
        <w:t>«</w:t>
      </w:r>
      <w:r w:rsidRPr="00A9231D">
        <w:rPr>
          <w:rFonts w:ascii="Times New Roman" w:hAnsi="Times New Roman" w:cs="Times New Roman"/>
          <w:i/>
          <w:sz w:val="28"/>
          <w:szCs w:val="28"/>
          <w:lang w:val="uk-UA"/>
        </w:rPr>
        <w:t>художнє відображення дійсності у словесно-</w:t>
      </w:r>
      <w:r w:rsidRPr="00A9231D">
        <w:rPr>
          <w:rFonts w:ascii="Times New Roman" w:hAnsi="Times New Roman" w:cs="Times New Roman"/>
          <w:i/>
          <w:sz w:val="28"/>
          <w:szCs w:val="28"/>
          <w:lang w:val="uk-UA"/>
        </w:rPr>
        <w:lastRenderedPageBreak/>
        <w:t>музично-хореографічних і драматичних формах колективної народної творчості, що відбиває світогляд народу та нерозривно по</w:t>
      </w:r>
      <w:r w:rsidR="009E6D60" w:rsidRPr="00A9231D">
        <w:rPr>
          <w:rFonts w:ascii="Times New Roman" w:hAnsi="Times New Roman" w:cs="Times New Roman"/>
          <w:i/>
          <w:sz w:val="28"/>
          <w:szCs w:val="28"/>
          <w:lang w:val="uk-UA"/>
        </w:rPr>
        <w:t>в’язана з його життям і побутом»</w:t>
      </w:r>
      <w:r w:rsidR="00D07B8B"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 xml:space="preserve">22, </w:t>
      </w:r>
      <w:r w:rsidR="009E6D60" w:rsidRPr="00A9231D">
        <w:rPr>
          <w:rFonts w:ascii="Times New Roman" w:hAnsi="Times New Roman" w:cs="Times New Roman"/>
          <w:sz w:val="28"/>
          <w:szCs w:val="28"/>
          <w:lang w:val="uk-UA"/>
        </w:rPr>
        <w:t>с.</w:t>
      </w:r>
      <w:r w:rsidR="00BE5ED0" w:rsidRPr="00A9231D">
        <w:rPr>
          <w:rFonts w:ascii="Times New Roman" w:hAnsi="Times New Roman" w:cs="Times New Roman"/>
          <w:sz w:val="28"/>
          <w:szCs w:val="28"/>
          <w:lang w:val="uk-UA"/>
        </w:rPr>
        <w:t xml:space="preserve"> </w:t>
      </w:r>
      <w:r w:rsidR="009E6D60" w:rsidRPr="00A9231D">
        <w:rPr>
          <w:rFonts w:ascii="Times New Roman" w:hAnsi="Times New Roman" w:cs="Times New Roman"/>
          <w:sz w:val="28"/>
          <w:szCs w:val="28"/>
          <w:lang w:val="uk-UA"/>
        </w:rPr>
        <w:t>5].</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Поліелементність, синкретичність фольклору зумовлює розподіл його жанрів у розряди за засобами художньої виразності та за характером комбінації цих засобів. Класифікація фольклорних жанрів базується на співвідношенні того, що відображено у тому чи іншому виді фольклору, і того, якими образно-художніми засобами це досягається. У</w:t>
      </w:r>
      <w:r w:rsidR="009E6D60" w:rsidRPr="00A9231D">
        <w:rPr>
          <w:rFonts w:ascii="Times New Roman" w:hAnsi="Times New Roman" w:cs="Times New Roman"/>
          <w:sz w:val="28"/>
          <w:szCs w:val="28"/>
          <w:lang w:val="uk-UA"/>
        </w:rPr>
        <w:t xml:space="preserve"> залежності від співвідношення «об’єктивного» і «суб’єктивного»</w:t>
      </w:r>
      <w:r w:rsidRPr="00A9231D">
        <w:rPr>
          <w:rFonts w:ascii="Times New Roman" w:hAnsi="Times New Roman" w:cs="Times New Roman"/>
          <w:sz w:val="28"/>
          <w:szCs w:val="28"/>
          <w:lang w:val="uk-UA"/>
        </w:rPr>
        <w:t>, від того, що пе</w:t>
      </w:r>
      <w:r w:rsidR="00D07B8B" w:rsidRPr="00A9231D">
        <w:rPr>
          <w:rFonts w:ascii="Times New Roman" w:hAnsi="Times New Roman" w:cs="Times New Roman"/>
          <w:sz w:val="28"/>
          <w:szCs w:val="28"/>
          <w:lang w:val="uk-UA"/>
        </w:rPr>
        <w:t>реважає в тому чи іншому жанрі –</w:t>
      </w:r>
      <w:r w:rsidRPr="00A9231D">
        <w:rPr>
          <w:rFonts w:ascii="Times New Roman" w:hAnsi="Times New Roman" w:cs="Times New Roman"/>
          <w:sz w:val="28"/>
          <w:szCs w:val="28"/>
          <w:lang w:val="uk-UA"/>
        </w:rPr>
        <w:t xml:space="preserve"> узагальнення об’єктивних явищ дійсності (процеси, події, що відбуваються у житті природи, суспільства та ін.) або ставлення людини до дійсності (вираження внутрішнього стану, думок, почуттів), жанри фольклору можна поділити на епічні, </w:t>
      </w:r>
      <w:r w:rsidR="00D07B8B" w:rsidRPr="00A9231D">
        <w:rPr>
          <w:rFonts w:ascii="Times New Roman" w:hAnsi="Times New Roman" w:cs="Times New Roman"/>
          <w:sz w:val="28"/>
          <w:szCs w:val="28"/>
          <w:lang w:val="uk-UA"/>
        </w:rPr>
        <w:t>ліричні і драматичні [</w:t>
      </w:r>
      <w:r w:rsidR="007A4C16" w:rsidRPr="00A9231D">
        <w:rPr>
          <w:rFonts w:ascii="Times New Roman" w:hAnsi="Times New Roman" w:cs="Times New Roman"/>
          <w:sz w:val="28"/>
          <w:szCs w:val="28"/>
          <w:lang w:val="uk-UA"/>
        </w:rPr>
        <w:t xml:space="preserve">22, </w:t>
      </w:r>
      <w:r w:rsidR="009E6D60" w:rsidRPr="00A9231D">
        <w:rPr>
          <w:rFonts w:ascii="Times New Roman" w:hAnsi="Times New Roman" w:cs="Times New Roman"/>
          <w:sz w:val="28"/>
          <w:szCs w:val="28"/>
          <w:lang w:val="uk-UA"/>
        </w:rPr>
        <w:t>с.</w:t>
      </w:r>
      <w:r w:rsidR="00BE5ED0" w:rsidRPr="00A9231D">
        <w:rPr>
          <w:rFonts w:ascii="Times New Roman" w:hAnsi="Times New Roman" w:cs="Times New Roman"/>
          <w:sz w:val="28"/>
          <w:szCs w:val="28"/>
          <w:lang w:val="uk-UA"/>
        </w:rPr>
        <w:t xml:space="preserve"> </w:t>
      </w:r>
      <w:r w:rsidR="009E6D60" w:rsidRPr="00A9231D">
        <w:rPr>
          <w:rFonts w:ascii="Times New Roman" w:hAnsi="Times New Roman" w:cs="Times New Roman"/>
          <w:sz w:val="28"/>
          <w:szCs w:val="28"/>
          <w:lang w:val="uk-UA"/>
        </w:rPr>
        <w:t>104].</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До епічних належать прозаїчні і пісенні жанри, у яких переважає типізація явищ об’єктивної дійсності над вираженням</w:t>
      </w:r>
      <w:r w:rsidR="009E6D60" w:rsidRPr="00A9231D">
        <w:rPr>
          <w:rFonts w:ascii="Times New Roman" w:hAnsi="Times New Roman" w:cs="Times New Roman"/>
          <w:sz w:val="28"/>
          <w:szCs w:val="28"/>
          <w:lang w:val="uk-UA"/>
        </w:rPr>
        <w:t xml:space="preserve"> ставлення до неї, до ліричних –</w:t>
      </w:r>
      <w:r w:rsidRPr="00A9231D">
        <w:rPr>
          <w:rFonts w:ascii="Times New Roman" w:hAnsi="Times New Roman" w:cs="Times New Roman"/>
          <w:sz w:val="28"/>
          <w:szCs w:val="28"/>
          <w:lang w:val="uk-UA"/>
        </w:rPr>
        <w:t xml:space="preserve"> пісенні, музично-хореографічні, пісенно-хореографічні жанри, у яких переважає типізація ставлення людини д</w:t>
      </w:r>
      <w:r w:rsidR="009E6D60" w:rsidRPr="00A9231D">
        <w:rPr>
          <w:rFonts w:ascii="Times New Roman" w:hAnsi="Times New Roman" w:cs="Times New Roman"/>
          <w:sz w:val="28"/>
          <w:szCs w:val="28"/>
          <w:lang w:val="uk-UA"/>
        </w:rPr>
        <w:t xml:space="preserve">о дійсності. Драматичні жанри – </w:t>
      </w:r>
      <w:r w:rsidRPr="00A9231D">
        <w:rPr>
          <w:rFonts w:ascii="Times New Roman" w:hAnsi="Times New Roman" w:cs="Times New Roman"/>
          <w:sz w:val="28"/>
          <w:szCs w:val="28"/>
          <w:lang w:val="uk-UA"/>
        </w:rPr>
        <w:t>обрядо</w:t>
      </w:r>
      <w:r w:rsidR="009E6D60" w:rsidRPr="00A9231D">
        <w:rPr>
          <w:rFonts w:ascii="Times New Roman" w:hAnsi="Times New Roman" w:cs="Times New Roman"/>
          <w:sz w:val="28"/>
          <w:szCs w:val="28"/>
          <w:lang w:val="uk-UA"/>
        </w:rPr>
        <w:t>ве дійство, гра, народна драма –</w:t>
      </w:r>
      <w:r w:rsidRPr="00A9231D">
        <w:rPr>
          <w:rFonts w:ascii="Times New Roman" w:hAnsi="Times New Roman" w:cs="Times New Roman"/>
          <w:sz w:val="28"/>
          <w:szCs w:val="28"/>
          <w:lang w:val="uk-UA"/>
        </w:rPr>
        <w:t xml:space="preserve"> я</w:t>
      </w:r>
      <w:r w:rsidR="009E6D60" w:rsidRPr="00A9231D">
        <w:rPr>
          <w:rFonts w:ascii="Times New Roman" w:hAnsi="Times New Roman" w:cs="Times New Roman"/>
          <w:sz w:val="28"/>
          <w:szCs w:val="28"/>
          <w:lang w:val="uk-UA"/>
        </w:rPr>
        <w:t>вляють собою взаємопроникнення «об’єктивного» і «суб’єктивного»</w:t>
      </w:r>
      <w:r w:rsidRPr="00A9231D">
        <w:rPr>
          <w:rFonts w:ascii="Times New Roman" w:hAnsi="Times New Roman" w:cs="Times New Roman"/>
          <w:sz w:val="28"/>
          <w:szCs w:val="28"/>
          <w:lang w:val="uk-UA"/>
        </w:rPr>
        <w:t>, розкриття внутрішнього стану людини і ставлення її до дійсності у процесі діяння. Майже усі ці жанри знайшли своє відображення у творчості В.</w:t>
      </w:r>
      <w:r w:rsidR="009E6D60" w:rsidRPr="00A9231D">
        <w:rPr>
          <w:rFonts w:ascii="Times New Roman" w:hAnsi="Times New Roman" w:cs="Times New Roman"/>
          <w:sz w:val="28"/>
          <w:szCs w:val="28"/>
          <w:lang w:val="uk-UA"/>
        </w:rPr>
        <w:t xml:space="preserve"> М. Верховинця.</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Серед епічних жанрів педагог широко використовував казку, де образно-художніми засобами є слово і міміка. Як оповідання чарівно-фантастичного, алегоричного і соціально-побутового характеру, у яких утверджується ідея торжества добра над злом, казки віддзеркалюють елементи духовної і матеріальної культури різних епох, соціальні суперечності, морально-етичні принципи та світогляд українського народу. Василя Миколайовича приваблювало те, що казки, виконуючи повчально-розважальну функцію, допомагають ста</w:t>
      </w:r>
      <w:r w:rsidR="009E6D60" w:rsidRPr="00A9231D">
        <w:rPr>
          <w:rFonts w:ascii="Times New Roman" w:hAnsi="Times New Roman" w:cs="Times New Roman"/>
          <w:sz w:val="28"/>
          <w:szCs w:val="28"/>
          <w:lang w:val="uk-UA"/>
        </w:rPr>
        <w:t>новленню людини як особистості.</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У педагогічній спадщині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представлені здебільшого казки про тварин. Виникнувши у давню давнину як оповідання з досвіду мисливців, вони служили для передачі молоді знань про життя тварин і полювання на них. Пізніше у цих казках виявився антропоморфізм, що полягав в уподібне</w:t>
      </w:r>
      <w:r w:rsidR="00E44CB4" w:rsidRPr="00A9231D">
        <w:rPr>
          <w:rFonts w:ascii="Times New Roman" w:hAnsi="Times New Roman" w:cs="Times New Roman"/>
          <w:sz w:val="28"/>
          <w:szCs w:val="28"/>
          <w:lang w:val="uk-UA"/>
        </w:rPr>
        <w:t>нні поведінки тварин людській [</w:t>
      </w:r>
      <w:r w:rsidR="007A4C16" w:rsidRPr="00A9231D">
        <w:rPr>
          <w:rFonts w:ascii="Times New Roman" w:hAnsi="Times New Roman" w:cs="Times New Roman"/>
          <w:sz w:val="28"/>
          <w:szCs w:val="28"/>
          <w:lang w:val="uk-UA"/>
        </w:rPr>
        <w:t xml:space="preserve">20, </w:t>
      </w:r>
      <w:r w:rsidRPr="00A9231D">
        <w:rPr>
          <w:rFonts w:ascii="Times New Roman" w:hAnsi="Times New Roman" w:cs="Times New Roman"/>
          <w:sz w:val="28"/>
          <w:szCs w:val="28"/>
          <w:lang w:val="uk-UA"/>
        </w:rPr>
        <w:t>с.</w:t>
      </w:r>
      <w:r w:rsidR="00BE5ED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217]. Завдяки прийому алегорії, в них викривається жорстокість, безчестя, зарозумілість сильних, підтримуються слабкі, утверджується справедливість. З метою формування національної культури підростаючого покоління, виховання морально-етичних принципів і норм поведінки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 включив до реп</w:t>
      </w:r>
      <w:r w:rsidR="009E6D60" w:rsidRPr="00A9231D">
        <w:rPr>
          <w:rFonts w:ascii="Times New Roman" w:hAnsi="Times New Roman" w:cs="Times New Roman"/>
          <w:sz w:val="28"/>
          <w:szCs w:val="28"/>
          <w:lang w:val="uk-UA"/>
        </w:rPr>
        <w:t>ертуарно-методичного посібника «Весняночка»</w:t>
      </w:r>
      <w:r w:rsidRPr="00A9231D">
        <w:rPr>
          <w:rFonts w:ascii="Times New Roman" w:hAnsi="Times New Roman" w:cs="Times New Roman"/>
          <w:sz w:val="28"/>
          <w:szCs w:val="28"/>
          <w:lang w:val="uk-UA"/>
        </w:rPr>
        <w:t xml:space="preserve"> невеличкі казки у віршованій формі, доповнюючи їх музичним супроводом та інсценізацією. Він використовував казки у педагогічній роботі у школах, у процесі підготовки майбутнього вчителя у Київському педагогічному інституті (1919-1920), Полтавському інституті народної освіти (1920-1932), Харківському музично-драматичному інст</w:t>
      </w:r>
      <w:r w:rsidR="009E6D60" w:rsidRPr="00A9231D">
        <w:rPr>
          <w:rFonts w:ascii="Times New Roman" w:hAnsi="Times New Roman" w:cs="Times New Roman"/>
          <w:sz w:val="28"/>
          <w:szCs w:val="28"/>
          <w:lang w:val="uk-UA"/>
        </w:rPr>
        <w:t>итуті (1927-1928). Серед них – «</w:t>
      </w:r>
      <w:r w:rsidRPr="00A9231D">
        <w:rPr>
          <w:rFonts w:ascii="Times New Roman" w:hAnsi="Times New Roman" w:cs="Times New Roman"/>
          <w:sz w:val="28"/>
          <w:szCs w:val="28"/>
          <w:lang w:val="uk-UA"/>
        </w:rPr>
        <w:t>Два пів</w:t>
      </w:r>
      <w:r w:rsidR="009E6D60" w:rsidRPr="00A9231D">
        <w:rPr>
          <w:rFonts w:ascii="Times New Roman" w:hAnsi="Times New Roman" w:cs="Times New Roman"/>
          <w:sz w:val="28"/>
          <w:szCs w:val="28"/>
          <w:lang w:val="uk-UA"/>
        </w:rPr>
        <w:t>ники»</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261], «Голуб-голубочок»</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153], «Чом, сіренький горобчику»</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276] та інші. У сучасному навчально-виховному процесі початкової школи доцільно їх застосовувати на уроках музики, читання, під час проведенн</w:t>
      </w:r>
      <w:r w:rsidR="009E6D60" w:rsidRPr="00A9231D">
        <w:rPr>
          <w:rFonts w:ascii="Times New Roman" w:hAnsi="Times New Roman" w:cs="Times New Roman"/>
          <w:sz w:val="28"/>
          <w:szCs w:val="28"/>
          <w:lang w:val="uk-UA"/>
        </w:rPr>
        <w:t>я позакласних виховних заходів.</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Важливе місце у творчості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М. Верховинця належить українському ліричному фольклору: пісенному, музично-хореографічному, пісенно-хореографічному. Гносеологічною особливістю лірики є чуттєвий характер сприймання об’єкта, естетична оцінка якого виявляється у сфері емоційного, експресивного. Ліричний фольклор за своєю специфікою фокусує увагу на особі виконавця, відображаючи його внутрішній стан, темперамент, світовідчуття. Він відзначається надзвичайною розмаїтістю щодо жанрових різновидів, тематичних розгалужень, функціональних призначень та передає життєві факти, настрої, почуття. Відбиваючи духовний світ українського народу, його високі моральні та естетичні ідеали, ліричний фольклор містить у собі </w:t>
      </w:r>
      <w:r w:rsidR="009E6D60" w:rsidRPr="00A9231D">
        <w:rPr>
          <w:rFonts w:ascii="Times New Roman" w:hAnsi="Times New Roman" w:cs="Times New Roman"/>
          <w:sz w:val="28"/>
          <w:szCs w:val="28"/>
          <w:lang w:val="uk-UA"/>
        </w:rPr>
        <w:t>невичерпний виховний потенціал.</w:t>
      </w:r>
    </w:p>
    <w:p w:rsidR="00945E48" w:rsidRPr="00A9231D" w:rsidRDefault="00945E48"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Досліджуючи ліричні пісенні жа</w:t>
      </w:r>
      <w:r w:rsidR="009E6D60" w:rsidRPr="00A9231D">
        <w:rPr>
          <w:rFonts w:ascii="Times New Roman" w:hAnsi="Times New Roman" w:cs="Times New Roman"/>
          <w:sz w:val="28"/>
          <w:szCs w:val="28"/>
          <w:lang w:val="uk-UA"/>
        </w:rPr>
        <w:t xml:space="preserve">нри, педагог писав: </w:t>
      </w:r>
      <w:r w:rsidR="009E6D60" w:rsidRPr="00A9231D">
        <w:rPr>
          <w:rFonts w:ascii="Times New Roman" w:hAnsi="Times New Roman" w:cs="Times New Roman"/>
          <w:i/>
          <w:sz w:val="28"/>
          <w:szCs w:val="28"/>
          <w:lang w:val="uk-UA"/>
        </w:rPr>
        <w:t>«</w:t>
      </w:r>
      <w:r w:rsidRPr="00A9231D">
        <w:rPr>
          <w:rFonts w:ascii="Times New Roman" w:hAnsi="Times New Roman" w:cs="Times New Roman"/>
          <w:i/>
          <w:sz w:val="28"/>
          <w:szCs w:val="28"/>
          <w:lang w:val="uk-UA"/>
        </w:rPr>
        <w:t>У пісні виливаються жарти, радощі й страждання народні; народ проявляє свої почуття, співа</w:t>
      </w:r>
      <w:r w:rsidR="009E6D60" w:rsidRPr="00A9231D">
        <w:rPr>
          <w:rFonts w:ascii="Times New Roman" w:hAnsi="Times New Roman" w:cs="Times New Roman"/>
          <w:i/>
          <w:sz w:val="28"/>
          <w:szCs w:val="28"/>
          <w:lang w:val="uk-UA"/>
        </w:rPr>
        <w:t>ючи веснянки, щедрівки, петрівочні та інші побутові пісні...»</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8,</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121]. Українська народнопісенна творчість характеризується інтонаційним багатством мелодій, різноманітністю ритмічних малюнків, своєрідним гармонічним і ладотональним забарвленням, виразністю та емоційною насиченістю поетичних текстів. За своєю природою пісенні жанри є словесно-музичними: у них засобом типізації ставлення до дійсності виступає пісенна мова. Текст і мелодія пісні органічно взаємопов’язані, доповнюють і збагачують одне одного, посилюють ті елементи ліризму, які недостатньо чітко виражаються кожним з них окремо. Ураховуючи класифікаційний критерій естетичного ставлення до дійсності, різні типи емоційного стану, галузь пісенної лірики можна поділити на пісні трудові, заклинальні, гімнічні, героїчні, елегійні, жартівливі, сатиричні.</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Трудові пісні, які використовував у своїй педагогічній діяльності </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 виражають емоційне ставлення до будь-якого виду праці, до її умов або результатів. Як один з найдавніших, цей жанр пісенної лірики супроводжував колективну працю людей. Але поступово він відмежувався від безпосередньо виробничої діяльності і модифікував в інші жанрові різновиди, де зображення трудового процесу і вираження ставлення до нього набуло різноманітних форм. Прикладом трудових</w:t>
      </w:r>
      <w:r w:rsidR="009E6D60" w:rsidRPr="00A9231D">
        <w:rPr>
          <w:rFonts w:ascii="Times New Roman" w:hAnsi="Times New Roman" w:cs="Times New Roman"/>
          <w:sz w:val="28"/>
          <w:szCs w:val="28"/>
          <w:lang w:val="uk-UA"/>
        </w:rPr>
        <w:t xml:space="preserve"> пісень у творчості педагога є «Ой ми поле оремо»</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199], «Вийшли в поле косарі»</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232], «Ой піду я та по Дунаю»</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10,</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83]. Їх вивчення на уроках музики у початковій школі дозволить прищеплювати дітям любов до праці як найважливішої сфери життя людини, виховувати повагу до людей праці, розвива</w:t>
      </w:r>
      <w:r w:rsidR="009E6D60" w:rsidRPr="00A9231D">
        <w:rPr>
          <w:rFonts w:ascii="Times New Roman" w:hAnsi="Times New Roman" w:cs="Times New Roman"/>
          <w:sz w:val="28"/>
          <w:szCs w:val="28"/>
          <w:lang w:val="uk-UA"/>
        </w:rPr>
        <w:t>ти самостійність та ініціативу.</w:t>
      </w:r>
    </w:p>
    <w:p w:rsidR="009E6D60"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Зміст ліричних заклинальних пісень ширший за тематику трудових, бо охоплює не лише заклинання продуктивних сил природи, але й поширюється на різні моменти життя людини. Їх художня і виховна цінність полягає в образно вираженому бажанні щастя, здоров’я, добра, достатку. Утративши </w:t>
      </w:r>
      <w:r w:rsidRPr="00A9231D">
        <w:rPr>
          <w:rFonts w:ascii="Times New Roman" w:hAnsi="Times New Roman" w:cs="Times New Roman"/>
          <w:sz w:val="28"/>
          <w:szCs w:val="28"/>
          <w:lang w:val="uk-UA"/>
        </w:rPr>
        <w:lastRenderedPageBreak/>
        <w:t>магічну функцію, ці пісні пізніше перетворилися на музично-поетичні мініатюри, що супроводжують народні звичаї, дитячі ігри, застосовуються у побуті. Заклинальні пісні зустрічаємо на сторінках реп</w:t>
      </w:r>
      <w:r w:rsidR="009E6D60" w:rsidRPr="00A9231D">
        <w:rPr>
          <w:rFonts w:ascii="Times New Roman" w:hAnsi="Times New Roman" w:cs="Times New Roman"/>
          <w:sz w:val="28"/>
          <w:szCs w:val="28"/>
          <w:lang w:val="uk-UA"/>
        </w:rPr>
        <w:t>ертуарно-методичного посібника «Весняночка»: веснянку «Розлилися води»</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108], обжинков</w:t>
      </w:r>
      <w:r w:rsidR="009E6D60" w:rsidRPr="00A9231D">
        <w:rPr>
          <w:rFonts w:ascii="Times New Roman" w:hAnsi="Times New Roman" w:cs="Times New Roman"/>
          <w:sz w:val="28"/>
          <w:szCs w:val="28"/>
          <w:lang w:val="uk-UA"/>
        </w:rPr>
        <w:t>у «Іди, іди, дощику»</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110], колискові «Ой люлю, люлю» </w:t>
      </w:r>
      <w:r w:rsidR="00E44CB4" w:rsidRPr="00A9231D">
        <w:rPr>
          <w:rFonts w:ascii="Times New Roman" w:hAnsi="Times New Roman" w:cs="Times New Roman"/>
          <w:sz w:val="28"/>
          <w:szCs w:val="28"/>
          <w:lang w:val="uk-UA"/>
        </w:rPr>
        <w:t>[</w:t>
      </w:r>
      <w:r w:rsidR="007A4C16" w:rsidRPr="00A9231D">
        <w:rPr>
          <w:rFonts w:ascii="Times New Roman" w:hAnsi="Times New Roman" w:cs="Times New Roman"/>
          <w:sz w:val="28"/>
          <w:szCs w:val="28"/>
          <w:lang w:val="uk-UA"/>
        </w:rPr>
        <w:t>7,</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85], «Котику сіренький» </w:t>
      </w:r>
      <w:r w:rsidR="00E44CB4" w:rsidRPr="00A9231D">
        <w:rPr>
          <w:rFonts w:ascii="Times New Roman" w:hAnsi="Times New Roman" w:cs="Times New Roman"/>
          <w:sz w:val="28"/>
          <w:szCs w:val="28"/>
          <w:lang w:val="uk-UA"/>
        </w:rPr>
        <w:t>[</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87] та інші.</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Для вирішення педагогічних завдань у практичній діяльності</w:t>
      </w:r>
      <w:r w:rsidR="009E6D60" w:rsidRPr="00A9231D">
        <w:rPr>
          <w:rFonts w:ascii="Times New Roman" w:hAnsi="Times New Roman" w:cs="Times New Roman"/>
          <w:sz w:val="28"/>
          <w:szCs w:val="28"/>
          <w:lang w:val="uk-UA"/>
        </w:rPr>
        <w:t xml:space="preserve"> та науково-методичних працях («Українське весілля», «Весняночка»</w:t>
      </w:r>
      <w:r w:rsidRPr="00A9231D">
        <w:rPr>
          <w:rFonts w:ascii="Times New Roman" w:hAnsi="Times New Roman" w:cs="Times New Roman"/>
          <w:sz w:val="28"/>
          <w:szCs w:val="28"/>
          <w:lang w:val="uk-UA"/>
        </w:rPr>
        <w:t>)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 звертався до ліричних гімнічних пісень, які за своїм змістом і характером наближаються до заклинальних та відзначаються яскравим національним колоритом. У них народ виражає почуття радості, захоплення, вдячності, звернені до природи, людини чи будь-якої важливої події у житті. Урочисті хвалебні співи поступово трансформувалися в обрядові вітальні пісні: щедрівки, веснянки, весільні та інші. У них найбільш повно відобразилась багатовікова культура українськог</w:t>
      </w:r>
      <w:r w:rsidR="009E6D60" w:rsidRPr="00A9231D">
        <w:rPr>
          <w:rFonts w:ascii="Times New Roman" w:hAnsi="Times New Roman" w:cs="Times New Roman"/>
          <w:sz w:val="28"/>
          <w:szCs w:val="28"/>
          <w:lang w:val="uk-UA"/>
        </w:rPr>
        <w:t>о народу. Прикладом є щедрівка «Ялина»</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284], гагілка </w:t>
      </w:r>
      <w:r w:rsidR="009E6D60" w:rsidRPr="00A9231D">
        <w:rPr>
          <w:rFonts w:ascii="Times New Roman" w:hAnsi="Times New Roman" w:cs="Times New Roman"/>
          <w:sz w:val="28"/>
          <w:szCs w:val="28"/>
          <w:lang w:val="uk-UA"/>
        </w:rPr>
        <w:t>«Ой зійшло три зіроньки»</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184], весільні «Ой у садочку гілчастім»</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122], «Хміль лугами»</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131].</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Заклинальні і гімнічні пісні доцільно використовувати не лише на уроках музики, народознавства, природознавства, але й при проведенні тематичних ранків, свят та інших позакласних заходів. Це сприятиме прилученню молодших школярів до основ української національної культури, вихованню в дусі ідеалів добра, формуван</w:t>
      </w:r>
      <w:r w:rsidR="009E6D60" w:rsidRPr="00A9231D">
        <w:rPr>
          <w:rFonts w:ascii="Times New Roman" w:hAnsi="Times New Roman" w:cs="Times New Roman"/>
          <w:sz w:val="28"/>
          <w:szCs w:val="28"/>
          <w:lang w:val="uk-UA"/>
        </w:rPr>
        <w:t>ню національної самосвідомості.</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З метою вих</w:t>
      </w:r>
      <w:r w:rsidR="009E6D60" w:rsidRPr="00A9231D">
        <w:rPr>
          <w:rFonts w:ascii="Times New Roman" w:hAnsi="Times New Roman" w:cs="Times New Roman"/>
          <w:sz w:val="28"/>
          <w:szCs w:val="28"/>
          <w:lang w:val="uk-UA"/>
        </w:rPr>
        <w:t xml:space="preserve">овання підростаючого покоління </w:t>
      </w:r>
      <w:r w:rsidR="009E6D60" w:rsidRPr="00A9231D">
        <w:rPr>
          <w:rFonts w:ascii="Times New Roman" w:hAnsi="Times New Roman" w:cs="Times New Roman"/>
          <w:i/>
          <w:sz w:val="28"/>
          <w:szCs w:val="28"/>
          <w:lang w:val="uk-UA"/>
        </w:rPr>
        <w:t>«</w:t>
      </w:r>
      <w:r w:rsidRPr="00A9231D">
        <w:rPr>
          <w:rFonts w:ascii="Times New Roman" w:hAnsi="Times New Roman" w:cs="Times New Roman"/>
          <w:i/>
          <w:sz w:val="28"/>
          <w:szCs w:val="28"/>
          <w:lang w:val="uk-UA"/>
        </w:rPr>
        <w:t>в дусі патріотизму та любов</w:t>
      </w:r>
      <w:r w:rsidR="009E6D60" w:rsidRPr="00A9231D">
        <w:rPr>
          <w:rFonts w:ascii="Times New Roman" w:hAnsi="Times New Roman" w:cs="Times New Roman"/>
          <w:i/>
          <w:sz w:val="28"/>
          <w:szCs w:val="28"/>
          <w:lang w:val="uk-UA"/>
        </w:rPr>
        <w:t>і до захисників рідної Вітчизни»</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149] педагог використовував ліричні героїчні пісні. Вони типізують почуття, що охоплюють народ у боротьбі з ворожими силами під час війн, повстань та виражаються безпосередньо як настрій співаючих у суб’єктивно-об’єктивному образі. </w:t>
      </w:r>
      <w:r w:rsidR="00BE5ED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 українських героїчних піснях відображені ратні подвиги, визвольна боротьба народу проти іноземних поневолювачів. Серед них є і бойові, </w:t>
      </w:r>
      <w:r w:rsidRPr="00A9231D">
        <w:rPr>
          <w:rFonts w:ascii="Times New Roman" w:hAnsi="Times New Roman" w:cs="Times New Roman"/>
          <w:sz w:val="28"/>
          <w:szCs w:val="28"/>
          <w:lang w:val="uk-UA"/>
        </w:rPr>
        <w:lastRenderedPageBreak/>
        <w:t>маршові, і наспівні, сумні пісні. У реп</w:t>
      </w:r>
      <w:r w:rsidR="009E6D60" w:rsidRPr="00A9231D">
        <w:rPr>
          <w:rFonts w:ascii="Times New Roman" w:hAnsi="Times New Roman" w:cs="Times New Roman"/>
          <w:sz w:val="28"/>
          <w:szCs w:val="28"/>
          <w:lang w:val="uk-UA"/>
        </w:rPr>
        <w:t xml:space="preserve">ертуарно-методичному посібнику «Весняночка» </w:t>
      </w:r>
      <w:r w:rsidRPr="00A9231D">
        <w:rPr>
          <w:rFonts w:ascii="Times New Roman" w:hAnsi="Times New Roman" w:cs="Times New Roman"/>
          <w:sz w:val="28"/>
          <w:szCs w:val="28"/>
          <w:lang w:val="uk-UA"/>
        </w:rPr>
        <w:t>Василь Миколайович пропон</w:t>
      </w:r>
      <w:r w:rsidR="009E6D60" w:rsidRPr="00A9231D">
        <w:rPr>
          <w:rFonts w:ascii="Times New Roman" w:hAnsi="Times New Roman" w:cs="Times New Roman"/>
          <w:sz w:val="28"/>
          <w:szCs w:val="28"/>
          <w:lang w:val="uk-UA"/>
        </w:rPr>
        <w:t xml:space="preserve">ує для вивчення героїчні пісні «Ой ходить Іванко» </w:t>
      </w:r>
      <w:r w:rsidR="00E44CB4" w:rsidRPr="00A9231D">
        <w:rPr>
          <w:rFonts w:ascii="Times New Roman" w:hAnsi="Times New Roman" w:cs="Times New Roman"/>
          <w:sz w:val="28"/>
          <w:szCs w:val="28"/>
          <w:lang w:val="uk-UA"/>
        </w:rPr>
        <w:t>[</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143], «А вже весна»</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105] та інші. Безумовно, їх спів на уроках музики, заняттях хорових гуртків у початковій школі сприятиме вихованню патріотичних почуттів, найкращих рис національного характеру, ознайомленню дітей з радісними і трагічними епізодами героїчн</w:t>
      </w:r>
      <w:r w:rsidR="009E6D60" w:rsidRPr="00A9231D">
        <w:rPr>
          <w:rFonts w:ascii="Times New Roman" w:hAnsi="Times New Roman" w:cs="Times New Roman"/>
          <w:sz w:val="28"/>
          <w:szCs w:val="28"/>
          <w:lang w:val="uk-UA"/>
        </w:rPr>
        <w:t>ої історії українського народу.</w:t>
      </w:r>
    </w:p>
    <w:p w:rsidR="00945E48" w:rsidRPr="00A9231D" w:rsidRDefault="00945E48" w:rsidP="009E6D60">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Ефективним засобом формування національної культури, збагачення духовного світу вихованців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 вважав ліричні елегійні пісні. Вони передають почуття журби, туги, горя, що покликані різними обставинами життя людей: соціальним станом, невдачами, розлукою, нещасливим коханням. Наскільки різноманітні приводи, що породжують ці почуття, настільки різноманітні й зміст, форма, структура елегійних пісень. Чимало з них зіб</w:t>
      </w:r>
      <w:r w:rsidR="009E6D60" w:rsidRPr="00A9231D">
        <w:rPr>
          <w:rFonts w:ascii="Times New Roman" w:hAnsi="Times New Roman" w:cs="Times New Roman"/>
          <w:sz w:val="28"/>
          <w:szCs w:val="28"/>
          <w:lang w:val="uk-UA"/>
        </w:rPr>
        <w:t>рано у науковій праці педагога «Українське весілля»</w:t>
      </w:r>
      <w:r w:rsidRPr="00A9231D">
        <w:rPr>
          <w:rFonts w:ascii="Times New Roman" w:hAnsi="Times New Roman" w:cs="Times New Roman"/>
          <w:sz w:val="28"/>
          <w:szCs w:val="28"/>
          <w:lang w:val="uk-UA"/>
        </w:rPr>
        <w:t>. Вони супроводжують найбільш драматичні епізоди</w:t>
      </w:r>
      <w:r w:rsidR="009E6D60" w:rsidRPr="00A9231D">
        <w:rPr>
          <w:rFonts w:ascii="Times New Roman" w:hAnsi="Times New Roman" w:cs="Times New Roman"/>
          <w:sz w:val="28"/>
          <w:szCs w:val="28"/>
          <w:lang w:val="uk-UA"/>
        </w:rPr>
        <w:t xml:space="preserve"> весільного обряду, наприклад: «Кісоньки мої»</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10,</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105], «Віночку мій перловий»</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109], «А в неділеньку рано» </w:t>
      </w:r>
      <w:r w:rsidR="00CD6DD1" w:rsidRPr="00A9231D">
        <w:rPr>
          <w:rFonts w:ascii="Times New Roman" w:hAnsi="Times New Roman" w:cs="Times New Roman"/>
          <w:sz w:val="28"/>
          <w:szCs w:val="28"/>
          <w:lang w:val="uk-UA"/>
        </w:rPr>
        <w:t>[</w:t>
      </w:r>
      <w:r w:rsidR="007A4C16"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118].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приваблювала надзвичайна мелодійність, емоційна насиченість і виразність елегійних пісень. Він</w:t>
      </w:r>
      <w:r w:rsidR="009E6D60" w:rsidRPr="00A9231D">
        <w:rPr>
          <w:rFonts w:ascii="Times New Roman" w:hAnsi="Times New Roman" w:cs="Times New Roman"/>
          <w:sz w:val="28"/>
          <w:szCs w:val="28"/>
          <w:lang w:val="uk-UA"/>
        </w:rPr>
        <w:t xml:space="preserve"> збагатив ними зміст посібника «Весняночка». Серед них – «Шумить, гуде сосононька»</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174], «</w:t>
      </w:r>
      <w:r w:rsidRPr="00A9231D">
        <w:rPr>
          <w:rFonts w:ascii="Times New Roman" w:hAnsi="Times New Roman" w:cs="Times New Roman"/>
          <w:sz w:val="28"/>
          <w:szCs w:val="28"/>
          <w:lang w:val="uk-UA"/>
        </w:rPr>
        <w:t>Ой гілля-гілочки</w:t>
      </w:r>
      <w:r w:rsidR="009E6D60" w:rsidRPr="00A9231D">
        <w:rPr>
          <w:rFonts w:ascii="Times New Roman" w:hAnsi="Times New Roman" w:cs="Times New Roman"/>
          <w:sz w:val="28"/>
          <w:szCs w:val="28"/>
          <w:lang w:val="uk-UA"/>
        </w:rPr>
        <w:t>»</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154], «Ой летіла зозуленька»</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157]. Вивчення і використання цих пісень на уроках музики, заняттях шкільного хору сприятимуть активізації естетичного розвитку молодших школярів, прищепленню любові</w:t>
      </w:r>
      <w:r w:rsidR="009E6D60" w:rsidRPr="00A9231D">
        <w:rPr>
          <w:rFonts w:ascii="Times New Roman" w:hAnsi="Times New Roman" w:cs="Times New Roman"/>
          <w:sz w:val="28"/>
          <w:szCs w:val="28"/>
          <w:lang w:val="uk-UA"/>
        </w:rPr>
        <w:t xml:space="preserve"> до української народної пісні.</w:t>
      </w:r>
    </w:p>
    <w:p w:rsidR="00945E48" w:rsidRPr="00A9231D" w:rsidRDefault="00945E48" w:rsidP="00A6204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Однією з найпривабливіших рис українського характеру є гумор, який В.</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М. Верховинець любив і цінував. Він вважав, що жарт </w:t>
      </w:r>
      <w:r w:rsidR="009E6D60" w:rsidRPr="00A9231D">
        <w:rPr>
          <w:rFonts w:ascii="Times New Roman" w:hAnsi="Times New Roman" w:cs="Times New Roman"/>
          <w:sz w:val="28"/>
          <w:szCs w:val="28"/>
          <w:lang w:val="uk-UA"/>
        </w:rPr>
        <w:t>і гумор приносять радість, яка «</w:t>
      </w:r>
      <w:r w:rsidRPr="00A9231D">
        <w:rPr>
          <w:rFonts w:ascii="Times New Roman" w:hAnsi="Times New Roman" w:cs="Times New Roman"/>
          <w:sz w:val="28"/>
          <w:szCs w:val="28"/>
          <w:lang w:val="uk-UA"/>
        </w:rPr>
        <w:t>конче необхідна для здорового розвитку душі й тіла, пробудження дитячо</w:t>
      </w:r>
      <w:r w:rsidR="009E6D60" w:rsidRPr="00A9231D">
        <w:rPr>
          <w:rFonts w:ascii="Times New Roman" w:hAnsi="Times New Roman" w:cs="Times New Roman"/>
          <w:sz w:val="28"/>
          <w:szCs w:val="28"/>
          <w:lang w:val="uk-UA"/>
        </w:rPr>
        <w:t>го мозку до активної діяльності»</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22]. Тому невипадково педагог звернувся до українських жартівливих пісень, у яких народний гумор виражається з приводу різних обставин життя людини, відхилень від норм народної етики, моралі, естетичних уявлень і см</w:t>
      </w:r>
      <w:r w:rsidR="009E6D60" w:rsidRPr="00A9231D">
        <w:rPr>
          <w:rFonts w:ascii="Times New Roman" w:hAnsi="Times New Roman" w:cs="Times New Roman"/>
          <w:sz w:val="28"/>
          <w:szCs w:val="28"/>
          <w:lang w:val="uk-UA"/>
        </w:rPr>
        <w:t xml:space="preserve">аків. Він </w:t>
      </w:r>
      <w:r w:rsidR="009E6D60" w:rsidRPr="00A9231D">
        <w:rPr>
          <w:rFonts w:ascii="Times New Roman" w:hAnsi="Times New Roman" w:cs="Times New Roman"/>
          <w:sz w:val="28"/>
          <w:szCs w:val="28"/>
          <w:lang w:val="uk-UA"/>
        </w:rPr>
        <w:lastRenderedPageBreak/>
        <w:t>використовував пісні «Гей ви, хлопчики»</w:t>
      </w:r>
      <w:r w:rsidR="00E44CB4"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E6D60"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E6D60" w:rsidRPr="00A9231D">
        <w:rPr>
          <w:rFonts w:ascii="Times New Roman" w:hAnsi="Times New Roman" w:cs="Times New Roman"/>
          <w:sz w:val="28"/>
          <w:szCs w:val="28"/>
          <w:lang w:val="uk-UA"/>
        </w:rPr>
        <w:t xml:space="preserve"> </w:t>
      </w:r>
      <w:r w:rsidR="00BE5ED0" w:rsidRPr="00A9231D">
        <w:rPr>
          <w:rFonts w:ascii="Times New Roman" w:hAnsi="Times New Roman" w:cs="Times New Roman"/>
          <w:sz w:val="28"/>
          <w:szCs w:val="28"/>
          <w:lang w:val="uk-UA"/>
        </w:rPr>
        <w:t xml:space="preserve">294], «Ой вийтеся, огірочки» </w:t>
      </w:r>
      <w:r w:rsidR="00E44CB4" w:rsidRPr="00A9231D">
        <w:rPr>
          <w:rFonts w:ascii="Times New Roman" w:hAnsi="Times New Roman" w:cs="Times New Roman"/>
          <w:sz w:val="28"/>
          <w:szCs w:val="28"/>
          <w:lang w:val="uk-UA"/>
        </w:rPr>
        <w:t>[</w:t>
      </w:r>
      <w:r w:rsidR="007A4C16" w:rsidRPr="00A9231D">
        <w:rPr>
          <w:rFonts w:ascii="Times New Roman" w:hAnsi="Times New Roman" w:cs="Times New Roman"/>
          <w:sz w:val="28"/>
          <w:szCs w:val="28"/>
          <w:lang w:val="uk-UA"/>
        </w:rPr>
        <w:t>7</w:t>
      </w:r>
      <w:r w:rsidR="00CD6DD1" w:rsidRPr="00A9231D">
        <w:rPr>
          <w:rFonts w:ascii="Times New Roman" w:hAnsi="Times New Roman" w:cs="Times New Roman"/>
          <w:sz w:val="28"/>
          <w:szCs w:val="28"/>
          <w:lang w:val="uk-UA"/>
        </w:rPr>
        <w:t>,</w:t>
      </w:r>
      <w:r w:rsidR="007A4C16" w:rsidRPr="00A9231D">
        <w:rPr>
          <w:rFonts w:ascii="Times New Roman" w:hAnsi="Times New Roman" w:cs="Times New Roman"/>
          <w:sz w:val="28"/>
          <w:szCs w:val="28"/>
          <w:lang w:val="uk-UA"/>
        </w:rPr>
        <w:t xml:space="preserve"> </w:t>
      </w:r>
      <w:r w:rsidR="00BE5ED0" w:rsidRPr="00A9231D">
        <w:rPr>
          <w:rFonts w:ascii="Times New Roman" w:hAnsi="Times New Roman" w:cs="Times New Roman"/>
          <w:sz w:val="28"/>
          <w:szCs w:val="28"/>
          <w:lang w:val="uk-UA"/>
        </w:rPr>
        <w:t>с.121], «Шум»</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w:t>
      </w:r>
      <w:r w:rsidR="007A4C16" w:rsidRPr="00A9231D">
        <w:rPr>
          <w:rFonts w:ascii="Times New Roman" w:hAnsi="Times New Roman" w:cs="Times New Roman"/>
          <w:sz w:val="28"/>
          <w:szCs w:val="28"/>
          <w:lang w:val="uk-UA"/>
        </w:rPr>
        <w:t xml:space="preserve"> </w:t>
      </w:r>
      <w:r w:rsidR="00BE5ED0" w:rsidRPr="00A9231D">
        <w:rPr>
          <w:rFonts w:ascii="Times New Roman" w:hAnsi="Times New Roman" w:cs="Times New Roman"/>
          <w:sz w:val="28"/>
          <w:szCs w:val="28"/>
          <w:lang w:val="uk-UA"/>
        </w:rPr>
        <w:t>с.129</w:t>
      </w:r>
      <w:r w:rsidRPr="00A9231D">
        <w:rPr>
          <w:rFonts w:ascii="Times New Roman" w:hAnsi="Times New Roman" w:cs="Times New Roman"/>
          <w:sz w:val="28"/>
          <w:szCs w:val="28"/>
          <w:lang w:val="uk-UA"/>
        </w:rPr>
        <w:t>]. Жартівливі пісні, мелодії яких цілком доступні дітям і легко запам’ятовуються, створюють веселий настрій, допомагають формуванню певних принципів і норм поведінки у молодших школярів. Вони можуть застосовуватись під час різноманітних позакласних виховних заходів, на уроках музики та заняттях хорових гуртків.</w:t>
      </w:r>
    </w:p>
    <w:p w:rsidR="00945E48" w:rsidRPr="00A9231D" w:rsidRDefault="00945E48" w:rsidP="00A6204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 педагогічній спадщині В.</w:t>
      </w:r>
      <w:r w:rsidR="00E44CB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широко представлений дитячий фольклор: пестушки, утішки, поспівки. Ці коротенькі ігрові пісеньки покликані активізувати, заохочувати до діяльності, розвивати і розважати дитину. Вони розкривають перед нею скарбницю рідної мови, дають найпростіші уявлення про близький їй світ, пробуджують рухливість, бадьорість. Ураховуючи їх вихов</w:t>
      </w:r>
      <w:r w:rsidR="00A62041" w:rsidRPr="00A9231D">
        <w:rPr>
          <w:rFonts w:ascii="Times New Roman" w:hAnsi="Times New Roman" w:cs="Times New Roman"/>
          <w:sz w:val="28"/>
          <w:szCs w:val="28"/>
          <w:lang w:val="uk-UA"/>
        </w:rPr>
        <w:t>не значення, педагог включив у «Весняночку»</w:t>
      </w:r>
      <w:r w:rsidRPr="00A9231D">
        <w:rPr>
          <w:rFonts w:ascii="Times New Roman" w:hAnsi="Times New Roman" w:cs="Times New Roman"/>
          <w:sz w:val="28"/>
          <w:szCs w:val="28"/>
          <w:lang w:val="uk-UA"/>
        </w:rPr>
        <w:t xml:space="preserve"> </w:t>
      </w:r>
      <w:r w:rsidR="00A62041" w:rsidRPr="00A9231D">
        <w:rPr>
          <w:rFonts w:ascii="Times New Roman" w:hAnsi="Times New Roman" w:cs="Times New Roman"/>
          <w:sz w:val="28"/>
          <w:szCs w:val="28"/>
          <w:lang w:val="uk-UA"/>
        </w:rPr>
        <w:t>шістнадцять пестушок і утішок: «</w:t>
      </w:r>
      <w:r w:rsidRPr="00A9231D">
        <w:rPr>
          <w:rFonts w:ascii="Times New Roman" w:hAnsi="Times New Roman" w:cs="Times New Roman"/>
          <w:sz w:val="28"/>
          <w:szCs w:val="28"/>
          <w:lang w:val="uk-UA"/>
        </w:rPr>
        <w:t>Диби-диби</w:t>
      </w:r>
      <w:r w:rsidR="00A6204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A62041"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A62041" w:rsidRPr="00A9231D">
        <w:rPr>
          <w:rFonts w:ascii="Times New Roman" w:hAnsi="Times New Roman" w:cs="Times New Roman"/>
          <w:sz w:val="28"/>
          <w:szCs w:val="28"/>
          <w:lang w:val="uk-UA"/>
        </w:rPr>
        <w:t xml:space="preserve"> 46], «Гоп-гоп»</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A62041"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A62041" w:rsidRPr="00A9231D">
        <w:rPr>
          <w:rFonts w:ascii="Times New Roman" w:hAnsi="Times New Roman" w:cs="Times New Roman"/>
          <w:sz w:val="28"/>
          <w:szCs w:val="28"/>
          <w:lang w:val="uk-UA"/>
        </w:rPr>
        <w:t xml:space="preserve"> 48], «Равлик-павлик»</w:t>
      </w:r>
      <w:r w:rsidR="00D07B8B"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A62041"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A62041" w:rsidRPr="00A9231D">
        <w:rPr>
          <w:rFonts w:ascii="Times New Roman" w:hAnsi="Times New Roman" w:cs="Times New Roman"/>
          <w:sz w:val="28"/>
          <w:szCs w:val="28"/>
          <w:lang w:val="uk-UA"/>
        </w:rPr>
        <w:t xml:space="preserve"> 52], «Сорока-ворона»</w:t>
      </w:r>
      <w:r w:rsidR="00D07B8B"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A62041"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A62041"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56] та інші.</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Отже, усе жанрове розмаїття ліричного пісенного фольклору було предметом етнографічних досліджень В.</w:t>
      </w:r>
      <w:r w:rsidR="00A62041"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та використовувалось ним у теоретичній і практичній педагогічні</w:t>
      </w:r>
      <w:r w:rsidR="00A62041" w:rsidRPr="00A9231D">
        <w:rPr>
          <w:rFonts w:ascii="Times New Roman" w:hAnsi="Times New Roman" w:cs="Times New Roman"/>
          <w:sz w:val="28"/>
          <w:szCs w:val="28"/>
          <w:lang w:val="uk-UA"/>
        </w:rPr>
        <w:t>й діяльності. Так лише у праці «Українське весілля»</w:t>
      </w:r>
      <w:r w:rsidRPr="00A9231D">
        <w:rPr>
          <w:rFonts w:ascii="Times New Roman" w:hAnsi="Times New Roman" w:cs="Times New Roman"/>
          <w:sz w:val="28"/>
          <w:szCs w:val="28"/>
          <w:lang w:val="uk-UA"/>
        </w:rPr>
        <w:t xml:space="preserve"> він зібрав понад сто сорок ліричних пісень, у реп</w:t>
      </w:r>
      <w:r w:rsidR="00946925" w:rsidRPr="00A9231D">
        <w:rPr>
          <w:rFonts w:ascii="Times New Roman" w:hAnsi="Times New Roman" w:cs="Times New Roman"/>
          <w:sz w:val="28"/>
          <w:szCs w:val="28"/>
          <w:lang w:val="uk-UA"/>
        </w:rPr>
        <w:t>ертуарно-методичному посібнику «Весняночка» –</w:t>
      </w:r>
      <w:r w:rsidRPr="00A9231D">
        <w:rPr>
          <w:rFonts w:ascii="Times New Roman" w:hAnsi="Times New Roman" w:cs="Times New Roman"/>
          <w:sz w:val="28"/>
          <w:szCs w:val="28"/>
          <w:lang w:val="uk-UA"/>
        </w:rPr>
        <w:t xml:space="preserve"> двадцять шість. Пісенний фольклор педагог застосовував у роботі з учнівськими, студентськими, професіональними хоровими колективами (Пол</w:t>
      </w:r>
      <w:r w:rsidR="00946925" w:rsidRPr="00A9231D">
        <w:rPr>
          <w:rFonts w:ascii="Times New Roman" w:hAnsi="Times New Roman" w:cs="Times New Roman"/>
          <w:sz w:val="28"/>
          <w:szCs w:val="28"/>
          <w:lang w:val="uk-UA"/>
        </w:rPr>
        <w:t>тавська окружна хорова капела, «Чумак», «Жінхоранс»</w:t>
      </w:r>
      <w:r w:rsidRPr="00A9231D">
        <w:rPr>
          <w:rFonts w:ascii="Times New Roman" w:hAnsi="Times New Roman" w:cs="Times New Roman"/>
          <w:sz w:val="28"/>
          <w:szCs w:val="28"/>
          <w:lang w:val="uk-UA"/>
        </w:rPr>
        <w:t>), у хоровій студії при Музичному товаристві ім. М.</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Д. Леонтовича у Києві, у процесі підготовки майбутнього вчителя у вищих навчальних закладах.</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Важливого виховного значення В.</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М. Верховинець надавав народному хореографічному мистецтву, яке </w:t>
      </w:r>
      <w:r w:rsidR="00946925" w:rsidRPr="00A9231D">
        <w:rPr>
          <w:rFonts w:ascii="Times New Roman" w:hAnsi="Times New Roman" w:cs="Times New Roman"/>
          <w:sz w:val="28"/>
          <w:szCs w:val="28"/>
          <w:lang w:val="uk-UA"/>
        </w:rPr>
        <w:t>ґрунтується</w:t>
      </w:r>
      <w:r w:rsidRPr="00A9231D">
        <w:rPr>
          <w:rFonts w:ascii="Times New Roman" w:hAnsi="Times New Roman" w:cs="Times New Roman"/>
          <w:sz w:val="28"/>
          <w:szCs w:val="28"/>
          <w:lang w:val="uk-UA"/>
        </w:rPr>
        <w:t xml:space="preserve"> на виразності ритмічного руху і пластики людського тіла. В музично-хореографічному жанрі засобами образно-художньої типізації ставлення до дійсності, виявлення настрою, почуттів є музика, танець, міміка.</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Танець є невід’ємною складовою культури українського народу. Якщо у давні часи танці виконували комунікативну функцію, були простим і надійним засобом передачі і збереження цінного виробничого досвіду за допомогою жестів і рухів тіла, то пізніше вони естетизувалися і стали явищем мистецьким, апелюючи вже не до розуму й пам’яті, а безпосередньо до почуттів та естетичної потреби. В українському танці відтворюється все багатство народного життя, звичаї, традиції, світоглядні уявлення, мрії і сподівання українців. Досліджуючи народні танці, В.</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 по</w:t>
      </w:r>
      <w:r w:rsidR="00946925" w:rsidRPr="00A9231D">
        <w:rPr>
          <w:rFonts w:ascii="Times New Roman" w:hAnsi="Times New Roman" w:cs="Times New Roman"/>
          <w:sz w:val="28"/>
          <w:szCs w:val="28"/>
          <w:lang w:val="uk-UA"/>
        </w:rPr>
        <w:t>мітив, що одні з них проходять «легко й мило», другі – «з шумом, бурхливо», а деякі – «грізно, войовничо»</w:t>
      </w:r>
      <w:r w:rsidRPr="00A9231D">
        <w:rPr>
          <w:rFonts w:ascii="Times New Roman" w:hAnsi="Times New Roman" w:cs="Times New Roman"/>
          <w:sz w:val="28"/>
          <w:szCs w:val="28"/>
          <w:lang w:val="uk-UA"/>
        </w:rPr>
        <w:t xml:space="preserve">. Таке розмаїття настроїв передається, </w:t>
      </w:r>
      <w:r w:rsidR="00946925" w:rsidRPr="00A9231D">
        <w:rPr>
          <w:rFonts w:ascii="Times New Roman" w:hAnsi="Times New Roman" w:cs="Times New Roman"/>
          <w:sz w:val="28"/>
          <w:szCs w:val="28"/>
          <w:lang w:val="uk-UA"/>
        </w:rPr>
        <w:t>зауважує педагог, за допомогою «</w:t>
      </w:r>
      <w:r w:rsidRPr="00A9231D">
        <w:rPr>
          <w:rFonts w:ascii="Times New Roman" w:hAnsi="Times New Roman" w:cs="Times New Roman"/>
          <w:sz w:val="28"/>
          <w:szCs w:val="28"/>
          <w:lang w:val="uk-UA"/>
        </w:rPr>
        <w:t>особливої мови українського танцю</w:t>
      </w:r>
      <w:r w:rsidR="00946925" w:rsidRPr="00A9231D">
        <w:rPr>
          <w:rFonts w:ascii="Times New Roman" w:hAnsi="Times New Roman" w:cs="Times New Roman"/>
          <w:sz w:val="28"/>
          <w:szCs w:val="28"/>
          <w:lang w:val="uk-UA"/>
        </w:rPr>
        <w:t>, яка завжди свіжа, нова і мила», «</w:t>
      </w:r>
      <w:r w:rsidRPr="00A9231D">
        <w:rPr>
          <w:rFonts w:ascii="Times New Roman" w:hAnsi="Times New Roman" w:cs="Times New Roman"/>
          <w:sz w:val="28"/>
          <w:szCs w:val="28"/>
          <w:lang w:val="uk-UA"/>
        </w:rPr>
        <w:t>мальовничих фігур і широкої, ні</w:t>
      </w:r>
      <w:r w:rsidR="00946925" w:rsidRPr="00A9231D">
        <w:rPr>
          <w:rFonts w:ascii="Times New Roman" w:hAnsi="Times New Roman" w:cs="Times New Roman"/>
          <w:sz w:val="28"/>
          <w:szCs w:val="28"/>
          <w:lang w:val="uk-UA"/>
        </w:rPr>
        <w:t>чим не обмеженої фантазії думок»</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w:t>
      </w:r>
      <w:r w:rsidR="00BE5ED0" w:rsidRPr="00A9231D">
        <w:rPr>
          <w:rFonts w:ascii="Times New Roman" w:hAnsi="Times New Roman" w:cs="Times New Roman"/>
          <w:sz w:val="28"/>
          <w:szCs w:val="28"/>
          <w:lang w:val="uk-UA"/>
        </w:rPr>
        <w:t>124]</w:t>
      </w:r>
      <w:r w:rsidRPr="00A9231D">
        <w:rPr>
          <w:rFonts w:ascii="Times New Roman" w:hAnsi="Times New Roman" w:cs="Times New Roman"/>
          <w:sz w:val="28"/>
          <w:szCs w:val="28"/>
          <w:lang w:val="uk-UA"/>
        </w:rPr>
        <w:t>. Народний танець Василь Миколайович відносив до найефективніших засобів формування національної культури молоді.</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Українське хореографічне мистецтво у спадщині педагога представлене двома жанровими формами: побутовим і сюжетним танцем.</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До побутових танців належать гопаки, козачки, метелиці, коломийки, гуцулки. Саме в них найбільш чітко виявляються риси національного характеру: волелюбність, героїзм, завзяття, скр</w:t>
      </w:r>
      <w:r w:rsidR="00946925" w:rsidRPr="00A9231D">
        <w:rPr>
          <w:rFonts w:ascii="Times New Roman" w:hAnsi="Times New Roman" w:cs="Times New Roman"/>
          <w:sz w:val="28"/>
          <w:szCs w:val="28"/>
          <w:lang w:val="uk-UA"/>
        </w:rPr>
        <w:t>омність, дотепність та інші. У «</w:t>
      </w:r>
      <w:r w:rsidRPr="00A9231D">
        <w:rPr>
          <w:rFonts w:ascii="Times New Roman" w:hAnsi="Times New Roman" w:cs="Times New Roman"/>
          <w:sz w:val="28"/>
          <w:szCs w:val="28"/>
          <w:lang w:val="uk-UA"/>
        </w:rPr>
        <w:t>Теорі</w:t>
      </w:r>
      <w:r w:rsidR="00946925" w:rsidRPr="00A9231D">
        <w:rPr>
          <w:rFonts w:ascii="Times New Roman" w:hAnsi="Times New Roman" w:cs="Times New Roman"/>
          <w:sz w:val="28"/>
          <w:szCs w:val="28"/>
          <w:lang w:val="uk-UA"/>
        </w:rPr>
        <w:t xml:space="preserve">ї українського народного танцю» </w:t>
      </w:r>
      <w:r w:rsidRPr="00A9231D">
        <w:rPr>
          <w:rFonts w:ascii="Times New Roman" w:hAnsi="Times New Roman" w:cs="Times New Roman"/>
          <w:sz w:val="28"/>
          <w:szCs w:val="28"/>
          <w:lang w:val="uk-UA"/>
        </w:rPr>
        <w:t>В.</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Верховинець оп</w:t>
      </w:r>
      <w:r w:rsidR="00946925" w:rsidRPr="00A9231D">
        <w:rPr>
          <w:rFonts w:ascii="Times New Roman" w:hAnsi="Times New Roman" w:cs="Times New Roman"/>
          <w:sz w:val="28"/>
          <w:szCs w:val="28"/>
          <w:lang w:val="uk-UA"/>
        </w:rPr>
        <w:t>исав та обробив побутові танці «Гопак»</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109], «Козачок»</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130], «</w:t>
      </w:r>
      <w:r w:rsidRPr="00A9231D">
        <w:rPr>
          <w:rFonts w:ascii="Times New Roman" w:hAnsi="Times New Roman" w:cs="Times New Roman"/>
          <w:sz w:val="28"/>
          <w:szCs w:val="28"/>
          <w:lang w:val="uk-UA"/>
        </w:rPr>
        <w:t>Два херсон</w:t>
      </w:r>
      <w:r w:rsidR="00946925" w:rsidRPr="00A9231D">
        <w:rPr>
          <w:rFonts w:ascii="Times New Roman" w:hAnsi="Times New Roman" w:cs="Times New Roman"/>
          <w:sz w:val="28"/>
          <w:szCs w:val="28"/>
          <w:lang w:val="uk-UA"/>
        </w:rPr>
        <w:t>ські танці»</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112].</w:t>
      </w:r>
    </w:p>
    <w:p w:rsidR="00946925" w:rsidRPr="00A9231D" w:rsidRDefault="00945E48"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Сюжетні танці більш удосконалені з художнього боку та різноманітні за тематикою. В них відображаються конкретні явища навколишнього життя, природи, трудові процеси, простежується розвиток сюжетної лінії. Вони розподіляються на чотири тематичні групи, кожна з яких репрезентована у творчості педагога:</w:t>
      </w:r>
    </w:p>
    <w:p w:rsidR="00946925" w:rsidRPr="00A9231D" w:rsidRDefault="00946925"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 1) тема праці – «Шевчик»</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8</w:t>
      </w:r>
      <w:r w:rsidR="00945E48"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w:t>
      </w:r>
      <w:r w:rsidR="00945E48" w:rsidRPr="00A9231D">
        <w:rPr>
          <w:rFonts w:ascii="Times New Roman" w:hAnsi="Times New Roman" w:cs="Times New Roman"/>
          <w:sz w:val="28"/>
          <w:szCs w:val="28"/>
          <w:lang w:val="uk-UA"/>
        </w:rPr>
        <w:t>с.</w:t>
      </w:r>
      <w:r w:rsidRPr="00A9231D">
        <w:rPr>
          <w:rFonts w:ascii="Times New Roman" w:hAnsi="Times New Roman" w:cs="Times New Roman"/>
          <w:sz w:val="28"/>
          <w:szCs w:val="28"/>
          <w:lang w:val="uk-UA"/>
        </w:rPr>
        <w:t xml:space="preserve"> </w:t>
      </w:r>
      <w:r w:rsidR="00945E48" w:rsidRPr="00A9231D">
        <w:rPr>
          <w:rFonts w:ascii="Times New Roman" w:hAnsi="Times New Roman" w:cs="Times New Roman"/>
          <w:sz w:val="28"/>
          <w:szCs w:val="28"/>
          <w:lang w:val="uk-UA"/>
        </w:rPr>
        <w:t xml:space="preserve">140]; </w:t>
      </w:r>
    </w:p>
    <w:p w:rsidR="00946925" w:rsidRPr="00A9231D" w:rsidRDefault="00946925"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2) народна героїка – «Аркан»</w:t>
      </w:r>
      <w:r w:rsidR="00945E48" w:rsidRPr="00A9231D">
        <w:rPr>
          <w:rFonts w:ascii="Times New Roman" w:hAnsi="Times New Roman" w:cs="Times New Roman"/>
          <w:sz w:val="28"/>
          <w:szCs w:val="28"/>
          <w:lang w:val="uk-UA"/>
        </w:rPr>
        <w:t xml:space="preserve">; </w:t>
      </w:r>
    </w:p>
    <w:p w:rsidR="00946925" w:rsidRPr="00A9231D" w:rsidRDefault="00946925"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3) народний побут – «Роман»</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8</w:t>
      </w:r>
      <w:r w:rsidR="00945E48"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w:t>
      </w:r>
      <w:r w:rsidR="00945E48" w:rsidRPr="00A9231D">
        <w:rPr>
          <w:rFonts w:ascii="Times New Roman" w:hAnsi="Times New Roman" w:cs="Times New Roman"/>
          <w:sz w:val="28"/>
          <w:szCs w:val="28"/>
          <w:lang w:val="uk-UA"/>
        </w:rPr>
        <w:t>с.</w:t>
      </w:r>
      <w:r w:rsidRPr="00A9231D">
        <w:rPr>
          <w:rFonts w:ascii="Times New Roman" w:hAnsi="Times New Roman" w:cs="Times New Roman"/>
          <w:sz w:val="28"/>
          <w:szCs w:val="28"/>
          <w:lang w:val="uk-UA"/>
        </w:rPr>
        <w:t xml:space="preserve"> 132], «Василиха»</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8</w:t>
      </w:r>
      <w:r w:rsidR="00945E48"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w:t>
      </w:r>
      <w:r w:rsidR="00945E48" w:rsidRPr="00A9231D">
        <w:rPr>
          <w:rFonts w:ascii="Times New Roman" w:hAnsi="Times New Roman" w:cs="Times New Roman"/>
          <w:sz w:val="28"/>
          <w:szCs w:val="28"/>
          <w:lang w:val="uk-UA"/>
        </w:rPr>
        <w:t>с.</w:t>
      </w:r>
      <w:r w:rsidRPr="00A9231D">
        <w:rPr>
          <w:rFonts w:ascii="Times New Roman" w:hAnsi="Times New Roman" w:cs="Times New Roman"/>
          <w:sz w:val="28"/>
          <w:szCs w:val="28"/>
          <w:lang w:val="uk-UA"/>
        </w:rPr>
        <w:t xml:space="preserve"> 138], «Рибка»</w:t>
      </w:r>
      <w:r w:rsidR="00CD6DD1"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8</w:t>
      </w:r>
      <w:r w:rsidR="00945E48"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w:t>
      </w:r>
      <w:r w:rsidR="00945E48" w:rsidRPr="00A9231D">
        <w:rPr>
          <w:rFonts w:ascii="Times New Roman" w:hAnsi="Times New Roman" w:cs="Times New Roman"/>
          <w:sz w:val="28"/>
          <w:szCs w:val="28"/>
          <w:lang w:val="uk-UA"/>
        </w:rPr>
        <w:t>с.</w:t>
      </w:r>
      <w:r w:rsidRPr="00A9231D">
        <w:rPr>
          <w:rFonts w:ascii="Times New Roman" w:hAnsi="Times New Roman" w:cs="Times New Roman"/>
          <w:sz w:val="28"/>
          <w:szCs w:val="28"/>
          <w:lang w:val="uk-UA"/>
        </w:rPr>
        <w:t xml:space="preserve"> </w:t>
      </w:r>
      <w:r w:rsidR="00945E48" w:rsidRPr="00A9231D">
        <w:rPr>
          <w:rFonts w:ascii="Times New Roman" w:hAnsi="Times New Roman" w:cs="Times New Roman"/>
          <w:sz w:val="28"/>
          <w:szCs w:val="28"/>
          <w:lang w:val="uk-UA"/>
        </w:rPr>
        <w:t xml:space="preserve">142]; </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4) явища природи, зображення виробничих з</w:t>
      </w:r>
      <w:r w:rsidR="00946925" w:rsidRPr="00A9231D">
        <w:rPr>
          <w:rFonts w:ascii="Times New Roman" w:hAnsi="Times New Roman" w:cs="Times New Roman"/>
          <w:sz w:val="28"/>
          <w:szCs w:val="28"/>
          <w:lang w:val="uk-UA"/>
        </w:rPr>
        <w:t>нарядь у дії – «Журавель», «Віз»</w:t>
      </w:r>
      <w:r w:rsidRPr="00A9231D">
        <w:rPr>
          <w:rFonts w:ascii="Times New Roman" w:hAnsi="Times New Roman" w:cs="Times New Roman"/>
          <w:sz w:val="28"/>
          <w:szCs w:val="28"/>
          <w:lang w:val="uk-UA"/>
        </w:rPr>
        <w:t xml:space="preserve"> та інші.</w:t>
      </w:r>
    </w:p>
    <w:p w:rsidR="00946925" w:rsidRPr="00A9231D" w:rsidRDefault="00945E48"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Українські народні танці В.</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 широко використовував як балетмейстер у театрах М.</w:t>
      </w:r>
      <w:r w:rsidR="00946925" w:rsidRPr="00A9231D">
        <w:rPr>
          <w:rFonts w:ascii="Times New Roman" w:hAnsi="Times New Roman" w:cs="Times New Roman"/>
          <w:sz w:val="28"/>
          <w:szCs w:val="28"/>
          <w:lang w:val="uk-UA"/>
        </w:rPr>
        <w:t xml:space="preserve"> К. Садовського, «Товариства українських артистів» (1906–1919) у п’єсах «Зальоти соцького Мусія», «Паливода», «</w:t>
      </w:r>
      <w:r w:rsidRPr="00A9231D">
        <w:rPr>
          <w:rFonts w:ascii="Times New Roman" w:hAnsi="Times New Roman" w:cs="Times New Roman"/>
          <w:sz w:val="28"/>
          <w:szCs w:val="28"/>
          <w:lang w:val="uk-UA"/>
        </w:rPr>
        <w:t>Маруся Богу</w:t>
      </w:r>
      <w:r w:rsidR="00946925" w:rsidRPr="00A9231D">
        <w:rPr>
          <w:rFonts w:ascii="Times New Roman" w:hAnsi="Times New Roman" w:cs="Times New Roman"/>
          <w:sz w:val="28"/>
          <w:szCs w:val="28"/>
          <w:lang w:val="uk-UA"/>
        </w:rPr>
        <w:t>славка», «Галька», «Пісні в лицях»</w:t>
      </w:r>
      <w:r w:rsidRPr="00A9231D">
        <w:rPr>
          <w:rFonts w:ascii="Times New Roman" w:hAnsi="Times New Roman" w:cs="Times New Roman"/>
          <w:sz w:val="28"/>
          <w:szCs w:val="28"/>
          <w:lang w:val="uk-UA"/>
        </w:rPr>
        <w:t xml:space="preserve"> та інших, застосовував у робо</w:t>
      </w:r>
      <w:r w:rsidR="00946925" w:rsidRPr="00A9231D">
        <w:rPr>
          <w:rFonts w:ascii="Times New Roman" w:hAnsi="Times New Roman" w:cs="Times New Roman"/>
          <w:sz w:val="28"/>
          <w:szCs w:val="28"/>
          <w:lang w:val="uk-UA"/>
        </w:rPr>
        <w:t>ті з хореографічними гуртками, «Жінхорансом»</w:t>
      </w:r>
      <w:r w:rsidRPr="00A9231D">
        <w:rPr>
          <w:rFonts w:ascii="Times New Roman" w:hAnsi="Times New Roman" w:cs="Times New Roman"/>
          <w:sz w:val="28"/>
          <w:szCs w:val="28"/>
          <w:lang w:val="uk-UA"/>
        </w:rPr>
        <w:t>, у трудшколі ім. І.</w:t>
      </w:r>
      <w:r w:rsidR="00946925" w:rsidRPr="00A9231D">
        <w:rPr>
          <w:rFonts w:ascii="Times New Roman" w:hAnsi="Times New Roman" w:cs="Times New Roman"/>
          <w:sz w:val="28"/>
          <w:szCs w:val="28"/>
          <w:lang w:val="uk-UA"/>
        </w:rPr>
        <w:t xml:space="preserve"> Котляревського в Полтаві (1920–</w:t>
      </w:r>
      <w:r w:rsidRPr="00A9231D">
        <w:rPr>
          <w:rFonts w:ascii="Times New Roman" w:hAnsi="Times New Roman" w:cs="Times New Roman"/>
          <w:sz w:val="28"/>
          <w:szCs w:val="28"/>
          <w:lang w:val="uk-UA"/>
        </w:rPr>
        <w:t>1932), у спрощеному вигляді представив у реп</w:t>
      </w:r>
      <w:r w:rsidR="00946925" w:rsidRPr="00A9231D">
        <w:rPr>
          <w:rFonts w:ascii="Times New Roman" w:hAnsi="Times New Roman" w:cs="Times New Roman"/>
          <w:sz w:val="28"/>
          <w:szCs w:val="28"/>
          <w:lang w:val="uk-UA"/>
        </w:rPr>
        <w:t>ертуарно-методичному посібнику «Весняночка»</w:t>
      </w:r>
      <w:r w:rsidRPr="00A9231D">
        <w:rPr>
          <w:rFonts w:ascii="Times New Roman" w:hAnsi="Times New Roman" w:cs="Times New Roman"/>
          <w:sz w:val="28"/>
          <w:szCs w:val="28"/>
          <w:lang w:val="uk-UA"/>
        </w:rPr>
        <w:t xml:space="preserve">. </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Дослідження хореографічного фольклору дозволили педагогові не лише створити науково-теоретичну базу для подальшого розвитку української хореографії, а й стати постановнико</w:t>
      </w:r>
      <w:r w:rsidR="00946925" w:rsidRPr="00A9231D">
        <w:rPr>
          <w:rFonts w:ascii="Times New Roman" w:hAnsi="Times New Roman" w:cs="Times New Roman"/>
          <w:sz w:val="28"/>
          <w:szCs w:val="28"/>
          <w:lang w:val="uk-UA"/>
        </w:rPr>
        <w:t>м першого національного балету «Пан Каньовський»</w:t>
      </w:r>
      <w:r w:rsidRPr="00A9231D">
        <w:rPr>
          <w:rFonts w:ascii="Times New Roman" w:hAnsi="Times New Roman" w:cs="Times New Roman"/>
          <w:sz w:val="28"/>
          <w:szCs w:val="28"/>
          <w:lang w:val="uk-UA"/>
        </w:rPr>
        <w:t xml:space="preserve"> (1931) у</w:t>
      </w:r>
      <w:r w:rsidR="00946925" w:rsidRPr="00A9231D">
        <w:rPr>
          <w:rFonts w:ascii="Times New Roman" w:hAnsi="Times New Roman" w:cs="Times New Roman"/>
          <w:sz w:val="28"/>
          <w:szCs w:val="28"/>
          <w:lang w:val="uk-UA"/>
        </w:rPr>
        <w:t xml:space="preserve"> Харківському оперному театрі, «</w:t>
      </w:r>
      <w:r w:rsidRPr="00A9231D">
        <w:rPr>
          <w:rFonts w:ascii="Times New Roman" w:hAnsi="Times New Roman" w:cs="Times New Roman"/>
          <w:sz w:val="28"/>
          <w:szCs w:val="28"/>
          <w:lang w:val="uk-UA"/>
        </w:rPr>
        <w:t>Три</w:t>
      </w:r>
      <w:r w:rsidR="00946925" w:rsidRPr="00A9231D">
        <w:rPr>
          <w:rFonts w:ascii="Times New Roman" w:hAnsi="Times New Roman" w:cs="Times New Roman"/>
          <w:sz w:val="28"/>
          <w:szCs w:val="28"/>
          <w:lang w:val="uk-UA"/>
        </w:rPr>
        <w:t>колінного гопака» («Лондонського»</w:t>
      </w:r>
      <w:r w:rsidRPr="00A9231D">
        <w:rPr>
          <w:rFonts w:ascii="Times New Roman" w:hAnsi="Times New Roman" w:cs="Times New Roman"/>
          <w:sz w:val="28"/>
          <w:szCs w:val="28"/>
          <w:lang w:val="uk-UA"/>
        </w:rPr>
        <w:t xml:space="preserve">), виконавці якого одержали першу премію Першого міжнародного фестивалю народного танцю у Лондоні (1935), піднести український народний танець на високий професійно-виконавський рівень, </w:t>
      </w:r>
      <w:r w:rsidR="00946925" w:rsidRPr="00A9231D">
        <w:rPr>
          <w:rFonts w:ascii="Times New Roman" w:hAnsi="Times New Roman" w:cs="Times New Roman"/>
          <w:sz w:val="28"/>
          <w:szCs w:val="28"/>
          <w:lang w:val="uk-UA"/>
        </w:rPr>
        <w:t>ґрунтовно</w:t>
      </w:r>
      <w:r w:rsidRPr="00A9231D">
        <w:rPr>
          <w:rFonts w:ascii="Times New Roman" w:hAnsi="Times New Roman" w:cs="Times New Roman"/>
          <w:sz w:val="28"/>
          <w:szCs w:val="28"/>
          <w:lang w:val="uk-UA"/>
        </w:rPr>
        <w:t xml:space="preserve"> розробити методику його опа</w:t>
      </w:r>
      <w:r w:rsidR="00946925" w:rsidRPr="00A9231D">
        <w:rPr>
          <w:rFonts w:ascii="Times New Roman" w:hAnsi="Times New Roman" w:cs="Times New Roman"/>
          <w:sz w:val="28"/>
          <w:szCs w:val="28"/>
          <w:lang w:val="uk-UA"/>
        </w:rPr>
        <w:t>нування («</w:t>
      </w:r>
      <w:r w:rsidRPr="00A9231D">
        <w:rPr>
          <w:rFonts w:ascii="Times New Roman" w:hAnsi="Times New Roman" w:cs="Times New Roman"/>
          <w:sz w:val="28"/>
          <w:szCs w:val="28"/>
          <w:lang w:val="uk-UA"/>
        </w:rPr>
        <w:t>Теор</w:t>
      </w:r>
      <w:r w:rsidR="00946925" w:rsidRPr="00A9231D">
        <w:rPr>
          <w:rFonts w:ascii="Times New Roman" w:hAnsi="Times New Roman" w:cs="Times New Roman"/>
          <w:sz w:val="28"/>
          <w:szCs w:val="28"/>
          <w:lang w:val="uk-UA"/>
        </w:rPr>
        <w:t>ія українського народного танцю»</w:t>
      </w:r>
      <w:r w:rsidRPr="00A9231D">
        <w:rPr>
          <w:rFonts w:ascii="Times New Roman" w:hAnsi="Times New Roman" w:cs="Times New Roman"/>
          <w:sz w:val="28"/>
          <w:szCs w:val="28"/>
          <w:lang w:val="uk-UA"/>
        </w:rPr>
        <w:t>).</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Пісенно-хореографічний фольклор, який знайшов своє місце у творчості В.</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поєднує найбільш складні за своєю природою жанри: танцювальну пісню, хороводно-ігрову пісню, хоровод. У них засобами образно-художньої типізації ставлення до дійсності є слово, музика, танець, міміка. Якщо словесний текст у цих жанрах виражає думку, окреслює художній образ, розповідає про події, то музика, жест, хореографічний рух глибше розкривають ліричний підтекст пісні, її емоційний зміст. Такий спектр художньо-виразних засобів забезпечує великі виховні можливості пісенно-хореографічног</w:t>
      </w:r>
      <w:r w:rsidR="00946925" w:rsidRPr="00A9231D">
        <w:rPr>
          <w:rFonts w:ascii="Times New Roman" w:hAnsi="Times New Roman" w:cs="Times New Roman"/>
          <w:sz w:val="28"/>
          <w:szCs w:val="28"/>
          <w:lang w:val="uk-UA"/>
        </w:rPr>
        <w:t>о фольклору. Танцювальні пісні «Перепілка»</w:t>
      </w:r>
      <w:r w:rsidR="00D07B8B"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168], «Плету лісочку»</w:t>
      </w:r>
      <w:r w:rsidR="00D07B8B"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185], хороводно-ігрові пісні «Женчичок»</w:t>
      </w:r>
      <w:r w:rsidR="00D07B8B"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lastRenderedPageBreak/>
        <w:t>с.</w:t>
      </w:r>
      <w:r w:rsidR="00946925" w:rsidRPr="00A9231D">
        <w:rPr>
          <w:rFonts w:ascii="Times New Roman" w:hAnsi="Times New Roman" w:cs="Times New Roman"/>
          <w:sz w:val="28"/>
          <w:szCs w:val="28"/>
          <w:lang w:val="uk-UA"/>
        </w:rPr>
        <w:t xml:space="preserve"> 173], «Мак»</w:t>
      </w:r>
      <w:r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190], хороводи «Кривий танок»</w:t>
      </w:r>
      <w:r w:rsidR="00D07B8B"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179], «Кроковеє колесо» </w:t>
      </w:r>
      <w:r w:rsidR="00D07B8B" w:rsidRPr="00A9231D">
        <w:rPr>
          <w:rFonts w:ascii="Times New Roman" w:hAnsi="Times New Roman" w:cs="Times New Roman"/>
          <w:sz w:val="28"/>
          <w:szCs w:val="28"/>
          <w:lang w:val="uk-UA"/>
        </w:rPr>
        <w:t>[</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177], «Дружба»</w:t>
      </w:r>
      <w:r w:rsidR="00D07B8B"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7</w:t>
      </w:r>
      <w:r w:rsidRPr="00A9231D">
        <w:rPr>
          <w:rFonts w:ascii="Times New Roman" w:hAnsi="Times New Roman" w:cs="Times New Roman"/>
          <w:sz w:val="28"/>
          <w:szCs w:val="28"/>
          <w:lang w:val="uk-UA"/>
        </w:rPr>
        <w:t>,</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182] та багато інших Василь Миколайович включив до реп</w:t>
      </w:r>
      <w:r w:rsidR="00946925" w:rsidRPr="00A9231D">
        <w:rPr>
          <w:rFonts w:ascii="Times New Roman" w:hAnsi="Times New Roman" w:cs="Times New Roman"/>
          <w:sz w:val="28"/>
          <w:szCs w:val="28"/>
          <w:lang w:val="uk-UA"/>
        </w:rPr>
        <w:t>ертуарно-методичного посібника «Весняночка»</w:t>
      </w:r>
      <w:r w:rsidRPr="00A9231D">
        <w:rPr>
          <w:rFonts w:ascii="Times New Roman" w:hAnsi="Times New Roman" w:cs="Times New Roman"/>
          <w:sz w:val="28"/>
          <w:szCs w:val="28"/>
          <w:lang w:val="uk-UA"/>
        </w:rPr>
        <w:t>, широко використовував у роботі з жіночим театралізованим хоровим ансамбле</w:t>
      </w:r>
      <w:r w:rsidR="00946925" w:rsidRPr="00A9231D">
        <w:rPr>
          <w:rFonts w:ascii="Times New Roman" w:hAnsi="Times New Roman" w:cs="Times New Roman"/>
          <w:sz w:val="28"/>
          <w:szCs w:val="28"/>
          <w:lang w:val="uk-UA"/>
        </w:rPr>
        <w:t>м «Жінхоранс»</w:t>
      </w:r>
      <w:r w:rsidRPr="00A9231D">
        <w:rPr>
          <w:rFonts w:ascii="Times New Roman" w:hAnsi="Times New Roman" w:cs="Times New Roman"/>
          <w:sz w:val="28"/>
          <w:szCs w:val="28"/>
          <w:lang w:val="uk-UA"/>
        </w:rPr>
        <w:t xml:space="preserve"> та численними художніми колективами.</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 початковій школі елементи української хореографії та зразки пісенно-хореографічного фольклору доцільно застосовувати на уроках музики, народознавства, заняттях хореографічних гуртків. Українські народні танці, поставлені з урахуванням вікових особливостей молодших школярів, можуть бути прикрасою будь-якого шкільного свята або іншого виховного заходу. Сьогодні педагогам і вихователям слід звернути особливу увагу на український танець як могутній виховний засіб та якомога частіше його використовувати у навчально-виховному процесі.</w:t>
      </w:r>
    </w:p>
    <w:p w:rsidR="00945E48" w:rsidRPr="00A9231D" w:rsidRDefault="00945E48" w:rsidP="00D07B8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Іншою галуззю фольклору, яка має безпосереднє відношення до діяльності педагога і митця, є народне драматичне мистецтво. У драматичних жанрах основним засобом, організуючим усі художньо-зображувальні елементи, є дія. До них належать обрядове дійство, гра, н</w:t>
      </w:r>
      <w:r w:rsidR="00946925" w:rsidRPr="00A9231D">
        <w:rPr>
          <w:rFonts w:ascii="Times New Roman" w:hAnsi="Times New Roman" w:cs="Times New Roman"/>
          <w:sz w:val="28"/>
          <w:szCs w:val="28"/>
          <w:lang w:val="uk-UA"/>
        </w:rPr>
        <w:t>ародна драма. У науковій праці «</w:t>
      </w:r>
      <w:r w:rsidRPr="00A9231D">
        <w:rPr>
          <w:rFonts w:ascii="Times New Roman" w:hAnsi="Times New Roman" w:cs="Times New Roman"/>
          <w:sz w:val="28"/>
          <w:szCs w:val="28"/>
          <w:lang w:val="uk-UA"/>
        </w:rPr>
        <w:t>Українське весілля</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 подав повний запис найбільш розгорнутого взірця</w:t>
      </w:r>
      <w:r w:rsidR="00946925" w:rsidRPr="00A9231D">
        <w:rPr>
          <w:rFonts w:ascii="Times New Roman" w:hAnsi="Times New Roman" w:cs="Times New Roman"/>
          <w:sz w:val="28"/>
          <w:szCs w:val="28"/>
          <w:lang w:val="uk-UA"/>
        </w:rPr>
        <w:t xml:space="preserve"> родинно-побутової обрядовості – </w:t>
      </w:r>
      <w:r w:rsidRPr="00A9231D">
        <w:rPr>
          <w:rFonts w:ascii="Times New Roman" w:hAnsi="Times New Roman" w:cs="Times New Roman"/>
          <w:sz w:val="28"/>
          <w:szCs w:val="28"/>
          <w:lang w:val="uk-UA"/>
        </w:rPr>
        <w:t xml:space="preserve"> традиційного народного весілля, у якому відбився весь процес розвитку суспільства, міфологічні, релігійні, правові, моральні, естетичні погляди українців. Соковитим національним колоритом відзначаються усі драматичні, вокально-хорові та хореографічні епізоди обряду. Його словесний супровід, багатий за тематикою і жанрами, найбільш повно передає українську ментальність. Надзвичайна мелодійність і виразність весільних пісень є відображенням найкращих традицій українського народного мелосу. З метою формування національної культури молоді окремі фрагменти обряду педагог застосовував при постановці театральних виста</w:t>
      </w:r>
      <w:r w:rsidR="00946925" w:rsidRPr="00A9231D">
        <w:rPr>
          <w:rFonts w:ascii="Times New Roman" w:hAnsi="Times New Roman" w:cs="Times New Roman"/>
          <w:sz w:val="28"/>
          <w:szCs w:val="28"/>
          <w:lang w:val="uk-UA"/>
        </w:rPr>
        <w:t xml:space="preserve">в («Дві сім’ї», «Прислужники»), </w:t>
      </w:r>
      <w:r w:rsidRPr="00A9231D">
        <w:rPr>
          <w:rFonts w:ascii="Times New Roman" w:hAnsi="Times New Roman" w:cs="Times New Roman"/>
          <w:sz w:val="28"/>
          <w:szCs w:val="28"/>
          <w:lang w:val="uk-UA"/>
        </w:rPr>
        <w:t xml:space="preserve">у процесі музично-педагогічної підготовки </w:t>
      </w:r>
      <w:r w:rsidRPr="00A9231D">
        <w:rPr>
          <w:rFonts w:ascii="Times New Roman" w:hAnsi="Times New Roman" w:cs="Times New Roman"/>
          <w:sz w:val="28"/>
          <w:szCs w:val="28"/>
          <w:lang w:val="uk-UA"/>
        </w:rPr>
        <w:lastRenderedPageBreak/>
        <w:t>майбутнього вчителя у вищих навчальних закладах, у роботі з мистецькими хоровими</w:t>
      </w:r>
      <w:r w:rsidR="00D07B8B" w:rsidRPr="00A9231D">
        <w:rPr>
          <w:rFonts w:ascii="Times New Roman" w:hAnsi="Times New Roman" w:cs="Times New Roman"/>
          <w:sz w:val="28"/>
          <w:szCs w:val="28"/>
          <w:lang w:val="uk-UA"/>
        </w:rPr>
        <w:t xml:space="preserve"> і хореографічними колективами.</w:t>
      </w:r>
    </w:p>
    <w:p w:rsidR="00945E48" w:rsidRPr="00A9231D" w:rsidRDefault="00945E48"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Створюючи музично-ігровий репертуар для дітей, В.</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 звернувся до українського ігрового фольклору, який поступово відмежувався від обряду і, зберігаючи свою образно-драматургічну природу, перейшов у повсякденний побут. Крім того виникло чимал</w:t>
      </w:r>
      <w:r w:rsidR="00CD6DD1" w:rsidRPr="00A9231D">
        <w:rPr>
          <w:rFonts w:ascii="Times New Roman" w:hAnsi="Times New Roman" w:cs="Times New Roman"/>
          <w:sz w:val="28"/>
          <w:szCs w:val="28"/>
          <w:lang w:val="uk-UA"/>
        </w:rPr>
        <w:t>о самостійних драматичних ігор –</w:t>
      </w:r>
      <w:r w:rsidRPr="00A9231D">
        <w:rPr>
          <w:rFonts w:ascii="Times New Roman" w:hAnsi="Times New Roman" w:cs="Times New Roman"/>
          <w:sz w:val="28"/>
          <w:szCs w:val="28"/>
          <w:lang w:val="uk-UA"/>
        </w:rPr>
        <w:t xml:space="preserve"> невеличких жартівливих сценок, у яких відображені повадки тварин, природні явища, трудові процеси, побутові ситуації. У них органічно поєднуються слово, спів, музика і танець. Але гра має лише зовні власне розважальний характер. Ігри є зразком соціонормативної, мовної, музичної, хореографічної культури українського народу. Педагог показав невичерпні можливості цього жанру для всебічного розвитку і формування національної культури підро</w:t>
      </w:r>
      <w:r w:rsidR="00946925" w:rsidRPr="00A9231D">
        <w:rPr>
          <w:rFonts w:ascii="Times New Roman" w:hAnsi="Times New Roman" w:cs="Times New Roman"/>
          <w:sz w:val="28"/>
          <w:szCs w:val="28"/>
          <w:lang w:val="uk-UA"/>
        </w:rPr>
        <w:t xml:space="preserve">стаючого покоління. Він писав: </w:t>
      </w:r>
      <w:r w:rsidR="00946925" w:rsidRPr="00A9231D">
        <w:rPr>
          <w:rFonts w:ascii="Times New Roman" w:hAnsi="Times New Roman" w:cs="Times New Roman"/>
          <w:i/>
          <w:sz w:val="28"/>
          <w:szCs w:val="28"/>
          <w:lang w:val="uk-UA"/>
        </w:rPr>
        <w:t>«</w:t>
      </w:r>
      <w:r w:rsidRPr="00A9231D">
        <w:rPr>
          <w:rFonts w:ascii="Times New Roman" w:hAnsi="Times New Roman" w:cs="Times New Roman"/>
          <w:i/>
          <w:sz w:val="28"/>
          <w:szCs w:val="28"/>
          <w:lang w:val="uk-UA"/>
        </w:rPr>
        <w:t xml:space="preserve">Гра є наймиліша хвилина, котрої потрібно дитині для всебічного виховання її молоденького тіла, розуму </w:t>
      </w:r>
      <w:r w:rsidR="00946925" w:rsidRPr="00A9231D">
        <w:rPr>
          <w:rFonts w:ascii="Times New Roman" w:hAnsi="Times New Roman" w:cs="Times New Roman"/>
          <w:i/>
          <w:sz w:val="28"/>
          <w:szCs w:val="28"/>
          <w:lang w:val="uk-UA"/>
        </w:rPr>
        <w:t>та її індивідуальних здібностей»</w:t>
      </w:r>
      <w:r w:rsidRPr="00A9231D">
        <w:rPr>
          <w:rFonts w:ascii="Times New Roman" w:hAnsi="Times New Roman" w:cs="Times New Roman"/>
          <w:i/>
          <w:sz w:val="28"/>
          <w:szCs w:val="28"/>
          <w:lang w:val="uk-UA"/>
        </w:rPr>
        <w:t xml:space="preserve"> </w:t>
      </w:r>
      <w:r w:rsidR="00D07B8B" w:rsidRPr="00A9231D">
        <w:rPr>
          <w:rFonts w:ascii="Times New Roman" w:hAnsi="Times New Roman" w:cs="Times New Roman"/>
          <w:sz w:val="28"/>
          <w:szCs w:val="28"/>
          <w:lang w:val="uk-UA"/>
        </w:rPr>
        <w:t>[</w:t>
      </w:r>
      <w:r w:rsidR="007A4C16" w:rsidRPr="00A9231D">
        <w:rPr>
          <w:rFonts w:ascii="Times New Roman" w:hAnsi="Times New Roman" w:cs="Times New Roman"/>
          <w:sz w:val="28"/>
          <w:szCs w:val="28"/>
          <w:lang w:val="uk-UA"/>
        </w:rPr>
        <w:t>7,</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r w:rsidR="00946925" w:rsidRPr="00A9231D">
        <w:rPr>
          <w:rFonts w:ascii="Times New Roman" w:hAnsi="Times New Roman" w:cs="Times New Roman"/>
          <w:sz w:val="28"/>
          <w:szCs w:val="28"/>
          <w:lang w:val="uk-UA"/>
        </w:rPr>
        <w:t xml:space="preserve"> 5]. </w:t>
      </w:r>
    </w:p>
    <w:p w:rsidR="00945E48" w:rsidRPr="00A9231D" w:rsidRDefault="00945E48" w:rsidP="0094692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Найкращі зразки драматичного фольклору – епізоди українських обрядів, народні ігри – мають важливе педагогічне значення. Вони сприяють вихованню національної самосвідомості, гідності, патріотичних почуттів, активізації творчих здібностей, всебічному розвиткові молодших школярів. Їх доцільно застосовувати при проведенні тематичних ранків, на уроках музики, народознавства, у роботі шкільних мистецьких гуртків.</w:t>
      </w:r>
    </w:p>
    <w:p w:rsidR="00945E48" w:rsidRPr="00A9231D" w:rsidRDefault="00945E48"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Отже, український фольклор є ефективним засобом виховання у діяльності і спадщині В.</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Верховинця, джерелом його творчих досягнень у царині національного музичного і хореографічного мистецтва. Актуальність педагогічних ідей і досвіду В.</w:t>
      </w:r>
      <w:r w:rsidR="00946925"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потребує їх широкого впровадження у сучасну практику виховання підростаючого покоління.</w:t>
      </w:r>
    </w:p>
    <w:p w:rsidR="00B214CB" w:rsidRPr="00A9231D" w:rsidRDefault="00B214CB" w:rsidP="00B214CB">
      <w:pPr>
        <w:pStyle w:val="a3"/>
        <w:numPr>
          <w:ilvl w:val="1"/>
          <w:numId w:val="10"/>
        </w:numPr>
        <w:spacing w:after="0" w:line="360" w:lineRule="auto"/>
        <w:ind w:left="0"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t>Особливості сприйняття творів В. Верховинця дітьми старшого дошкільного віку</w:t>
      </w:r>
    </w:p>
    <w:p w:rsidR="00B214CB" w:rsidRPr="00A9231D" w:rsidRDefault="00B214CB" w:rsidP="00B214C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Прилучення дошкільнят до скарбниці вітчизняного та світового музичного мистецтва здійснюється на заняттях, шо сприяють розвитку </w:t>
      </w:r>
      <w:r w:rsidRPr="00A9231D">
        <w:rPr>
          <w:rFonts w:ascii="Times New Roman" w:hAnsi="Times New Roman" w:cs="Times New Roman"/>
          <w:sz w:val="28"/>
          <w:szCs w:val="28"/>
          <w:lang w:val="uk-UA"/>
        </w:rPr>
        <w:lastRenderedPageBreak/>
        <w:t>музично-пластичних здібностей, під час самостійної музичної та пластичної діяльності дітей та використовуючи музику і ритміку в повсякденні.</w:t>
      </w:r>
    </w:p>
    <w:p w:rsidR="00B214CB" w:rsidRPr="00A9231D" w:rsidRDefault="00B214CB" w:rsidP="00B214C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Музично-пластичні заняття як провідна освітньо-виховна форма, а також музично-пластичні розваги й музично-театралізовані свята, які дають дітям змогу відчути художньо-естетичну природу музики і пластики як мистецтв вияву людських емоцій та почутті</w:t>
      </w:r>
      <w:r w:rsidR="00474105" w:rsidRPr="00A9231D">
        <w:rPr>
          <w:rFonts w:ascii="Times New Roman" w:hAnsi="Times New Roman" w:cs="Times New Roman"/>
          <w:sz w:val="28"/>
          <w:szCs w:val="28"/>
          <w:lang w:val="uk-UA"/>
        </w:rPr>
        <w:t>в, взаємодії виконавців і гляда</w:t>
      </w:r>
      <w:r w:rsidRPr="00A9231D">
        <w:rPr>
          <w:rFonts w:ascii="Times New Roman" w:hAnsi="Times New Roman" w:cs="Times New Roman"/>
          <w:sz w:val="28"/>
          <w:szCs w:val="28"/>
          <w:lang w:val="uk-UA"/>
        </w:rPr>
        <w:t xml:space="preserve">чів. Розглянемо сучасні </w:t>
      </w:r>
      <w:r w:rsidR="00392530" w:rsidRPr="00A9231D">
        <w:rPr>
          <w:rFonts w:ascii="Times New Roman" w:hAnsi="Times New Roman" w:cs="Times New Roman"/>
          <w:sz w:val="28"/>
          <w:szCs w:val="28"/>
          <w:lang w:val="uk-UA"/>
        </w:rPr>
        <w:t>педагогічні підходи до організа</w:t>
      </w:r>
      <w:r w:rsidRPr="00A9231D">
        <w:rPr>
          <w:rFonts w:ascii="Times New Roman" w:hAnsi="Times New Roman" w:cs="Times New Roman"/>
          <w:sz w:val="28"/>
          <w:szCs w:val="28"/>
          <w:lang w:val="uk-UA"/>
        </w:rPr>
        <w:t>ції музичної діяльност</w:t>
      </w:r>
      <w:r w:rsidR="00392530" w:rsidRPr="00A9231D">
        <w:rPr>
          <w:rFonts w:ascii="Times New Roman" w:hAnsi="Times New Roman" w:cs="Times New Roman"/>
          <w:sz w:val="28"/>
          <w:szCs w:val="28"/>
          <w:lang w:val="uk-UA"/>
        </w:rPr>
        <w:t>і дошкільнят та особливості кож</w:t>
      </w:r>
      <w:r w:rsidRPr="00A9231D">
        <w:rPr>
          <w:rFonts w:ascii="Times New Roman" w:hAnsi="Times New Roman" w:cs="Times New Roman"/>
          <w:sz w:val="28"/>
          <w:szCs w:val="28"/>
          <w:lang w:val="uk-UA"/>
        </w:rPr>
        <w:t>ної форми роботи.</w:t>
      </w:r>
    </w:p>
    <w:p w:rsidR="00B214CB" w:rsidRPr="00A9231D" w:rsidRDefault="00B214CB" w:rsidP="00B214C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Передумовою гармонійного й різнобічного музичного розвитку дітей, який має забезпечуватись у дошкільному закладі, є гуманізація музично-п</w:t>
      </w:r>
      <w:r w:rsidR="00392530" w:rsidRPr="00A9231D">
        <w:rPr>
          <w:rFonts w:ascii="Times New Roman" w:hAnsi="Times New Roman" w:cs="Times New Roman"/>
          <w:sz w:val="28"/>
          <w:szCs w:val="28"/>
          <w:lang w:val="uk-UA"/>
        </w:rPr>
        <w:t>едагогічного процесу: ди</w:t>
      </w:r>
      <w:r w:rsidRPr="00A9231D">
        <w:rPr>
          <w:rFonts w:ascii="Times New Roman" w:hAnsi="Times New Roman" w:cs="Times New Roman"/>
          <w:sz w:val="28"/>
          <w:szCs w:val="28"/>
          <w:lang w:val="uk-UA"/>
        </w:rPr>
        <w:t>тина з її особистісними</w:t>
      </w:r>
      <w:r w:rsidR="00392530" w:rsidRPr="00A9231D">
        <w:rPr>
          <w:rFonts w:ascii="Times New Roman" w:hAnsi="Times New Roman" w:cs="Times New Roman"/>
          <w:sz w:val="28"/>
          <w:szCs w:val="28"/>
          <w:lang w:val="uk-UA"/>
        </w:rPr>
        <w:t xml:space="preserve"> та індивідуальними особливостя</w:t>
      </w:r>
      <w:r w:rsidRPr="00A9231D">
        <w:rPr>
          <w:rFonts w:ascii="Times New Roman" w:hAnsi="Times New Roman" w:cs="Times New Roman"/>
          <w:sz w:val="28"/>
          <w:szCs w:val="28"/>
          <w:lang w:val="uk-UA"/>
        </w:rPr>
        <w:t>ми – головний об’єкт у</w:t>
      </w:r>
      <w:r w:rsidR="00392530" w:rsidRPr="00A9231D">
        <w:rPr>
          <w:rFonts w:ascii="Times New Roman" w:hAnsi="Times New Roman" w:cs="Times New Roman"/>
          <w:sz w:val="28"/>
          <w:szCs w:val="28"/>
          <w:lang w:val="uk-UA"/>
        </w:rPr>
        <w:t>ваги музичного керівника й вихо</w:t>
      </w:r>
      <w:r w:rsidRPr="00A9231D">
        <w:rPr>
          <w:rFonts w:ascii="Times New Roman" w:hAnsi="Times New Roman" w:cs="Times New Roman"/>
          <w:sz w:val="28"/>
          <w:szCs w:val="28"/>
          <w:lang w:val="uk-UA"/>
        </w:rPr>
        <w:t xml:space="preserve">вателя, а весь процес навчання та виховання будується на основі їхньої співпраці й співтворчості з урахуванням вікових можливостей </w:t>
      </w:r>
      <w:r w:rsidR="00392530" w:rsidRPr="00A9231D">
        <w:rPr>
          <w:rFonts w:ascii="Times New Roman" w:hAnsi="Times New Roman" w:cs="Times New Roman"/>
          <w:sz w:val="28"/>
          <w:szCs w:val="28"/>
          <w:lang w:val="uk-UA"/>
        </w:rPr>
        <w:t>та зони найближчого розвитку ді</w:t>
      </w:r>
      <w:r w:rsidRPr="00A9231D">
        <w:rPr>
          <w:rFonts w:ascii="Times New Roman" w:hAnsi="Times New Roman" w:cs="Times New Roman"/>
          <w:sz w:val="28"/>
          <w:szCs w:val="28"/>
          <w:lang w:val="uk-UA"/>
        </w:rPr>
        <w:t>тей, зацікавлень кожн</w:t>
      </w:r>
      <w:r w:rsidR="00392530" w:rsidRPr="00A9231D">
        <w:rPr>
          <w:rFonts w:ascii="Times New Roman" w:hAnsi="Times New Roman" w:cs="Times New Roman"/>
          <w:sz w:val="28"/>
          <w:szCs w:val="28"/>
          <w:lang w:val="uk-UA"/>
        </w:rPr>
        <w:t>ого вихованця, його музичних ус</w:t>
      </w:r>
      <w:r w:rsidRPr="00A9231D">
        <w:rPr>
          <w:rFonts w:ascii="Times New Roman" w:hAnsi="Times New Roman" w:cs="Times New Roman"/>
          <w:sz w:val="28"/>
          <w:szCs w:val="28"/>
          <w:lang w:val="uk-UA"/>
        </w:rPr>
        <w:t>піхів, з повагою до будь-яких творчих проявів.</w:t>
      </w:r>
    </w:p>
    <w:p w:rsidR="00B214CB" w:rsidRPr="00A9231D" w:rsidRDefault="00B214CB" w:rsidP="00B214CB">
      <w:pPr>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Своєрідність дитячої самостійної музичної діяльності зумовлена власною ініці</w:t>
      </w:r>
      <w:r w:rsidR="00392530" w:rsidRPr="00A9231D">
        <w:rPr>
          <w:rFonts w:ascii="Times New Roman" w:hAnsi="Times New Roman" w:cs="Times New Roman"/>
          <w:sz w:val="28"/>
          <w:szCs w:val="28"/>
          <w:lang w:val="uk-UA"/>
        </w:rPr>
        <w:t>ативою дитини, її бажанням звер</w:t>
      </w:r>
      <w:r w:rsidRPr="00A9231D">
        <w:rPr>
          <w:rFonts w:ascii="Times New Roman" w:hAnsi="Times New Roman" w:cs="Times New Roman"/>
          <w:sz w:val="28"/>
          <w:szCs w:val="28"/>
          <w:lang w:val="uk-UA"/>
        </w:rPr>
        <w:t xml:space="preserve">татися до свого музичного та музично-рухового досвіду за різних життєвих обставин. Вихователі підтримують </w:t>
      </w:r>
      <w:r w:rsidR="00392530" w:rsidRPr="00A9231D">
        <w:rPr>
          <w:rFonts w:ascii="Times New Roman" w:hAnsi="Times New Roman" w:cs="Times New Roman"/>
          <w:sz w:val="28"/>
          <w:szCs w:val="28"/>
          <w:lang w:val="uk-UA"/>
        </w:rPr>
        <w:t>щонайменшу активність дітей, ко</w:t>
      </w:r>
      <w:r w:rsidRPr="00A9231D">
        <w:rPr>
          <w:rFonts w:ascii="Times New Roman" w:hAnsi="Times New Roman" w:cs="Times New Roman"/>
          <w:sz w:val="28"/>
          <w:szCs w:val="28"/>
          <w:lang w:val="uk-UA"/>
        </w:rPr>
        <w:t>ли вони у вільний час пригадують знайомі співаночки, музичні забави, таночки</w:t>
      </w:r>
      <w:r w:rsidR="00392530" w:rsidRPr="00A9231D">
        <w:rPr>
          <w:rFonts w:ascii="Times New Roman" w:hAnsi="Times New Roman" w:cs="Times New Roman"/>
          <w:sz w:val="28"/>
          <w:szCs w:val="28"/>
          <w:lang w:val="uk-UA"/>
        </w:rPr>
        <w:t>; використовують у ігрових ситу</w:t>
      </w:r>
      <w:r w:rsidRPr="00A9231D">
        <w:rPr>
          <w:rFonts w:ascii="Times New Roman" w:hAnsi="Times New Roman" w:cs="Times New Roman"/>
          <w:sz w:val="28"/>
          <w:szCs w:val="28"/>
          <w:lang w:val="uk-UA"/>
        </w:rPr>
        <w:t>аціях іграшкові музичні інструменти; звертаються до улюбленого музичного репертуару й варіюють його; ініціюють гру в музичне заняття, оркестр, театр; влаштовують у групі міні-концерти для ляльок і дітей; роблять перші творчі спроби – вигадую</w:t>
      </w:r>
      <w:r w:rsidR="00392530" w:rsidRPr="00A9231D">
        <w:rPr>
          <w:rFonts w:ascii="Times New Roman" w:hAnsi="Times New Roman" w:cs="Times New Roman"/>
          <w:sz w:val="28"/>
          <w:szCs w:val="28"/>
          <w:lang w:val="uk-UA"/>
        </w:rPr>
        <w:t>ть музично-ігрові образи та тан</w:t>
      </w:r>
      <w:r w:rsidRPr="00A9231D">
        <w:rPr>
          <w:rFonts w:ascii="Times New Roman" w:hAnsi="Times New Roman" w:cs="Times New Roman"/>
          <w:sz w:val="28"/>
          <w:szCs w:val="28"/>
          <w:lang w:val="uk-UA"/>
        </w:rPr>
        <w:t>цювальні рухи, виспівую</w:t>
      </w:r>
      <w:r w:rsidR="00392530" w:rsidRPr="00A9231D">
        <w:rPr>
          <w:rFonts w:ascii="Times New Roman" w:hAnsi="Times New Roman" w:cs="Times New Roman"/>
          <w:sz w:val="28"/>
          <w:szCs w:val="28"/>
          <w:lang w:val="uk-UA"/>
        </w:rPr>
        <w:t>ть власне ім’я, імпровізують ме</w:t>
      </w:r>
      <w:r w:rsidRPr="00A9231D">
        <w:rPr>
          <w:rFonts w:ascii="Times New Roman" w:hAnsi="Times New Roman" w:cs="Times New Roman"/>
          <w:sz w:val="28"/>
          <w:szCs w:val="28"/>
          <w:lang w:val="uk-UA"/>
        </w:rPr>
        <w:t>лодії та музикують н</w:t>
      </w:r>
      <w:r w:rsidR="00392530" w:rsidRPr="00A9231D">
        <w:rPr>
          <w:rFonts w:ascii="Times New Roman" w:hAnsi="Times New Roman" w:cs="Times New Roman"/>
          <w:sz w:val="28"/>
          <w:szCs w:val="28"/>
          <w:lang w:val="uk-UA"/>
        </w:rPr>
        <w:t>а улюбленому дитячому інструмен</w:t>
      </w:r>
      <w:r w:rsidRPr="00A9231D">
        <w:rPr>
          <w:rFonts w:ascii="Times New Roman" w:hAnsi="Times New Roman" w:cs="Times New Roman"/>
          <w:sz w:val="28"/>
          <w:szCs w:val="28"/>
          <w:lang w:val="uk-UA"/>
        </w:rPr>
        <w:t xml:space="preserve">ті, вдаються до музично-пісенно-пластичного супроводу гри, казки тощо. </w:t>
      </w:r>
      <w:r w:rsidRPr="00A9231D">
        <w:rPr>
          <w:rFonts w:ascii="Times New Roman" w:hAnsi="Times New Roman" w:cs="Times New Roman"/>
          <w:sz w:val="28"/>
          <w:szCs w:val="28"/>
        </w:rPr>
        <w:t>Доросли</w:t>
      </w:r>
      <w:r w:rsidR="00392530" w:rsidRPr="00A9231D">
        <w:rPr>
          <w:rFonts w:ascii="Times New Roman" w:hAnsi="Times New Roman" w:cs="Times New Roman"/>
          <w:sz w:val="28"/>
          <w:szCs w:val="28"/>
        </w:rPr>
        <w:t>й спостерігає за дітьми й опосе</w:t>
      </w:r>
      <w:r w:rsidRPr="00A9231D">
        <w:rPr>
          <w:rFonts w:ascii="Times New Roman" w:hAnsi="Times New Roman" w:cs="Times New Roman"/>
          <w:sz w:val="28"/>
          <w:szCs w:val="28"/>
        </w:rPr>
        <w:t>редковано впливає на них, створюючи сприятливі умови для самостійної діяльності.</w:t>
      </w:r>
    </w:p>
    <w:p w:rsidR="00B214CB" w:rsidRPr="00A9231D" w:rsidRDefault="00B214CB" w:rsidP="00B214CB">
      <w:pPr>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rPr>
        <w:lastRenderedPageBreak/>
        <w:t xml:space="preserve">Потяг </w:t>
      </w:r>
      <w:r w:rsidR="00392530" w:rsidRPr="00A9231D">
        <w:rPr>
          <w:rFonts w:ascii="Times New Roman" w:hAnsi="Times New Roman" w:cs="Times New Roman"/>
          <w:sz w:val="28"/>
          <w:szCs w:val="28"/>
        </w:rPr>
        <w:t>до музики викликає в дітей атмо</w:t>
      </w:r>
      <w:r w:rsidRPr="00A9231D">
        <w:rPr>
          <w:rFonts w:ascii="Times New Roman" w:hAnsi="Times New Roman" w:cs="Times New Roman"/>
          <w:sz w:val="28"/>
          <w:szCs w:val="28"/>
        </w:rPr>
        <w:t>сфера повсякден</w:t>
      </w:r>
      <w:r w:rsidR="00392530" w:rsidRPr="00A9231D">
        <w:rPr>
          <w:rFonts w:ascii="Times New Roman" w:hAnsi="Times New Roman" w:cs="Times New Roman"/>
          <w:sz w:val="28"/>
          <w:szCs w:val="28"/>
        </w:rPr>
        <w:t>ного звертання до неї як до дже</w:t>
      </w:r>
      <w:r w:rsidRPr="00A9231D">
        <w:rPr>
          <w:rFonts w:ascii="Times New Roman" w:hAnsi="Times New Roman" w:cs="Times New Roman"/>
          <w:sz w:val="28"/>
          <w:szCs w:val="28"/>
        </w:rPr>
        <w:t xml:space="preserve">рела життєво необхідних приємних вражень. Емоційний досвід дитини збагачується у повсякденні завдяки звучанню гарних мелодій, що </w:t>
      </w:r>
      <w:r w:rsidR="00392530" w:rsidRPr="00A9231D">
        <w:rPr>
          <w:rFonts w:ascii="Times New Roman" w:hAnsi="Times New Roman" w:cs="Times New Roman"/>
          <w:sz w:val="28"/>
          <w:szCs w:val="28"/>
        </w:rPr>
        <w:t>їх виконують до</w:t>
      </w:r>
      <w:r w:rsidRPr="00A9231D">
        <w:rPr>
          <w:rFonts w:ascii="Times New Roman" w:hAnsi="Times New Roman" w:cs="Times New Roman"/>
          <w:sz w:val="28"/>
          <w:szCs w:val="28"/>
        </w:rPr>
        <w:t>рослі й діти, та в запису, перегляду мультфільмів і телепередач; слуханню казо</w:t>
      </w:r>
      <w:r w:rsidR="00392530" w:rsidRPr="00A9231D">
        <w:rPr>
          <w:rFonts w:ascii="Times New Roman" w:hAnsi="Times New Roman" w:cs="Times New Roman"/>
          <w:sz w:val="28"/>
          <w:szCs w:val="28"/>
        </w:rPr>
        <w:t>к у музичному супроводі, україн</w:t>
      </w:r>
      <w:r w:rsidRPr="00A9231D">
        <w:rPr>
          <w:rFonts w:ascii="Times New Roman" w:hAnsi="Times New Roman" w:cs="Times New Roman"/>
          <w:sz w:val="28"/>
          <w:szCs w:val="28"/>
        </w:rPr>
        <w:t>ської народної музики</w:t>
      </w:r>
      <w:r w:rsidR="00392530" w:rsidRPr="00A9231D">
        <w:rPr>
          <w:rFonts w:ascii="Times New Roman" w:hAnsi="Times New Roman" w:cs="Times New Roman"/>
          <w:sz w:val="28"/>
          <w:szCs w:val="28"/>
        </w:rPr>
        <w:t xml:space="preserve"> та музики інших народів, музич</w:t>
      </w:r>
      <w:r w:rsidRPr="00A9231D">
        <w:rPr>
          <w:rFonts w:ascii="Times New Roman" w:hAnsi="Times New Roman" w:cs="Times New Roman"/>
          <w:sz w:val="28"/>
          <w:szCs w:val="28"/>
        </w:rPr>
        <w:t>них творів з класичної вітчизняної й світової спадщини та сучасних, адресованих дітям. Введення музики у щоденний побут дошкільн</w:t>
      </w:r>
      <w:r w:rsidR="00392530" w:rsidRPr="00A9231D">
        <w:rPr>
          <w:rFonts w:ascii="Times New Roman" w:hAnsi="Times New Roman" w:cs="Times New Roman"/>
          <w:sz w:val="28"/>
          <w:szCs w:val="28"/>
        </w:rPr>
        <w:t>ят потребує від вихователів, му</w:t>
      </w:r>
      <w:r w:rsidRPr="00A9231D">
        <w:rPr>
          <w:rFonts w:ascii="Times New Roman" w:hAnsi="Times New Roman" w:cs="Times New Roman"/>
          <w:sz w:val="28"/>
          <w:szCs w:val="28"/>
        </w:rPr>
        <w:t>зичного керівника, інструктора з фізичного виховання доброго естетичного смаку і творчої вигадки, своєчасної підтримки дитячих пропозицій щодо добору музики і застосування її у різних ситуаціях.</w:t>
      </w:r>
    </w:p>
    <w:p w:rsidR="00B214CB" w:rsidRPr="00A9231D" w:rsidRDefault="00B214CB" w:rsidP="00B214CB">
      <w:pPr>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rPr>
        <w:t>Педагоги доцільно використов</w:t>
      </w:r>
      <w:r w:rsidR="00392530" w:rsidRPr="00A9231D">
        <w:rPr>
          <w:rFonts w:ascii="Times New Roman" w:hAnsi="Times New Roman" w:cs="Times New Roman"/>
          <w:sz w:val="28"/>
          <w:szCs w:val="28"/>
        </w:rPr>
        <w:t>ують музику в різних видах дитя</w:t>
      </w:r>
      <w:r w:rsidRPr="00A9231D">
        <w:rPr>
          <w:rFonts w:ascii="Times New Roman" w:hAnsi="Times New Roman" w:cs="Times New Roman"/>
          <w:sz w:val="28"/>
          <w:szCs w:val="28"/>
        </w:rPr>
        <w:t>чої діяльності, зокрема в ігровій, заохочуючи малят брати участь у народних іг</w:t>
      </w:r>
      <w:r w:rsidR="00392530" w:rsidRPr="00A9231D">
        <w:rPr>
          <w:rFonts w:ascii="Times New Roman" w:hAnsi="Times New Roman" w:cs="Times New Roman"/>
          <w:sz w:val="28"/>
          <w:szCs w:val="28"/>
        </w:rPr>
        <w:t>рах, супроводжуваних піснею, ро</w:t>
      </w:r>
      <w:r w:rsidRPr="00A9231D">
        <w:rPr>
          <w:rFonts w:ascii="Times New Roman" w:hAnsi="Times New Roman" w:cs="Times New Roman"/>
          <w:sz w:val="28"/>
          <w:szCs w:val="28"/>
        </w:rPr>
        <w:t>зігрувати дитячі пісен</w:t>
      </w:r>
      <w:r w:rsidR="00392530" w:rsidRPr="00A9231D">
        <w:rPr>
          <w:rFonts w:ascii="Times New Roman" w:hAnsi="Times New Roman" w:cs="Times New Roman"/>
          <w:sz w:val="28"/>
          <w:szCs w:val="28"/>
        </w:rPr>
        <w:t>ьки, мирилки, драматизувати каз</w:t>
      </w:r>
      <w:r w:rsidRPr="00A9231D">
        <w:rPr>
          <w:rFonts w:ascii="Times New Roman" w:hAnsi="Times New Roman" w:cs="Times New Roman"/>
          <w:sz w:val="28"/>
          <w:szCs w:val="28"/>
        </w:rPr>
        <w:t xml:space="preserve">ки; у художній – у </w:t>
      </w:r>
      <w:r w:rsidR="00392530" w:rsidRPr="00A9231D">
        <w:rPr>
          <w:rFonts w:ascii="Times New Roman" w:hAnsi="Times New Roman" w:cs="Times New Roman"/>
          <w:sz w:val="28"/>
          <w:szCs w:val="28"/>
        </w:rPr>
        <w:t>малюванні, ліпленні народної іг</w:t>
      </w:r>
      <w:r w:rsidRPr="00A9231D">
        <w:rPr>
          <w:rFonts w:ascii="Times New Roman" w:hAnsi="Times New Roman" w:cs="Times New Roman"/>
          <w:sz w:val="28"/>
          <w:szCs w:val="28"/>
        </w:rPr>
        <w:t>рашки, витинанні; а так</w:t>
      </w:r>
      <w:r w:rsidR="00392530" w:rsidRPr="00A9231D">
        <w:rPr>
          <w:rFonts w:ascii="Times New Roman" w:hAnsi="Times New Roman" w:cs="Times New Roman"/>
          <w:sz w:val="28"/>
          <w:szCs w:val="28"/>
        </w:rPr>
        <w:t>ож під час читання художніх тво</w:t>
      </w:r>
      <w:r w:rsidRPr="00A9231D">
        <w:rPr>
          <w:rFonts w:ascii="Times New Roman" w:hAnsi="Times New Roman" w:cs="Times New Roman"/>
          <w:sz w:val="28"/>
          <w:szCs w:val="28"/>
        </w:rPr>
        <w:t>рів, ознайомлення з п</w:t>
      </w:r>
      <w:r w:rsidR="00392530" w:rsidRPr="00A9231D">
        <w:rPr>
          <w:rFonts w:ascii="Times New Roman" w:hAnsi="Times New Roman" w:cs="Times New Roman"/>
          <w:sz w:val="28"/>
          <w:szCs w:val="28"/>
        </w:rPr>
        <w:t>риродними явищами, бесід з діть</w:t>
      </w:r>
      <w:r w:rsidRPr="00A9231D">
        <w:rPr>
          <w:rFonts w:ascii="Times New Roman" w:hAnsi="Times New Roman" w:cs="Times New Roman"/>
          <w:sz w:val="28"/>
          <w:szCs w:val="28"/>
        </w:rPr>
        <w:t>ми, на заняттях з розви</w:t>
      </w:r>
      <w:r w:rsidR="00392530" w:rsidRPr="00A9231D">
        <w:rPr>
          <w:rFonts w:ascii="Times New Roman" w:hAnsi="Times New Roman" w:cs="Times New Roman"/>
          <w:sz w:val="28"/>
          <w:szCs w:val="28"/>
        </w:rPr>
        <w:t>тку мовлення, в ранковій та рит</w:t>
      </w:r>
      <w:r w:rsidRPr="00A9231D">
        <w:rPr>
          <w:rFonts w:ascii="Times New Roman" w:hAnsi="Times New Roman" w:cs="Times New Roman"/>
          <w:sz w:val="28"/>
          <w:szCs w:val="28"/>
        </w:rPr>
        <w:t>мічній гімнастиці, в різних побутових ситуаціях, у час дозвілля в групі, на прогулянках тощо.</w:t>
      </w:r>
    </w:p>
    <w:p w:rsidR="00B214CB" w:rsidRPr="00A9231D" w:rsidRDefault="00B214CB" w:rsidP="00B214CB">
      <w:pPr>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rPr>
        <w:t>Провідна форма організації музично-освітньої діяльності дошкільнят – музичні заняття, на яких панує атмосфера поваги до особистості кожної дитини, до її інтересів, думок про му</w:t>
      </w:r>
      <w:r w:rsidR="00392530" w:rsidRPr="00A9231D">
        <w:rPr>
          <w:rFonts w:ascii="Times New Roman" w:hAnsi="Times New Roman" w:cs="Times New Roman"/>
          <w:sz w:val="28"/>
          <w:szCs w:val="28"/>
        </w:rPr>
        <w:t>зику, заохочення до індивідуаль</w:t>
      </w:r>
      <w:r w:rsidRPr="00A9231D">
        <w:rPr>
          <w:rFonts w:ascii="Times New Roman" w:hAnsi="Times New Roman" w:cs="Times New Roman"/>
          <w:sz w:val="28"/>
          <w:szCs w:val="28"/>
        </w:rPr>
        <w:t>ної виразності виконавства, підтримка творчих проявів дітей.</w:t>
      </w:r>
    </w:p>
    <w:p w:rsidR="00B214CB" w:rsidRPr="00A9231D" w:rsidRDefault="00B214CB" w:rsidP="00B214CB">
      <w:pPr>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rPr>
        <w:t>Особистісному зростанню дитини у процесі музичної діяльності с</w:t>
      </w:r>
      <w:r w:rsidR="00392530" w:rsidRPr="00A9231D">
        <w:rPr>
          <w:rFonts w:ascii="Times New Roman" w:hAnsi="Times New Roman" w:cs="Times New Roman"/>
          <w:sz w:val="28"/>
          <w:szCs w:val="28"/>
        </w:rPr>
        <w:t>прияє створення проблемних ситу</w:t>
      </w:r>
      <w:r w:rsidRPr="00A9231D">
        <w:rPr>
          <w:rFonts w:ascii="Times New Roman" w:hAnsi="Times New Roman" w:cs="Times New Roman"/>
          <w:sz w:val="28"/>
          <w:szCs w:val="28"/>
        </w:rPr>
        <w:t>ацій морального ви</w:t>
      </w:r>
      <w:r w:rsidR="00392530" w:rsidRPr="00A9231D">
        <w:rPr>
          <w:rFonts w:ascii="Times New Roman" w:hAnsi="Times New Roman" w:cs="Times New Roman"/>
          <w:sz w:val="28"/>
          <w:szCs w:val="28"/>
        </w:rPr>
        <w:t>бору. Скажімо, всі прагнуть ста</w:t>
      </w:r>
      <w:r w:rsidRPr="00A9231D">
        <w:rPr>
          <w:rFonts w:ascii="Times New Roman" w:hAnsi="Times New Roman" w:cs="Times New Roman"/>
          <w:sz w:val="28"/>
          <w:szCs w:val="28"/>
        </w:rPr>
        <w:t>ти парами, а хтось, виявляється, зайвий. Вихователь не поспішає втручатися, доки діти самі звернуть на це увагу і знайдуть вихід: х</w:t>
      </w:r>
      <w:r w:rsidR="00392530" w:rsidRPr="00A9231D">
        <w:rPr>
          <w:rFonts w:ascii="Times New Roman" w:hAnsi="Times New Roman" w:cs="Times New Roman"/>
          <w:sz w:val="28"/>
          <w:szCs w:val="28"/>
        </w:rPr>
        <w:t>тось утворить трійку замість па</w:t>
      </w:r>
      <w:r w:rsidRPr="00A9231D">
        <w:rPr>
          <w:rFonts w:ascii="Times New Roman" w:hAnsi="Times New Roman" w:cs="Times New Roman"/>
          <w:sz w:val="28"/>
          <w:szCs w:val="28"/>
        </w:rPr>
        <w:t>ри, або «зайвий» здо</w:t>
      </w:r>
      <w:r w:rsidR="00392530" w:rsidRPr="00A9231D">
        <w:rPr>
          <w:rFonts w:ascii="Times New Roman" w:hAnsi="Times New Roman" w:cs="Times New Roman"/>
          <w:sz w:val="28"/>
          <w:szCs w:val="28"/>
        </w:rPr>
        <w:t>гадається взяти музичний інстру</w:t>
      </w:r>
      <w:r w:rsidRPr="00A9231D">
        <w:rPr>
          <w:rFonts w:ascii="Times New Roman" w:hAnsi="Times New Roman" w:cs="Times New Roman"/>
          <w:sz w:val="28"/>
          <w:szCs w:val="28"/>
        </w:rPr>
        <w:t>мент і приєднатися до музичного керівника, акомпануючи йому.</w:t>
      </w:r>
    </w:p>
    <w:p w:rsidR="00B214CB" w:rsidRPr="00A9231D" w:rsidRDefault="00B214CB" w:rsidP="00B214CB">
      <w:pPr>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rPr>
        <w:lastRenderedPageBreak/>
        <w:t>Музичний керівник – співтворець музики, посередник між композиторо</w:t>
      </w:r>
      <w:r w:rsidR="00392530" w:rsidRPr="00A9231D">
        <w:rPr>
          <w:rFonts w:ascii="Times New Roman" w:hAnsi="Times New Roman" w:cs="Times New Roman"/>
          <w:sz w:val="28"/>
          <w:szCs w:val="28"/>
        </w:rPr>
        <w:t>м і слухачем-дитиною. Його майс</w:t>
      </w:r>
      <w:r w:rsidRPr="00A9231D">
        <w:rPr>
          <w:rFonts w:ascii="Times New Roman" w:hAnsi="Times New Roman" w:cs="Times New Roman"/>
          <w:sz w:val="28"/>
          <w:szCs w:val="28"/>
        </w:rPr>
        <w:t>терність сприяє збагач</w:t>
      </w:r>
      <w:r w:rsidR="00392530" w:rsidRPr="00A9231D">
        <w:rPr>
          <w:rFonts w:ascii="Times New Roman" w:hAnsi="Times New Roman" w:cs="Times New Roman"/>
          <w:sz w:val="28"/>
          <w:szCs w:val="28"/>
        </w:rPr>
        <w:t>енню естетичного сприймання дош</w:t>
      </w:r>
      <w:r w:rsidRPr="00A9231D">
        <w:rPr>
          <w:rFonts w:ascii="Times New Roman" w:hAnsi="Times New Roman" w:cs="Times New Roman"/>
          <w:sz w:val="28"/>
          <w:szCs w:val="28"/>
        </w:rPr>
        <w:t>кільнят, емоційному</w:t>
      </w:r>
      <w:r w:rsidR="00392530" w:rsidRPr="00A9231D">
        <w:rPr>
          <w:rFonts w:ascii="Times New Roman" w:hAnsi="Times New Roman" w:cs="Times New Roman"/>
          <w:sz w:val="28"/>
          <w:szCs w:val="28"/>
        </w:rPr>
        <w:t xml:space="preserve"> переживанню ними музичного тво</w:t>
      </w:r>
      <w:r w:rsidRPr="00A9231D">
        <w:rPr>
          <w:rFonts w:ascii="Times New Roman" w:hAnsi="Times New Roman" w:cs="Times New Roman"/>
          <w:sz w:val="28"/>
          <w:szCs w:val="28"/>
        </w:rPr>
        <w:t>ру, усвідомленню виконавського характеру музичного та музично-пластичного мистецтв. Отже, музкерівники творчо організовують музичне сприймання дітей, вдало використовують і вар</w:t>
      </w:r>
      <w:r w:rsidR="00392530" w:rsidRPr="00A9231D">
        <w:rPr>
          <w:rFonts w:ascii="Times New Roman" w:hAnsi="Times New Roman" w:cs="Times New Roman"/>
          <w:sz w:val="28"/>
          <w:szCs w:val="28"/>
        </w:rPr>
        <w:t>іюють традиційні й нові методич</w:t>
      </w:r>
      <w:r w:rsidRPr="00A9231D">
        <w:rPr>
          <w:rFonts w:ascii="Times New Roman" w:hAnsi="Times New Roman" w:cs="Times New Roman"/>
          <w:sz w:val="28"/>
          <w:szCs w:val="28"/>
        </w:rPr>
        <w:t>ні прийоми в</w:t>
      </w:r>
      <w:r w:rsidR="00392530" w:rsidRPr="00A9231D">
        <w:rPr>
          <w:rFonts w:ascii="Times New Roman" w:hAnsi="Times New Roman" w:cs="Times New Roman"/>
          <w:sz w:val="28"/>
          <w:szCs w:val="28"/>
        </w:rPr>
        <w:t>пливу. Під час сприймання фольк</w:t>
      </w:r>
      <w:r w:rsidRPr="00A9231D">
        <w:rPr>
          <w:rFonts w:ascii="Times New Roman" w:hAnsi="Times New Roman" w:cs="Times New Roman"/>
          <w:sz w:val="28"/>
          <w:szCs w:val="28"/>
        </w:rPr>
        <w:t>лорних зразків д</w:t>
      </w:r>
      <w:r w:rsidR="00392530" w:rsidRPr="00A9231D">
        <w:rPr>
          <w:rFonts w:ascii="Times New Roman" w:hAnsi="Times New Roman" w:cs="Times New Roman"/>
          <w:sz w:val="28"/>
          <w:szCs w:val="28"/>
        </w:rPr>
        <w:t>ітьми керівники намагаються наб</w:t>
      </w:r>
      <w:r w:rsidRPr="00A9231D">
        <w:rPr>
          <w:rFonts w:ascii="Times New Roman" w:hAnsi="Times New Roman" w:cs="Times New Roman"/>
          <w:sz w:val="28"/>
          <w:szCs w:val="28"/>
        </w:rPr>
        <w:t>лизити ат</w:t>
      </w:r>
      <w:r w:rsidR="00392530" w:rsidRPr="00A9231D">
        <w:rPr>
          <w:rFonts w:ascii="Times New Roman" w:hAnsi="Times New Roman" w:cs="Times New Roman"/>
          <w:sz w:val="28"/>
          <w:szCs w:val="28"/>
        </w:rPr>
        <w:t>мосферу заняття до народного по</w:t>
      </w:r>
      <w:r w:rsidRPr="00A9231D">
        <w:rPr>
          <w:rFonts w:ascii="Times New Roman" w:hAnsi="Times New Roman" w:cs="Times New Roman"/>
          <w:sz w:val="28"/>
          <w:szCs w:val="28"/>
        </w:rPr>
        <w:t>буту і традицій; поєдную</w:t>
      </w:r>
      <w:r w:rsidR="00392530" w:rsidRPr="00A9231D">
        <w:rPr>
          <w:rFonts w:ascii="Times New Roman" w:hAnsi="Times New Roman" w:cs="Times New Roman"/>
          <w:sz w:val="28"/>
          <w:szCs w:val="28"/>
        </w:rPr>
        <w:t>ть у свідомості дошкільнят куль</w:t>
      </w:r>
      <w:r w:rsidRPr="00A9231D">
        <w:rPr>
          <w:rFonts w:ascii="Times New Roman" w:hAnsi="Times New Roman" w:cs="Times New Roman"/>
          <w:sz w:val="28"/>
          <w:szCs w:val="28"/>
        </w:rPr>
        <w:t>турне минуле з їхнім теперішнім досвідом. А ось, під час програвання музичного твору педагог використову</w:t>
      </w:r>
      <w:r w:rsidR="00392530" w:rsidRPr="00A9231D">
        <w:rPr>
          <w:rFonts w:ascii="Times New Roman" w:hAnsi="Times New Roman" w:cs="Times New Roman"/>
          <w:sz w:val="28"/>
          <w:szCs w:val="28"/>
        </w:rPr>
        <w:t>є позицію «разом з дітьми», осо</w:t>
      </w:r>
      <w:r w:rsidRPr="00A9231D">
        <w:rPr>
          <w:rFonts w:ascii="Times New Roman" w:hAnsi="Times New Roman" w:cs="Times New Roman"/>
          <w:sz w:val="28"/>
          <w:szCs w:val="28"/>
        </w:rPr>
        <w:t>бистим прикладом показуючи, як висловлюється власне ставлення до музичного явищ</w:t>
      </w:r>
      <w:r w:rsidR="00392530" w:rsidRPr="00A9231D">
        <w:rPr>
          <w:rFonts w:ascii="Times New Roman" w:hAnsi="Times New Roman" w:cs="Times New Roman"/>
          <w:sz w:val="28"/>
          <w:szCs w:val="28"/>
        </w:rPr>
        <w:t>а. Це дає змогу вихованцям поба</w:t>
      </w:r>
      <w:r w:rsidRPr="00A9231D">
        <w:rPr>
          <w:rFonts w:ascii="Times New Roman" w:hAnsi="Times New Roman" w:cs="Times New Roman"/>
          <w:sz w:val="28"/>
          <w:szCs w:val="28"/>
        </w:rPr>
        <w:t>чити його зацікавлення музично-дидактичними іграми, активність у музично-рухо</w:t>
      </w:r>
      <w:r w:rsidR="00392530" w:rsidRPr="00A9231D">
        <w:rPr>
          <w:rFonts w:ascii="Times New Roman" w:hAnsi="Times New Roman" w:cs="Times New Roman"/>
          <w:sz w:val="28"/>
          <w:szCs w:val="28"/>
        </w:rPr>
        <w:t>вих діях, у співі, грі на музич</w:t>
      </w:r>
      <w:r w:rsidRPr="00A9231D">
        <w:rPr>
          <w:rFonts w:ascii="Times New Roman" w:hAnsi="Times New Roman" w:cs="Times New Roman"/>
          <w:sz w:val="28"/>
          <w:szCs w:val="28"/>
        </w:rPr>
        <w:t>них інструментах, щоб усвідомити: вони разом із зацікавленим доросл</w:t>
      </w:r>
      <w:r w:rsidR="00392530" w:rsidRPr="00A9231D">
        <w:rPr>
          <w:rFonts w:ascii="Times New Roman" w:hAnsi="Times New Roman" w:cs="Times New Roman"/>
          <w:sz w:val="28"/>
          <w:szCs w:val="28"/>
        </w:rPr>
        <w:t>им захоплюються грою, водять хо</w:t>
      </w:r>
      <w:r w:rsidRPr="00A9231D">
        <w:rPr>
          <w:rFonts w:ascii="Times New Roman" w:hAnsi="Times New Roman" w:cs="Times New Roman"/>
          <w:sz w:val="28"/>
          <w:szCs w:val="28"/>
        </w:rPr>
        <w:t>ровод, розважаються в рухливій забаві, співають тощо.</w:t>
      </w:r>
    </w:p>
    <w:p w:rsidR="00B214CB" w:rsidRPr="00A9231D" w:rsidRDefault="00B214CB" w:rsidP="00B214CB">
      <w:pPr>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rPr>
        <w:t>У ДНЗ музкерівники організовують групові заняття, заняття підгрупами й індивідуальні заняття. Відповідно до сучасної музичної педагогіки організовуються т</w:t>
      </w:r>
      <w:r w:rsidR="00392530" w:rsidRPr="00A9231D">
        <w:rPr>
          <w:rFonts w:ascii="Times New Roman" w:hAnsi="Times New Roman" w:cs="Times New Roman"/>
          <w:sz w:val="28"/>
          <w:szCs w:val="28"/>
        </w:rPr>
        <w:t>акі типи музичних занять: тради</w:t>
      </w:r>
      <w:r w:rsidRPr="00A9231D">
        <w:rPr>
          <w:rFonts w:ascii="Times New Roman" w:hAnsi="Times New Roman" w:cs="Times New Roman"/>
          <w:sz w:val="28"/>
          <w:szCs w:val="28"/>
        </w:rPr>
        <w:t>ційні, тематичні, домінантні, комплексні.</w:t>
      </w:r>
    </w:p>
    <w:p w:rsidR="00B214CB" w:rsidRPr="00A9231D" w:rsidRDefault="00B214CB" w:rsidP="00B214CB">
      <w:pPr>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rPr>
        <w:t>На кожному з них педагоги вдаються до нетрадиційних підходів, методів і прийомів.</w:t>
      </w:r>
    </w:p>
    <w:p w:rsidR="00474105" w:rsidRPr="00A9231D" w:rsidRDefault="00B214CB"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rPr>
        <w:t>Традиційне музич</w:t>
      </w:r>
      <w:r w:rsidR="00392530" w:rsidRPr="00A9231D">
        <w:rPr>
          <w:rFonts w:ascii="Times New Roman" w:hAnsi="Times New Roman" w:cs="Times New Roman"/>
          <w:sz w:val="28"/>
          <w:szCs w:val="28"/>
        </w:rPr>
        <w:t>не заняття в дитячому садку ціл</w:t>
      </w:r>
      <w:r w:rsidRPr="00A9231D">
        <w:rPr>
          <w:rFonts w:ascii="Times New Roman" w:hAnsi="Times New Roman" w:cs="Times New Roman"/>
          <w:sz w:val="28"/>
          <w:szCs w:val="28"/>
        </w:rPr>
        <w:t>ком відповідає і віков</w:t>
      </w:r>
      <w:r w:rsidR="00392530" w:rsidRPr="00A9231D">
        <w:rPr>
          <w:rFonts w:ascii="Times New Roman" w:hAnsi="Times New Roman" w:cs="Times New Roman"/>
          <w:sz w:val="28"/>
          <w:szCs w:val="28"/>
        </w:rPr>
        <w:t>им особливостям дітей дошкільно</w:t>
      </w:r>
      <w:r w:rsidRPr="00A9231D">
        <w:rPr>
          <w:rFonts w:ascii="Times New Roman" w:hAnsi="Times New Roman" w:cs="Times New Roman"/>
          <w:sz w:val="28"/>
          <w:szCs w:val="28"/>
        </w:rPr>
        <w:t>го віку, і специфіці музичного мистецтва. Поєднання в ході його всіх пропонованих програмою видів дитячої музичної діяльності – слухання музики, співу, пісенної творчості (у старших гр</w:t>
      </w:r>
      <w:r w:rsidR="00392530" w:rsidRPr="00A9231D">
        <w:rPr>
          <w:rFonts w:ascii="Times New Roman" w:hAnsi="Times New Roman" w:cs="Times New Roman"/>
          <w:sz w:val="28"/>
          <w:szCs w:val="28"/>
        </w:rPr>
        <w:t>упах), музично-рухової діяльнос</w:t>
      </w:r>
      <w:r w:rsidRPr="00A9231D">
        <w:rPr>
          <w:rFonts w:ascii="Times New Roman" w:hAnsi="Times New Roman" w:cs="Times New Roman"/>
          <w:sz w:val="28"/>
          <w:szCs w:val="28"/>
        </w:rPr>
        <w:t>ті, творчості у рухах та</w:t>
      </w:r>
      <w:r w:rsidR="00392530" w:rsidRPr="00A9231D">
        <w:rPr>
          <w:rFonts w:ascii="Times New Roman" w:hAnsi="Times New Roman" w:cs="Times New Roman"/>
          <w:sz w:val="28"/>
          <w:szCs w:val="28"/>
        </w:rPr>
        <w:t xml:space="preserve"> пластиці (починаючи з середньо</w:t>
      </w:r>
      <w:r w:rsidRPr="00A9231D">
        <w:rPr>
          <w:rFonts w:ascii="Times New Roman" w:hAnsi="Times New Roman" w:cs="Times New Roman"/>
          <w:sz w:val="28"/>
          <w:szCs w:val="28"/>
        </w:rPr>
        <w:t>го віку), гри на дитячих музичних ін</w:t>
      </w:r>
      <w:r w:rsidR="00392530" w:rsidRPr="00A9231D">
        <w:rPr>
          <w:rFonts w:ascii="Times New Roman" w:hAnsi="Times New Roman" w:cs="Times New Roman"/>
          <w:sz w:val="28"/>
          <w:szCs w:val="28"/>
        </w:rPr>
        <w:t>струментах, музич</w:t>
      </w:r>
      <w:r w:rsidRPr="00A9231D">
        <w:rPr>
          <w:rFonts w:ascii="Times New Roman" w:hAnsi="Times New Roman" w:cs="Times New Roman"/>
          <w:sz w:val="28"/>
          <w:szCs w:val="28"/>
        </w:rPr>
        <w:t xml:space="preserve">но-дидактичних ігор – </w:t>
      </w:r>
      <w:r w:rsidR="00392530" w:rsidRPr="00A9231D">
        <w:rPr>
          <w:rFonts w:ascii="Times New Roman" w:hAnsi="Times New Roman" w:cs="Times New Roman"/>
          <w:sz w:val="28"/>
          <w:szCs w:val="28"/>
        </w:rPr>
        <w:t>дає змогу переводити увагу дити</w:t>
      </w:r>
      <w:r w:rsidRPr="00A9231D">
        <w:rPr>
          <w:rFonts w:ascii="Times New Roman" w:hAnsi="Times New Roman" w:cs="Times New Roman"/>
          <w:sz w:val="28"/>
          <w:szCs w:val="28"/>
        </w:rPr>
        <w:t xml:space="preserve">ни з одного </w:t>
      </w:r>
      <w:r w:rsidRPr="00A9231D">
        <w:rPr>
          <w:rFonts w:ascii="Times New Roman" w:hAnsi="Times New Roman" w:cs="Times New Roman"/>
          <w:sz w:val="28"/>
          <w:szCs w:val="28"/>
        </w:rPr>
        <w:lastRenderedPageBreak/>
        <w:t>виду діяльно</w:t>
      </w:r>
      <w:r w:rsidR="00392530" w:rsidRPr="00A9231D">
        <w:rPr>
          <w:rFonts w:ascii="Times New Roman" w:hAnsi="Times New Roman" w:cs="Times New Roman"/>
          <w:sz w:val="28"/>
          <w:szCs w:val="28"/>
        </w:rPr>
        <w:t>сті на інший і водночас зосеред</w:t>
      </w:r>
      <w:r w:rsidRPr="00A9231D">
        <w:rPr>
          <w:rFonts w:ascii="Times New Roman" w:hAnsi="Times New Roman" w:cs="Times New Roman"/>
          <w:sz w:val="28"/>
          <w:szCs w:val="28"/>
        </w:rPr>
        <w:t>жувати її саме на музичн</w:t>
      </w:r>
      <w:r w:rsidR="00392530" w:rsidRPr="00A9231D">
        <w:rPr>
          <w:rFonts w:ascii="Times New Roman" w:hAnsi="Times New Roman" w:cs="Times New Roman"/>
          <w:sz w:val="28"/>
          <w:szCs w:val="28"/>
        </w:rPr>
        <w:t>их діях. Це запобігає появі вто</w:t>
      </w:r>
      <w:r w:rsidRPr="00A9231D">
        <w:rPr>
          <w:rFonts w:ascii="Times New Roman" w:hAnsi="Times New Roman" w:cs="Times New Roman"/>
          <w:sz w:val="28"/>
          <w:szCs w:val="28"/>
        </w:rPr>
        <w:t>ми, зберігає працезда</w:t>
      </w:r>
      <w:r w:rsidR="00392530" w:rsidRPr="00A9231D">
        <w:rPr>
          <w:rFonts w:ascii="Times New Roman" w:hAnsi="Times New Roman" w:cs="Times New Roman"/>
          <w:sz w:val="28"/>
          <w:szCs w:val="28"/>
        </w:rPr>
        <w:t>тність, сприяє більш-менш рівно</w:t>
      </w:r>
      <w:r w:rsidRPr="00A9231D">
        <w:rPr>
          <w:rFonts w:ascii="Times New Roman" w:hAnsi="Times New Roman" w:cs="Times New Roman"/>
          <w:sz w:val="28"/>
          <w:szCs w:val="28"/>
        </w:rPr>
        <w:t>мірному формуванню відповідних умінь та навичок, гармонійному музичному</w:t>
      </w:r>
      <w:r w:rsidR="00392530" w:rsidRPr="00A9231D">
        <w:rPr>
          <w:rFonts w:ascii="Times New Roman" w:hAnsi="Times New Roman" w:cs="Times New Roman"/>
          <w:sz w:val="28"/>
          <w:szCs w:val="28"/>
        </w:rPr>
        <w:t xml:space="preserve"> розвитку дітей в цілому. Зазна</w:t>
      </w:r>
      <w:r w:rsidRPr="00A9231D">
        <w:rPr>
          <w:rFonts w:ascii="Times New Roman" w:hAnsi="Times New Roman" w:cs="Times New Roman"/>
          <w:sz w:val="28"/>
          <w:szCs w:val="28"/>
        </w:rPr>
        <w:t>чені види дитячої музичн</w:t>
      </w:r>
      <w:r w:rsidR="00392530" w:rsidRPr="00A9231D">
        <w:rPr>
          <w:rFonts w:ascii="Times New Roman" w:hAnsi="Times New Roman" w:cs="Times New Roman"/>
          <w:sz w:val="28"/>
          <w:szCs w:val="28"/>
        </w:rPr>
        <w:t>ої діяльності, поєднані у тради</w:t>
      </w:r>
      <w:r w:rsidRPr="00A9231D">
        <w:rPr>
          <w:rFonts w:ascii="Times New Roman" w:hAnsi="Times New Roman" w:cs="Times New Roman"/>
          <w:sz w:val="28"/>
          <w:szCs w:val="28"/>
        </w:rPr>
        <w:t>ційному занятті, розкри</w:t>
      </w:r>
      <w:r w:rsidR="00392530" w:rsidRPr="00A9231D">
        <w:rPr>
          <w:rFonts w:ascii="Times New Roman" w:hAnsi="Times New Roman" w:cs="Times New Roman"/>
          <w:sz w:val="28"/>
          <w:szCs w:val="28"/>
        </w:rPr>
        <w:t>вають дошкільнятам різновиди му</w:t>
      </w:r>
      <w:r w:rsidRPr="00A9231D">
        <w:rPr>
          <w:rFonts w:ascii="Times New Roman" w:hAnsi="Times New Roman" w:cs="Times New Roman"/>
          <w:sz w:val="28"/>
          <w:szCs w:val="28"/>
        </w:rPr>
        <w:t>зичної практики людини</w:t>
      </w:r>
      <w:r w:rsidR="00392530" w:rsidRPr="00A9231D">
        <w:rPr>
          <w:rFonts w:ascii="Times New Roman" w:hAnsi="Times New Roman" w:cs="Times New Roman"/>
          <w:sz w:val="28"/>
          <w:szCs w:val="28"/>
        </w:rPr>
        <w:t xml:space="preserve"> (творчість, виконавство, сприй</w:t>
      </w:r>
      <w:r w:rsidRPr="00A9231D">
        <w:rPr>
          <w:rFonts w:ascii="Times New Roman" w:hAnsi="Times New Roman" w:cs="Times New Roman"/>
          <w:sz w:val="28"/>
          <w:szCs w:val="28"/>
        </w:rPr>
        <w:t>мання) та музичного мистецтва (інструментальне, вокально-хорове, музично-хореографічне), закладаючи початкові уявлення про його цілісн</w:t>
      </w:r>
      <w:r w:rsidR="00392530" w:rsidRPr="00A9231D">
        <w:rPr>
          <w:rFonts w:ascii="Times New Roman" w:hAnsi="Times New Roman" w:cs="Times New Roman"/>
          <w:sz w:val="28"/>
          <w:szCs w:val="28"/>
        </w:rPr>
        <w:t>ість і водноч</w:t>
      </w:r>
      <w:r w:rsidR="00CD6DD1" w:rsidRPr="00A9231D">
        <w:rPr>
          <w:rFonts w:ascii="Times New Roman" w:hAnsi="Times New Roman" w:cs="Times New Roman"/>
          <w:sz w:val="28"/>
          <w:szCs w:val="28"/>
        </w:rPr>
        <w:t>ас розмаїття [</w:t>
      </w:r>
      <w:r w:rsidR="007A4C16" w:rsidRPr="00A9231D">
        <w:rPr>
          <w:rFonts w:ascii="Times New Roman" w:hAnsi="Times New Roman" w:cs="Times New Roman"/>
          <w:sz w:val="28"/>
          <w:szCs w:val="28"/>
        </w:rPr>
        <w:t>30, с. 26-27</w:t>
      </w:r>
      <w:r w:rsidRPr="00A9231D">
        <w:rPr>
          <w:rFonts w:ascii="Times New Roman" w:hAnsi="Times New Roman" w:cs="Times New Roman"/>
          <w:sz w:val="28"/>
          <w:szCs w:val="28"/>
        </w:rPr>
        <w:t>].</w:t>
      </w:r>
      <w:r w:rsidR="007A4C16" w:rsidRPr="00A9231D">
        <w:rPr>
          <w:rFonts w:ascii="Times New Roman" w:hAnsi="Times New Roman" w:cs="Times New Roman"/>
          <w:sz w:val="28"/>
          <w:szCs w:val="28"/>
        </w:rPr>
        <w:t xml:space="preserve"> </w:t>
      </w:r>
    </w:p>
    <w:p w:rsidR="00474105" w:rsidRPr="00A9231D" w:rsidRDefault="00474105" w:rsidP="00474105">
      <w:pPr>
        <w:pStyle w:val="Default"/>
        <w:spacing w:line="360" w:lineRule="auto"/>
        <w:ind w:firstLine="709"/>
        <w:jc w:val="both"/>
        <w:rPr>
          <w:color w:val="auto"/>
          <w:sz w:val="28"/>
          <w:szCs w:val="28"/>
        </w:rPr>
      </w:pPr>
      <w:r w:rsidRPr="00A9231D">
        <w:rPr>
          <w:color w:val="auto"/>
          <w:sz w:val="28"/>
          <w:szCs w:val="28"/>
        </w:rPr>
        <w:t xml:space="preserve"> </w:t>
      </w:r>
      <w:r w:rsidRPr="00A9231D">
        <w:rPr>
          <w:i/>
          <w:color w:val="auto"/>
          <w:sz w:val="28"/>
          <w:szCs w:val="28"/>
        </w:rPr>
        <w:t>«Відчувати, пізнавати, творити»</w:t>
      </w:r>
      <w:r w:rsidRPr="00A9231D">
        <w:rPr>
          <w:color w:val="auto"/>
          <w:sz w:val="28"/>
          <w:szCs w:val="28"/>
        </w:rPr>
        <w:t>, – ці три слова визначають три взаємопов’язані лінії розвитку, три етапи музичного розвитку дітей. В цьому процесі особливо важлива роль вихователя, педагога, головним завданням якого є створення таких умов, при яких у дітей з’явиться бажання пізнавати основи музичної культури, виражати власну точку зору, формувати як індивідуальне, так і колективне музичне мислення в різноманіт</w:t>
      </w:r>
      <w:r w:rsidR="007A4C16" w:rsidRPr="00A9231D">
        <w:rPr>
          <w:color w:val="auto"/>
          <w:sz w:val="28"/>
          <w:szCs w:val="28"/>
        </w:rPr>
        <w:t xml:space="preserve">них формах музичної діяльності </w:t>
      </w:r>
      <w:r w:rsidR="007A4C16" w:rsidRPr="00A9231D">
        <w:rPr>
          <w:color w:val="auto"/>
          <w:sz w:val="28"/>
          <w:szCs w:val="28"/>
          <w:lang w:val="ru-RU"/>
        </w:rPr>
        <w:t xml:space="preserve">[35, </w:t>
      </w:r>
      <w:r w:rsidR="007A4C16" w:rsidRPr="00A9231D">
        <w:rPr>
          <w:color w:val="auto"/>
          <w:sz w:val="28"/>
          <w:szCs w:val="28"/>
          <w:lang w:val="en-US"/>
        </w:rPr>
        <w:t>c</w:t>
      </w:r>
      <w:r w:rsidR="007A4C16" w:rsidRPr="00A9231D">
        <w:rPr>
          <w:color w:val="auto"/>
          <w:sz w:val="28"/>
          <w:szCs w:val="28"/>
          <w:lang w:val="ru-RU"/>
        </w:rPr>
        <w:t>. 6-7].</w:t>
      </w:r>
    </w:p>
    <w:p w:rsidR="00474105" w:rsidRPr="00A9231D" w:rsidRDefault="00474105" w:rsidP="00474105">
      <w:pPr>
        <w:pStyle w:val="Default"/>
        <w:spacing w:line="360" w:lineRule="auto"/>
        <w:ind w:firstLine="709"/>
        <w:jc w:val="both"/>
        <w:rPr>
          <w:color w:val="auto"/>
          <w:sz w:val="28"/>
          <w:szCs w:val="28"/>
        </w:rPr>
      </w:pPr>
      <w:r w:rsidRPr="00A9231D">
        <w:rPr>
          <w:color w:val="auto"/>
          <w:sz w:val="28"/>
          <w:szCs w:val="28"/>
        </w:rPr>
        <w:t>В сучасних умовах існування системи дошкільної та початкової освіти педагоги мають використовувати найбільш ефективні форми та методи музичного навчання й виховання. У вирішенні цього завдання допоможе використання творчої спадщини В. Верховинця.</w:t>
      </w:r>
    </w:p>
    <w:p w:rsidR="00474105" w:rsidRPr="00A9231D" w:rsidRDefault="00474105" w:rsidP="00474105">
      <w:pPr>
        <w:pStyle w:val="Default"/>
        <w:spacing w:line="360" w:lineRule="auto"/>
        <w:ind w:firstLine="709"/>
        <w:jc w:val="both"/>
        <w:rPr>
          <w:color w:val="auto"/>
          <w:sz w:val="28"/>
          <w:szCs w:val="28"/>
        </w:rPr>
      </w:pPr>
      <w:r w:rsidRPr="00A9231D">
        <w:rPr>
          <w:color w:val="auto"/>
          <w:sz w:val="28"/>
          <w:szCs w:val="28"/>
        </w:rPr>
        <w:t xml:space="preserve">Відомі спеціалісти в області дошкільного музичного виховання вважають, що танці та музика у дошкільному віці є найбільш яскравими подіями у повсякденному житті дітей, що несуть не лише радість та естетичні переживання, але й вирішують ряд виховних та освітніх завдань: </w:t>
      </w:r>
    </w:p>
    <w:p w:rsidR="00474105" w:rsidRPr="00A9231D" w:rsidRDefault="00474105" w:rsidP="00474105">
      <w:pPr>
        <w:pStyle w:val="Default"/>
        <w:spacing w:line="360" w:lineRule="auto"/>
        <w:ind w:firstLine="709"/>
        <w:jc w:val="both"/>
        <w:rPr>
          <w:color w:val="auto"/>
          <w:sz w:val="28"/>
          <w:szCs w:val="28"/>
        </w:rPr>
      </w:pPr>
      <w:r w:rsidRPr="00A9231D">
        <w:rPr>
          <w:color w:val="auto"/>
          <w:sz w:val="28"/>
          <w:szCs w:val="28"/>
        </w:rPr>
        <w:t xml:space="preserve">– розширення досвіду музичних уявлень, чуттєвої сфери, кругозору дітей; </w:t>
      </w:r>
    </w:p>
    <w:p w:rsidR="00474105" w:rsidRPr="00A9231D" w:rsidRDefault="00474105" w:rsidP="00474105">
      <w:pPr>
        <w:pStyle w:val="Default"/>
        <w:spacing w:line="360" w:lineRule="auto"/>
        <w:ind w:firstLine="709"/>
        <w:jc w:val="both"/>
        <w:rPr>
          <w:color w:val="auto"/>
          <w:sz w:val="28"/>
          <w:szCs w:val="28"/>
        </w:rPr>
      </w:pPr>
      <w:r w:rsidRPr="00A9231D">
        <w:rPr>
          <w:color w:val="auto"/>
          <w:sz w:val="28"/>
          <w:szCs w:val="28"/>
        </w:rPr>
        <w:t xml:space="preserve">– залучення дітей до колективних естетичних переживань та співпереживань; </w:t>
      </w:r>
    </w:p>
    <w:p w:rsidR="00474105" w:rsidRPr="00A9231D" w:rsidRDefault="00474105" w:rsidP="00474105">
      <w:pPr>
        <w:pStyle w:val="Default"/>
        <w:spacing w:line="360" w:lineRule="auto"/>
        <w:ind w:firstLine="709"/>
        <w:jc w:val="both"/>
        <w:rPr>
          <w:color w:val="auto"/>
          <w:sz w:val="28"/>
          <w:szCs w:val="28"/>
        </w:rPr>
      </w:pPr>
      <w:r w:rsidRPr="00A9231D">
        <w:rPr>
          <w:color w:val="auto"/>
          <w:sz w:val="28"/>
          <w:szCs w:val="28"/>
        </w:rPr>
        <w:t xml:space="preserve">– розвиток ініціативи, творчої фантазії, творчих здібностей дошкільнят; </w:t>
      </w:r>
    </w:p>
    <w:p w:rsidR="00474105" w:rsidRPr="00A9231D" w:rsidRDefault="00474105" w:rsidP="00474105">
      <w:pPr>
        <w:pStyle w:val="Default"/>
        <w:spacing w:line="360" w:lineRule="auto"/>
        <w:ind w:firstLine="709"/>
        <w:jc w:val="both"/>
        <w:rPr>
          <w:color w:val="auto"/>
          <w:sz w:val="28"/>
          <w:szCs w:val="28"/>
        </w:rPr>
      </w:pPr>
      <w:r w:rsidRPr="00A9231D">
        <w:rPr>
          <w:color w:val="auto"/>
          <w:sz w:val="28"/>
          <w:szCs w:val="28"/>
        </w:rPr>
        <w:lastRenderedPageBreak/>
        <w:t xml:space="preserve">– формування в них організаторських навичок, створення сприятливих умов для дружнього дитячого колективу; </w:t>
      </w:r>
    </w:p>
    <w:p w:rsidR="00474105" w:rsidRPr="00A9231D" w:rsidRDefault="00474105" w:rsidP="00474105">
      <w:pPr>
        <w:pStyle w:val="Default"/>
        <w:spacing w:line="360" w:lineRule="auto"/>
        <w:ind w:firstLine="709"/>
        <w:jc w:val="both"/>
        <w:rPr>
          <w:color w:val="auto"/>
          <w:sz w:val="28"/>
          <w:szCs w:val="28"/>
        </w:rPr>
      </w:pPr>
      <w:r w:rsidRPr="00A9231D">
        <w:rPr>
          <w:color w:val="auto"/>
          <w:sz w:val="28"/>
          <w:szCs w:val="28"/>
        </w:rPr>
        <w:t xml:space="preserve">– удосконалення музичного сприймання; </w:t>
      </w:r>
    </w:p>
    <w:p w:rsidR="00474105" w:rsidRPr="00A9231D" w:rsidRDefault="00474105" w:rsidP="00474105">
      <w:pPr>
        <w:spacing w:after="0" w:line="360" w:lineRule="auto"/>
        <w:ind w:firstLine="709"/>
        <w:jc w:val="both"/>
        <w:rPr>
          <w:rFonts w:ascii="Times New Roman" w:hAnsi="Times New Roman" w:cs="Times New Roman"/>
          <w:sz w:val="28"/>
          <w:szCs w:val="28"/>
        </w:rPr>
      </w:pPr>
      <w:r w:rsidRPr="00A9231D">
        <w:rPr>
          <w:rFonts w:ascii="Times New Roman" w:hAnsi="Times New Roman" w:cs="Times New Roman"/>
          <w:sz w:val="28"/>
          <w:szCs w:val="28"/>
        </w:rPr>
        <w:t>– сприяння прояву позитивних якостей особистості дитини;</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створення радісної атмосфери, яка б сприяла формуванню у дітей позитивних емоцій, без який неможливі повноцінне формування та розвиток дитячої особистості.</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Основна мета таких видів діяльності – збагатити дитину новими музичними враженнями, переживаннями, розважити її, поглибити інтерес до музики, навчити відчувати й розуміти прекрасне, закріпити вивчений матеріал й на основі отриманих навичок й умінь розвинути музично-творчі здібності.</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Музичні заняття або заняття з використанням музики є важливим засобом поглиблення музичних уявлень дітей, удосконалення їхнього музичного сприймання. Вдумливе використання музики розширює сферу педагогічного впливу на всебічний розвиток дітей дошкільного віку, сприяє виявленню позитивних якостей дитячої особистості. Насиченість розваг емоційними та пізнавальними моментами підвищує зацікавленість і, відповідно, активність дітей до всього, що пропонується їм у ході розваг. Колективні співпереживання дітей формують у них зачатки соціальних відчуттів та відносин.</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Музика використовується по-різному: в одному випадку вона складає основний зміст (музичні ігри, концерти, дитячі музичні казки та дитячі опери, хореографічні мініатюри, хороводи), в іншому – застосовується частково (вистави, ігри-драматизації, музично-літературні композиції) як засіб підсилення емоційно-образного змісту. Тобто музика є або ведучим елементом, що визначає основу розваги, або засобом, що збагачує й доповнює зміст розваги.</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Доцільне використання музики в розвагах допоможе не тільки точно відібрати музичні твори й тим самим створити необхідний настрій, </w:t>
      </w:r>
      <w:r w:rsidRPr="00A9231D">
        <w:rPr>
          <w:rFonts w:ascii="Times New Roman" w:hAnsi="Times New Roman" w:cs="Times New Roman"/>
          <w:sz w:val="28"/>
          <w:szCs w:val="28"/>
          <w:lang w:val="uk-UA"/>
        </w:rPr>
        <w:lastRenderedPageBreak/>
        <w:t>атмосферу, а й більш цілеспрямовано здійснювати виховний педагогічний вплив на дітей. Впізнавання дітьми знайомих мелодій у несподіваних для них ситуаціях чи незвичній обстановці викликає емоційний підйом, сприяє розширенню музичних уявлень. Включення знайомих пісень, танців, ігор, вивчених раніше на заняттях несе їм задоволення й радість.</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Як правило, під час занять музика звучить або у виконанні дорослих (пісні, інструментальні п’єси), або у виконанні дітей (пісні, музичні ігри, елементарне музикування на дитячих музичних інструментах тощо). При цьому важливо враховувати принцип доступності: у першому випадку – для сприймання її дітьми, у другому – для виконання її дітьми. </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Музику на будь-яких технічних засобах доцільно включати з метою оформлення театральних дій, при створенні загального музичного чи ритмічного фону, притаманного деяким видам розваг. Сольне, хорове й оркестрове звучання музики у виконанні професійних музикантів, відомих хорових колективів сприяє розвиткові естетичного сприймання музики.</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Види музичних розваг для дітей дошкільного віку залежать від характеру участі в них дітей:</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 </w:t>
      </w:r>
      <w:r w:rsidRPr="00A9231D">
        <w:rPr>
          <w:rFonts w:ascii="Times New Roman" w:hAnsi="Times New Roman" w:cs="Times New Roman"/>
          <w:b/>
          <w:i/>
          <w:sz w:val="28"/>
          <w:szCs w:val="28"/>
          <w:lang w:val="uk-UA"/>
        </w:rPr>
        <w:t>пасивного</w:t>
      </w:r>
      <w:r w:rsidRPr="00A9231D">
        <w:rPr>
          <w:rFonts w:ascii="Times New Roman" w:hAnsi="Times New Roman" w:cs="Times New Roman"/>
          <w:sz w:val="28"/>
          <w:szCs w:val="28"/>
          <w:lang w:val="uk-UA"/>
        </w:rPr>
        <w:t>, де діти виступають у ролі слухачів чи глядачів (звичайно готуються й проводяться дорослими), а мета має пізнавальний характер (знайомство з творчістю композитора, з жанровими особливостями музичного мистецтва, з різноманітними сферами оточуючого світу та життя).</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 </w:t>
      </w:r>
      <w:r w:rsidRPr="00A9231D">
        <w:rPr>
          <w:rFonts w:ascii="Times New Roman" w:hAnsi="Times New Roman" w:cs="Times New Roman"/>
          <w:b/>
          <w:i/>
          <w:sz w:val="28"/>
          <w:szCs w:val="28"/>
          <w:lang w:val="uk-UA"/>
        </w:rPr>
        <w:t>активного</w:t>
      </w:r>
      <w:r w:rsidRPr="00A9231D">
        <w:rPr>
          <w:rFonts w:ascii="Times New Roman" w:hAnsi="Times New Roman" w:cs="Times New Roman"/>
          <w:sz w:val="28"/>
          <w:szCs w:val="28"/>
          <w:lang w:val="uk-UA"/>
        </w:rPr>
        <w:t>, де діти самі є учасниками та виконавцями (під керівництвом дорослих). Основна мета таких розваг – активізувати, об’єднати творчі прояви дітей, виявити їх ініціативу, викликати емоційний підйом та просто принести радість (репертуар повинен бути доступним віковим можливостям дітей, враховувати рівень їх знань, умінь та навичок).</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 </w:t>
      </w:r>
      <w:r w:rsidRPr="00A9231D">
        <w:rPr>
          <w:rFonts w:ascii="Times New Roman" w:hAnsi="Times New Roman" w:cs="Times New Roman"/>
          <w:b/>
          <w:i/>
          <w:sz w:val="28"/>
          <w:szCs w:val="28"/>
          <w:lang w:val="uk-UA"/>
        </w:rPr>
        <w:t>змішаного</w:t>
      </w:r>
      <w:r w:rsidRPr="00A9231D">
        <w:rPr>
          <w:rFonts w:ascii="Times New Roman" w:hAnsi="Times New Roman" w:cs="Times New Roman"/>
          <w:sz w:val="28"/>
          <w:szCs w:val="28"/>
          <w:lang w:val="uk-UA"/>
        </w:rPr>
        <w:t>, де активними учасниками є і діти, й дорослі. Зміст цих розваг має бути розроблений так, щоб дії дітей та дорослих логічно поєднувалися.</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Форми розваг можуть бути надзвичайно різноманітними та варіативними, оскільки залежать не тільки від поставлених цілей і завдань, але й від жанрових особливостей використовуваного репертуару, його тематичної спрямованості й змістовної насиченості: композиції, концерти, вистави, ігри, змагання, вікторини, карнавальні й театралізовані дійства тощо. Разом з тим існують деякі загальні моменти, притаманні цим розвагам. Розглянемо деякі з них.</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Концерти</w:t>
      </w:r>
      <w:r w:rsidRPr="00A9231D">
        <w:rPr>
          <w:rFonts w:ascii="Times New Roman" w:hAnsi="Times New Roman" w:cs="Times New Roman"/>
          <w:sz w:val="28"/>
          <w:szCs w:val="28"/>
          <w:lang w:val="uk-UA"/>
        </w:rPr>
        <w:t xml:space="preserve"> звичайно включають різноманітні види (номери) музичної та творчої діяльності: сольне, ансамблеве, хорове виконання пісень, танців, художнє читання, гру на музичних інструментах, виконання невеличких сценок. Можна організувати концерт, використовуючи один з видів діяльності, наприклад, виступ хору, оркестру дитячих інструментів тощо. Концерти можуть бути тематичними й театралізованими (тобто яскраво оформленими, костюмованими, з використанням показу слайд-шоу, фрагментів кіно- та мультфільмів, музики в записі). Участь в концертах доступна старшим дошкільникам. Вони виступають, показуючи свої вміння товаришам по групі, дітям інших груп. При цьому виявляються виконавські навички, ініціатива, творча фантазія.</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Музично-літературні композиції</w:t>
      </w:r>
      <w:r w:rsidRPr="00A9231D">
        <w:rPr>
          <w:rFonts w:ascii="Times New Roman" w:hAnsi="Times New Roman" w:cs="Times New Roman"/>
          <w:sz w:val="28"/>
          <w:szCs w:val="28"/>
          <w:lang w:val="uk-UA"/>
        </w:rPr>
        <w:t xml:space="preserve"> створюються на основі монтажного поєднання різноманітних за жанром, стилем, ритмом та змістом художніх літературних творів, призначених для колективного виконання їх дітьми або дорослими (можливою є й сумісна їх участь). Музика в композиції, з одного боку, допомагає з’єднувати різноманітні художні тексти в один цільний самостійний твір, з іншого боку, вона може виступати в ній як рівний компонент із заздалегідь запланованим емоційним впливом. Композиція гарна своєю масовістю, яка дозволяє залучити практично всіх бажаючих. Та не слід робити її занадто затягнутою й великою, лаконічність завжди полегшує сприйняття й участь у ній дітей.</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lastRenderedPageBreak/>
        <w:t>Ігри-забави</w:t>
      </w:r>
      <w:r w:rsidRPr="00A9231D">
        <w:rPr>
          <w:rFonts w:ascii="Times New Roman" w:hAnsi="Times New Roman" w:cs="Times New Roman"/>
          <w:sz w:val="28"/>
          <w:szCs w:val="28"/>
          <w:lang w:val="uk-UA"/>
        </w:rPr>
        <w:t xml:space="preserve"> й </w:t>
      </w:r>
      <w:r w:rsidRPr="00A9231D">
        <w:rPr>
          <w:rFonts w:ascii="Times New Roman" w:hAnsi="Times New Roman" w:cs="Times New Roman"/>
          <w:b/>
          <w:sz w:val="28"/>
          <w:szCs w:val="28"/>
          <w:lang w:val="uk-UA"/>
        </w:rPr>
        <w:t>музичні ігри</w:t>
      </w:r>
      <w:r w:rsidRPr="00A9231D">
        <w:rPr>
          <w:rFonts w:ascii="Times New Roman" w:hAnsi="Times New Roman" w:cs="Times New Roman"/>
          <w:sz w:val="28"/>
          <w:szCs w:val="28"/>
          <w:lang w:val="uk-UA"/>
        </w:rPr>
        <w:t xml:space="preserve"> є цікавою формою розваги й можуть проводитися з дітьми усіх вікових категорій. Сюжетність та образність цих розваг органічно поєднуються з музикою.</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Ігри-забави</w:t>
      </w:r>
      <w:r w:rsidRPr="00A9231D">
        <w:rPr>
          <w:rFonts w:ascii="Times New Roman" w:hAnsi="Times New Roman" w:cs="Times New Roman"/>
          <w:sz w:val="28"/>
          <w:szCs w:val="28"/>
          <w:lang w:val="uk-UA"/>
        </w:rPr>
        <w:t xml:space="preserve"> з відтінками гумору, цікавинки найчастіше проводяться з найменшими дітьми. Поєднуючи музику з ігровими, жартівливими діями, вихователь створює природнє, емоційно радісне середовище для дітей. Ігри-забави допомагають зібрати, переключити увагу дітей, привнести певну розрядку, зняти втому й створити піднесений настрій. З цією ж метою вони проводяться з середніми та старшими дошкільнятами.</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Музичні ігри</w:t>
      </w:r>
      <w:r w:rsidRPr="00A9231D">
        <w:rPr>
          <w:rFonts w:ascii="Times New Roman" w:hAnsi="Times New Roman" w:cs="Times New Roman"/>
          <w:sz w:val="28"/>
          <w:szCs w:val="28"/>
          <w:lang w:val="uk-UA"/>
        </w:rPr>
        <w:t xml:space="preserve"> мають більш розгорнутий зміст, ніж ігри-забави. В розвагах вони частіш за все театралізовані, доповнені новими ігровими чи сюрпризними моментами порівняно із заняттями, в процесі яких розучуються з дітьми. Саме елементи новизни підвищують цікавість до них у дітей, активізують дитяче виконання й створюють святковий, радісний настрій. Перед початком вихователь та музичний керівник мають створити радісну, емоційно позитивну атмосферу, налаштувати на можливі сюрпризи, елементи новизни, несподіванки.</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Інсценування, ігри-драматизації, лялькові вистави</w:t>
      </w:r>
      <w:r w:rsidRPr="00A9231D">
        <w:rPr>
          <w:rFonts w:ascii="Times New Roman" w:hAnsi="Times New Roman" w:cs="Times New Roman"/>
          <w:sz w:val="28"/>
          <w:szCs w:val="28"/>
          <w:lang w:val="uk-UA"/>
        </w:rPr>
        <w:t xml:space="preserve"> – найбільш розповсюджені форми занять у дитячих дошкільних закладах. Дітям подобається самим обігрувати пісні, розігрувати сюжети казок, знайомі літературні сюжети. Ляльковий театр перетворюється для них у справжнє свято. Вистави ляльок найчастіше готуються дорослими або школярами. Невеликі сценки з ляльками можуть показати для малюків діти підготовчої до школи групи. Учасниками ігор-драматизацій можуть бути діти молодших та старших груп. Віковий склад виконавців визначає ступінь складності репертуару.</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Музика в </w:t>
      </w:r>
      <w:r w:rsidRPr="00A9231D">
        <w:rPr>
          <w:rFonts w:ascii="Times New Roman" w:hAnsi="Times New Roman" w:cs="Times New Roman"/>
          <w:b/>
          <w:sz w:val="28"/>
          <w:szCs w:val="28"/>
          <w:lang w:val="uk-UA"/>
        </w:rPr>
        <w:t>іграх-драматизаціях</w:t>
      </w:r>
      <w:r w:rsidRPr="00A9231D">
        <w:rPr>
          <w:rFonts w:ascii="Times New Roman" w:hAnsi="Times New Roman" w:cs="Times New Roman"/>
          <w:sz w:val="28"/>
          <w:szCs w:val="28"/>
          <w:lang w:val="uk-UA"/>
        </w:rPr>
        <w:t xml:space="preserve">, виставах вводиться з метою створення певного настрою або в якості музичного оформлення, а також звучить по ходу сюжету, коли персонажі співають чи танцюють. Музика, підібрана </w:t>
      </w:r>
      <w:r w:rsidRPr="00A9231D">
        <w:rPr>
          <w:rFonts w:ascii="Times New Roman" w:hAnsi="Times New Roman" w:cs="Times New Roman"/>
          <w:sz w:val="28"/>
          <w:szCs w:val="28"/>
          <w:lang w:val="uk-UA"/>
        </w:rPr>
        <w:lastRenderedPageBreak/>
        <w:t>відповідно до змісту розваги, характерам персонажів, збагачує уявлення дитини, допомагає розвивати його естетичні почуття.</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Танцювальні</w:t>
      </w:r>
      <w:r w:rsidRPr="00A9231D">
        <w:rPr>
          <w:rFonts w:ascii="Times New Roman" w:hAnsi="Times New Roman" w:cs="Times New Roman"/>
          <w:sz w:val="28"/>
          <w:szCs w:val="28"/>
          <w:lang w:val="uk-UA"/>
        </w:rPr>
        <w:t xml:space="preserve"> та </w:t>
      </w:r>
      <w:r w:rsidRPr="00A9231D">
        <w:rPr>
          <w:rFonts w:ascii="Times New Roman" w:hAnsi="Times New Roman" w:cs="Times New Roman"/>
          <w:b/>
          <w:sz w:val="28"/>
          <w:szCs w:val="28"/>
          <w:lang w:val="uk-UA"/>
        </w:rPr>
        <w:t>оперні мініатюри</w:t>
      </w:r>
      <w:r w:rsidRPr="00A9231D">
        <w:rPr>
          <w:rFonts w:ascii="Times New Roman" w:hAnsi="Times New Roman" w:cs="Times New Roman"/>
          <w:sz w:val="28"/>
          <w:szCs w:val="28"/>
          <w:lang w:val="uk-UA"/>
        </w:rPr>
        <w:t xml:space="preserve"> також можуть бути використані у якості розваг. Це невеличкі сольно-хорові або вокально-хореографічні сценки, музичні казки тощо.</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Різноманітні види музичних розваг потребують попереднього планування для кращої організації роботи з вихованцями при їх підготовці та проведенні (1-2 рази на два тижні у другій половині дня). Для показу лялькового театру, масової композиції, концертів самодіяльності об'єднуються 2-3 групи. Встановлюється певний день для кожної вікової категорії дітей, заздалегідь визначається місце проведення розваги та основний принцип її оформлення (якщо цього вимагає задум).</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Отже, проведення музично-пластичних занять з використанням творчого набутку В. Верховинця у дошкільному закладі є важливою формою організації дітей у години дозвілля, вони допомагають створити радісну атмосферу, сприяють формуванню у дітей позитивних емоцій, розширюють та поглиблюють сферу їх емоційної та музичної чутливості, залучають до колективного співпереживання, розвивають ініціативу та творчі здібності, готують до змістовного проведення та заповнення власної культурно-дозвіллєвої сфери у більш старшому віці.</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Два пласти дитячої культурно-дозвіллєвої, зокрема музично-дозвіллєвої діяльності, – мотивація власного самоудосконалення та створення середовища, у якому таке самоудосконалення є можливим, потребують особливої уваги як з боку близьких дорослих – батьків, так і з боку вихователів, а в майбутньому, вчителів. У цьому контексті музично-дозвіллєва діяльність дітей постає соціально значущим чинником, що являє собою простір можливостей для вдосконалення сучасної людини.</w:t>
      </w:r>
    </w:p>
    <w:p w:rsidR="00474105" w:rsidRPr="00A9231D" w:rsidRDefault="00474105" w:rsidP="00474105">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Таким чином, дотримання принципу наступності між дошкільною та початковою ланками освіти дозволяє не лише формувати та всебічно й гармонійно розвивати особисті</w:t>
      </w:r>
      <w:r w:rsidR="003F4956" w:rsidRPr="00A9231D">
        <w:rPr>
          <w:rFonts w:ascii="Times New Roman" w:hAnsi="Times New Roman" w:cs="Times New Roman"/>
          <w:sz w:val="28"/>
          <w:szCs w:val="28"/>
          <w:lang w:val="uk-UA"/>
        </w:rPr>
        <w:t xml:space="preserve">сть дитини за допомогою використання </w:t>
      </w:r>
      <w:r w:rsidR="003F4956" w:rsidRPr="00A9231D">
        <w:rPr>
          <w:rFonts w:ascii="Times New Roman" w:hAnsi="Times New Roman" w:cs="Times New Roman"/>
          <w:sz w:val="28"/>
          <w:szCs w:val="28"/>
          <w:lang w:val="uk-UA"/>
        </w:rPr>
        <w:lastRenderedPageBreak/>
        <w:t>музичної спадщини провідних та впливових науковців, зокрема В. Верховинця,</w:t>
      </w:r>
      <w:r w:rsidRPr="00A9231D">
        <w:rPr>
          <w:rFonts w:ascii="Times New Roman" w:hAnsi="Times New Roman" w:cs="Times New Roman"/>
          <w:sz w:val="28"/>
          <w:szCs w:val="28"/>
          <w:lang w:val="uk-UA"/>
        </w:rPr>
        <w:t xml:space="preserve"> в умовах ДНЗ, а й слугує передумовою для організації музично-дозвіллєвої діяльності з </w:t>
      </w:r>
      <w:r w:rsidR="003F4956" w:rsidRPr="00A9231D">
        <w:rPr>
          <w:rFonts w:ascii="Times New Roman" w:hAnsi="Times New Roman" w:cs="Times New Roman"/>
          <w:sz w:val="28"/>
          <w:szCs w:val="28"/>
          <w:lang w:val="uk-UA"/>
        </w:rPr>
        <w:t>старшими дошкільниками</w:t>
      </w:r>
      <w:r w:rsidRPr="00A9231D">
        <w:rPr>
          <w:rFonts w:ascii="Times New Roman" w:hAnsi="Times New Roman" w:cs="Times New Roman"/>
          <w:sz w:val="28"/>
          <w:szCs w:val="28"/>
          <w:lang w:val="uk-UA"/>
        </w:rPr>
        <w:t xml:space="preserve">. </w:t>
      </w: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474105">
      <w:pPr>
        <w:spacing w:after="0" w:line="360" w:lineRule="auto"/>
        <w:ind w:firstLine="709"/>
        <w:jc w:val="both"/>
        <w:rPr>
          <w:rFonts w:ascii="Times New Roman" w:hAnsi="Times New Roman" w:cs="Times New Roman"/>
          <w:sz w:val="28"/>
          <w:szCs w:val="28"/>
          <w:lang w:val="uk-UA"/>
        </w:rPr>
      </w:pPr>
    </w:p>
    <w:p w:rsidR="005D1E68" w:rsidRPr="00A9231D" w:rsidRDefault="005D1E68" w:rsidP="00474105">
      <w:pPr>
        <w:spacing w:after="0" w:line="360" w:lineRule="auto"/>
        <w:ind w:firstLine="709"/>
        <w:jc w:val="both"/>
        <w:rPr>
          <w:rFonts w:ascii="Times New Roman" w:hAnsi="Times New Roman" w:cs="Times New Roman"/>
          <w:sz w:val="28"/>
          <w:szCs w:val="28"/>
          <w:lang w:val="uk-UA"/>
        </w:rPr>
      </w:pPr>
    </w:p>
    <w:p w:rsidR="005D1E68" w:rsidRPr="00A9231D" w:rsidRDefault="005D1E68" w:rsidP="00474105">
      <w:pPr>
        <w:spacing w:after="0" w:line="360" w:lineRule="auto"/>
        <w:ind w:firstLine="709"/>
        <w:jc w:val="both"/>
        <w:rPr>
          <w:rFonts w:ascii="Times New Roman" w:hAnsi="Times New Roman" w:cs="Times New Roman"/>
          <w:sz w:val="28"/>
          <w:szCs w:val="28"/>
          <w:lang w:val="uk-UA"/>
        </w:rPr>
      </w:pPr>
    </w:p>
    <w:p w:rsidR="005D1E68" w:rsidRPr="00A9231D" w:rsidRDefault="005D1E68" w:rsidP="00474105">
      <w:pPr>
        <w:spacing w:after="0" w:line="360" w:lineRule="auto"/>
        <w:ind w:firstLine="709"/>
        <w:jc w:val="both"/>
        <w:rPr>
          <w:rFonts w:ascii="Times New Roman" w:hAnsi="Times New Roman" w:cs="Times New Roman"/>
          <w:sz w:val="28"/>
          <w:szCs w:val="28"/>
          <w:lang w:val="uk-UA"/>
        </w:rPr>
      </w:pPr>
    </w:p>
    <w:p w:rsidR="005D1E68" w:rsidRPr="00A9231D" w:rsidRDefault="005D1E68" w:rsidP="00474105">
      <w:pPr>
        <w:spacing w:after="0" w:line="360" w:lineRule="auto"/>
        <w:ind w:firstLine="709"/>
        <w:jc w:val="both"/>
        <w:rPr>
          <w:rFonts w:ascii="Times New Roman" w:hAnsi="Times New Roman" w:cs="Times New Roman"/>
          <w:sz w:val="28"/>
          <w:szCs w:val="28"/>
          <w:lang w:val="uk-UA"/>
        </w:rPr>
      </w:pPr>
    </w:p>
    <w:p w:rsidR="007A4C16" w:rsidRPr="00A9231D" w:rsidRDefault="007A4C16" w:rsidP="00474105">
      <w:pPr>
        <w:spacing w:after="0" w:line="360" w:lineRule="auto"/>
        <w:ind w:firstLine="709"/>
        <w:jc w:val="both"/>
        <w:rPr>
          <w:rFonts w:ascii="Times New Roman" w:hAnsi="Times New Roman" w:cs="Times New Roman"/>
          <w:sz w:val="28"/>
          <w:szCs w:val="28"/>
          <w:lang w:val="uk-UA"/>
        </w:rPr>
      </w:pPr>
    </w:p>
    <w:p w:rsidR="007A4C16" w:rsidRPr="00A9231D" w:rsidRDefault="007A4C16" w:rsidP="00474105">
      <w:pPr>
        <w:spacing w:after="0" w:line="360" w:lineRule="auto"/>
        <w:ind w:firstLine="709"/>
        <w:jc w:val="both"/>
        <w:rPr>
          <w:rFonts w:ascii="Times New Roman" w:hAnsi="Times New Roman" w:cs="Times New Roman"/>
          <w:sz w:val="28"/>
          <w:szCs w:val="28"/>
          <w:lang w:val="uk-UA"/>
        </w:rPr>
      </w:pPr>
    </w:p>
    <w:p w:rsidR="007A4C16" w:rsidRPr="00A9231D" w:rsidRDefault="007A4C16" w:rsidP="00474105">
      <w:pPr>
        <w:spacing w:after="0" w:line="360" w:lineRule="auto"/>
        <w:ind w:firstLine="709"/>
        <w:jc w:val="both"/>
        <w:rPr>
          <w:rFonts w:ascii="Times New Roman" w:hAnsi="Times New Roman" w:cs="Times New Roman"/>
          <w:sz w:val="28"/>
          <w:szCs w:val="28"/>
          <w:lang w:val="uk-UA"/>
        </w:rPr>
      </w:pPr>
    </w:p>
    <w:p w:rsidR="007A4C16" w:rsidRPr="00A9231D" w:rsidRDefault="007A4C16" w:rsidP="00474105">
      <w:pPr>
        <w:spacing w:after="0" w:line="360" w:lineRule="auto"/>
        <w:ind w:firstLine="709"/>
        <w:jc w:val="both"/>
        <w:rPr>
          <w:rFonts w:ascii="Times New Roman" w:hAnsi="Times New Roman" w:cs="Times New Roman"/>
          <w:sz w:val="28"/>
          <w:szCs w:val="28"/>
          <w:lang w:val="uk-UA"/>
        </w:rPr>
      </w:pPr>
    </w:p>
    <w:p w:rsidR="0098089A" w:rsidRPr="00A9231D" w:rsidRDefault="0098089A" w:rsidP="00474105">
      <w:pPr>
        <w:spacing w:after="0" w:line="360" w:lineRule="auto"/>
        <w:ind w:firstLine="709"/>
        <w:jc w:val="both"/>
        <w:rPr>
          <w:rFonts w:ascii="Times New Roman" w:hAnsi="Times New Roman" w:cs="Times New Roman"/>
          <w:sz w:val="28"/>
          <w:szCs w:val="28"/>
          <w:lang w:val="uk-UA"/>
        </w:rPr>
      </w:pPr>
    </w:p>
    <w:p w:rsidR="0098089A" w:rsidRPr="00A9231D" w:rsidRDefault="0098089A" w:rsidP="00474105">
      <w:pPr>
        <w:spacing w:after="0" w:line="360" w:lineRule="auto"/>
        <w:ind w:firstLine="709"/>
        <w:jc w:val="both"/>
        <w:rPr>
          <w:rFonts w:ascii="Times New Roman" w:hAnsi="Times New Roman" w:cs="Times New Roman"/>
          <w:sz w:val="28"/>
          <w:szCs w:val="28"/>
          <w:lang w:val="uk-UA"/>
        </w:rPr>
      </w:pPr>
    </w:p>
    <w:p w:rsidR="0098089A" w:rsidRPr="00A9231D" w:rsidRDefault="0098089A" w:rsidP="00474105">
      <w:pPr>
        <w:spacing w:after="0" w:line="360" w:lineRule="auto"/>
        <w:ind w:firstLine="709"/>
        <w:jc w:val="both"/>
        <w:rPr>
          <w:rFonts w:ascii="Times New Roman" w:hAnsi="Times New Roman" w:cs="Times New Roman"/>
          <w:sz w:val="28"/>
          <w:szCs w:val="28"/>
          <w:lang w:val="uk-UA"/>
        </w:rPr>
      </w:pPr>
    </w:p>
    <w:p w:rsidR="005D1E68" w:rsidRPr="00A9231D" w:rsidRDefault="005D1E68" w:rsidP="00474105">
      <w:pPr>
        <w:spacing w:after="0" w:line="360" w:lineRule="auto"/>
        <w:ind w:firstLine="709"/>
        <w:jc w:val="both"/>
        <w:rPr>
          <w:rFonts w:ascii="Times New Roman" w:hAnsi="Times New Roman" w:cs="Times New Roman"/>
          <w:sz w:val="28"/>
          <w:szCs w:val="28"/>
          <w:lang w:val="uk-UA"/>
        </w:rPr>
      </w:pPr>
    </w:p>
    <w:p w:rsidR="00A75BEB" w:rsidRPr="00A9231D" w:rsidRDefault="00A75BEB" w:rsidP="00A75BEB">
      <w:pPr>
        <w:spacing w:after="0" w:line="360" w:lineRule="auto"/>
        <w:ind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lastRenderedPageBreak/>
        <w:t>РОЗДІЛ ІІ. МЕТОДИКА ВИКОРИСТАННЯ ТВОРЧОЇ СПАДЩИНИ В. ВЕРХОВИНЦЯ В ЕСТЕТИКО-ВИХОВНІЙ РОБОТІ ЗІ СТАРШИМИ ДОШКІЛЬНИКАМИ</w:t>
      </w:r>
    </w:p>
    <w:p w:rsidR="00A75BEB" w:rsidRPr="00A9231D" w:rsidRDefault="00A75BEB" w:rsidP="0098089A">
      <w:pPr>
        <w:spacing w:after="0" w:line="360" w:lineRule="auto"/>
        <w:ind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t>2.1 Роль народної пісенної творчості в освітній роботі зі старшими дошкільниками</w:t>
      </w:r>
    </w:p>
    <w:p w:rsidR="00A75BEB" w:rsidRPr="00A9231D" w:rsidRDefault="00A75BEB" w:rsidP="00A75BE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Серед загальнонаціональних культурних цінностей, таких як мова,  живопис,  прикладне  мистецтво,  архітектура  та  інші,  особливе  місце  належить  українському  фольклору.  Кожна  сторона  української  землі  пишається  своїм  щедрим  вкладом  у  скарбницю  народної  пісенності. </w:t>
      </w:r>
    </w:p>
    <w:p w:rsidR="00A75BEB" w:rsidRPr="00A9231D" w:rsidRDefault="00A75BEB" w:rsidP="00A75BE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Народна  пісня  є  одним  із  найбільш  популярних  жанрів  музичного  мистецтва.  В  українській  пісні  відтворюється  світогляд  народу,  його морально-етичні та естетичні цінності, педагогічний геній, багатовіковий  досвід виховання у дусі високої духовності та моралі. Тому українська  народна  пісня  стає  основою  музичного  матеріалу  на  уроках  музики  у ДНЗ.  </w:t>
      </w:r>
    </w:p>
    <w:p w:rsidR="00B214CB" w:rsidRPr="00A9231D" w:rsidRDefault="00A75BEB" w:rsidP="00A75BE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Важливою ланкою виховання творчої особистості дошкільника є його залучення до культури свого народу. Цінності музичного фольклору співпадають  із виховними завданнями сучасного суспільства, із процесами підготовки творчої особистості підростаючого покоління.</w:t>
      </w:r>
    </w:p>
    <w:p w:rsidR="00A75BEB" w:rsidRPr="00A9231D" w:rsidRDefault="00A75BEB" w:rsidP="00A75BE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Музично-пісенна культура споконвіку була невід’ємною частиною життя українців. Свідченням того є розмаїття жанрів та тематика народної  музичної творчості: думи, пісні-хроніки та балади, пісні про кохання і родинне життя, колискові, жартівливі, пісні-таночки  й приспівки до них, коломийки, козацькі, рекрутські, чумацькі, пісні про панщину, пісні неволі й боротьби тощо. Народна музично-пісенна творчість своєю структурою, діапазоном мелодій, ритмів, складом може дати характеристику регіону, де було складено пісню.</w:t>
      </w:r>
    </w:p>
    <w:p w:rsidR="00A75BEB" w:rsidRPr="00A9231D" w:rsidRDefault="00A75BEB" w:rsidP="00A75BE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Український фольклорист, композитор Ф. Колесса вважав що з усіх  галузей народної творчості найбільш характерною для духу українського народу є його народна музика. </w:t>
      </w:r>
      <w:r w:rsidRPr="00A9231D">
        <w:rPr>
          <w:rFonts w:ascii="Times New Roman" w:hAnsi="Times New Roman" w:cs="Times New Roman"/>
          <w:i/>
          <w:sz w:val="28"/>
          <w:szCs w:val="28"/>
          <w:lang w:val="uk-UA"/>
        </w:rPr>
        <w:t xml:space="preserve">«Український народ, обдарований вже від </w:t>
      </w:r>
      <w:r w:rsidRPr="00A9231D">
        <w:rPr>
          <w:rFonts w:ascii="Times New Roman" w:hAnsi="Times New Roman" w:cs="Times New Roman"/>
          <w:i/>
          <w:sz w:val="28"/>
          <w:szCs w:val="28"/>
          <w:lang w:val="uk-UA"/>
        </w:rPr>
        <w:lastRenderedPageBreak/>
        <w:t>природи тонким музичним почуттям і незвичайною співолюбністю, виливає у музиці свою сердечну, з глибин душі пливучу сповідь»</w:t>
      </w:r>
      <w:r w:rsidR="003020F9" w:rsidRPr="00A9231D">
        <w:rPr>
          <w:rFonts w:ascii="Times New Roman" w:hAnsi="Times New Roman" w:cs="Times New Roman"/>
          <w:sz w:val="28"/>
          <w:szCs w:val="28"/>
          <w:lang w:val="uk-UA"/>
        </w:rPr>
        <w:t xml:space="preserve"> [</w:t>
      </w:r>
      <w:r w:rsidR="007A4C16" w:rsidRPr="00A9231D">
        <w:rPr>
          <w:rFonts w:ascii="Times New Roman" w:hAnsi="Times New Roman" w:cs="Times New Roman"/>
          <w:sz w:val="28"/>
          <w:szCs w:val="28"/>
          <w:lang w:val="uk-UA"/>
        </w:rPr>
        <w:t>28,</w:t>
      </w:r>
      <w:r w:rsidRPr="00A9231D">
        <w:rPr>
          <w:rFonts w:ascii="Times New Roman" w:hAnsi="Times New Roman" w:cs="Times New Roman"/>
          <w:sz w:val="28"/>
          <w:szCs w:val="28"/>
          <w:lang w:val="uk-UA"/>
        </w:rPr>
        <w:t xml:space="preserve"> с. 248].</w:t>
      </w:r>
    </w:p>
    <w:p w:rsidR="00A75BEB" w:rsidRPr="00A9231D" w:rsidRDefault="00A75BEB" w:rsidP="00A75BE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  сучасній  педагогічній  науці  проблема  формування  професійної  компетентності старших дошкільників, зважаючи на невичерпність віками  сформованого  музичного  потенціалу  українців,  стає  однією  з ключових і викликає потребу нового, поглибленого підходу до музичного виховання і навчання дітей.</w:t>
      </w:r>
    </w:p>
    <w:p w:rsidR="00A75BEB" w:rsidRPr="00A9231D" w:rsidRDefault="00A75BEB" w:rsidP="00A75BE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Система використання пісенно-обрядового фольклору в навчально-виховному процесі розроблялася давно, вона привертала увагу відомих педагогів минулого О. Духновича, М. Леонтовича, М. Лисенка, </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М. Вербицького,  М. Максимовича,  Д. Січинського,  П. Сокальського,  </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 Русової, К. Стеценка,  В. Сухомлинського,  К. Ушинського  та  ін.  і  залишається актуальною на сучасному етапі, потребуючи подальшого теоретичного та  експериментального дослідження.</w:t>
      </w:r>
    </w:p>
    <w:p w:rsidR="00A75BEB" w:rsidRPr="00A9231D" w:rsidRDefault="00A75BEB" w:rsidP="003917E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Питання  про  роль  української  народної  пісні  в  духовному  житті  народу знайшли відображення у наукових працях сучасних дослідників і  визначіні як джерело пам’яті народу, духовний його набуток, дієвий засіб  формування  національної самосвідомості  суспільства  (А. Авдієвський,  </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О. Дей, С. Мишанич, Г. Нудьга, М. Стельмахович, М. Дмитренко, </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А. Іваніцький, О. Правдюк та ін.), та, зокрема, у школярів і студентів </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 Горбенко,  Ю. Мандрик, О. Отич, І. Таран, В. Юцевич</w:t>
      </w:r>
      <w:r w:rsidR="003917E1" w:rsidRPr="00A9231D">
        <w:rPr>
          <w:rFonts w:ascii="Times New Roman" w:hAnsi="Times New Roman" w:cs="Times New Roman"/>
          <w:sz w:val="28"/>
          <w:szCs w:val="28"/>
          <w:lang w:val="uk-UA"/>
        </w:rPr>
        <w:t xml:space="preserve">  та  ін.). Їхні праці підтверд</w:t>
      </w:r>
      <w:r w:rsidRPr="00A9231D">
        <w:rPr>
          <w:rFonts w:ascii="Times New Roman" w:hAnsi="Times New Roman" w:cs="Times New Roman"/>
          <w:sz w:val="28"/>
          <w:szCs w:val="28"/>
          <w:lang w:val="uk-UA"/>
        </w:rPr>
        <w:t>жують необхідність використання укр</w:t>
      </w:r>
      <w:r w:rsidR="003917E1" w:rsidRPr="00A9231D">
        <w:rPr>
          <w:rFonts w:ascii="Times New Roman" w:hAnsi="Times New Roman" w:cs="Times New Roman"/>
          <w:sz w:val="28"/>
          <w:szCs w:val="28"/>
          <w:lang w:val="uk-UA"/>
        </w:rPr>
        <w:t>аїнського фольклору з навчально-</w:t>
      </w:r>
      <w:r w:rsidRPr="00A9231D">
        <w:rPr>
          <w:rFonts w:ascii="Times New Roman" w:hAnsi="Times New Roman" w:cs="Times New Roman"/>
          <w:sz w:val="28"/>
          <w:szCs w:val="28"/>
          <w:lang w:val="uk-UA"/>
        </w:rPr>
        <w:t xml:space="preserve">виховною метою у дошкіллі, в усіх  ланках школи, у навчанні та вихованні </w:t>
      </w:r>
      <w:r w:rsidR="003917E1" w:rsidRPr="00A9231D">
        <w:rPr>
          <w:rFonts w:ascii="Times New Roman" w:hAnsi="Times New Roman" w:cs="Times New Roman"/>
          <w:sz w:val="28"/>
          <w:szCs w:val="28"/>
          <w:lang w:val="uk-UA"/>
        </w:rPr>
        <w:t xml:space="preserve"> молоді. Використання народної музичної творчості у навчально-виховному процесі  у  вищих  навч</w:t>
      </w:r>
      <w:r w:rsidRPr="00A9231D">
        <w:rPr>
          <w:rFonts w:ascii="Times New Roman" w:hAnsi="Times New Roman" w:cs="Times New Roman"/>
          <w:sz w:val="28"/>
          <w:szCs w:val="28"/>
          <w:lang w:val="uk-UA"/>
        </w:rPr>
        <w:t>аль</w:t>
      </w:r>
      <w:r w:rsidR="003917E1" w:rsidRPr="00A9231D">
        <w:rPr>
          <w:rFonts w:ascii="Times New Roman" w:hAnsi="Times New Roman" w:cs="Times New Roman"/>
          <w:sz w:val="28"/>
          <w:szCs w:val="28"/>
          <w:lang w:val="uk-UA"/>
        </w:rPr>
        <w:t xml:space="preserve">них  закладах  досліджували  </w:t>
      </w:r>
      <w:r w:rsidR="0098089A" w:rsidRPr="00A9231D">
        <w:rPr>
          <w:rFonts w:ascii="Times New Roman" w:hAnsi="Times New Roman" w:cs="Times New Roman"/>
          <w:sz w:val="28"/>
          <w:szCs w:val="28"/>
          <w:lang w:val="uk-UA"/>
        </w:rPr>
        <w:t xml:space="preserve">                </w:t>
      </w:r>
      <w:r w:rsidR="003917E1" w:rsidRPr="00A9231D">
        <w:rPr>
          <w:rFonts w:ascii="Times New Roman" w:hAnsi="Times New Roman" w:cs="Times New Roman"/>
          <w:sz w:val="28"/>
          <w:szCs w:val="28"/>
          <w:lang w:val="uk-UA"/>
        </w:rPr>
        <w:t xml:space="preserve">С. Домбровський, Г. Іванюк, С. Крамська, В. Верховинець, О. Неживий, </w:t>
      </w:r>
      <w:r w:rsidR="0098089A" w:rsidRPr="00A9231D">
        <w:rPr>
          <w:rFonts w:ascii="Times New Roman" w:hAnsi="Times New Roman" w:cs="Times New Roman"/>
          <w:sz w:val="28"/>
          <w:szCs w:val="28"/>
          <w:lang w:val="uk-UA"/>
        </w:rPr>
        <w:t xml:space="preserve">       </w:t>
      </w:r>
      <w:r w:rsidR="003917E1" w:rsidRPr="00A9231D">
        <w:rPr>
          <w:rFonts w:ascii="Times New Roman" w:hAnsi="Times New Roman" w:cs="Times New Roman"/>
          <w:sz w:val="28"/>
          <w:szCs w:val="28"/>
          <w:lang w:val="uk-UA"/>
        </w:rPr>
        <w:t xml:space="preserve">О. Отич, О. Ростовський,  Р. Скульський, Г. Сутрина, Н. </w:t>
      </w:r>
      <w:r w:rsidRPr="00A9231D">
        <w:rPr>
          <w:rFonts w:ascii="Times New Roman" w:hAnsi="Times New Roman" w:cs="Times New Roman"/>
          <w:sz w:val="28"/>
          <w:szCs w:val="28"/>
          <w:lang w:val="uk-UA"/>
        </w:rPr>
        <w:t>Чернуха, які пропонують різні підхо</w:t>
      </w:r>
      <w:r w:rsidR="003917E1" w:rsidRPr="00A9231D">
        <w:rPr>
          <w:rFonts w:ascii="Times New Roman" w:hAnsi="Times New Roman" w:cs="Times New Roman"/>
          <w:sz w:val="28"/>
          <w:szCs w:val="28"/>
          <w:lang w:val="uk-UA"/>
        </w:rPr>
        <w:t xml:space="preserve">ди щодо  </w:t>
      </w:r>
      <w:r w:rsidRPr="00A9231D">
        <w:rPr>
          <w:rFonts w:ascii="Times New Roman" w:hAnsi="Times New Roman" w:cs="Times New Roman"/>
          <w:sz w:val="28"/>
          <w:szCs w:val="28"/>
          <w:lang w:val="uk-UA"/>
        </w:rPr>
        <w:t xml:space="preserve">удосконалення підготовки </w:t>
      </w:r>
      <w:r w:rsidR="003917E1" w:rsidRPr="00A9231D">
        <w:rPr>
          <w:rFonts w:ascii="Times New Roman" w:hAnsi="Times New Roman" w:cs="Times New Roman"/>
          <w:sz w:val="28"/>
          <w:szCs w:val="28"/>
          <w:lang w:val="uk-UA"/>
        </w:rPr>
        <w:t>дошкільників.</w:t>
      </w:r>
    </w:p>
    <w:p w:rsidR="003917E1" w:rsidRPr="00A9231D" w:rsidRDefault="003917E1" w:rsidP="003917E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Народна  пісня  як  засіб  естетичного  виховання,  починаючи  зі  шкільного етапу, широко репрезентується у спадщині видатних педагогів та </w:t>
      </w:r>
      <w:r w:rsidRPr="00A9231D">
        <w:rPr>
          <w:rFonts w:ascii="Times New Roman" w:hAnsi="Times New Roman" w:cs="Times New Roman"/>
          <w:sz w:val="28"/>
          <w:szCs w:val="28"/>
          <w:lang w:val="uk-UA"/>
        </w:rPr>
        <w:lastRenderedPageBreak/>
        <w:t>діячів освіти. Під народно-пісенною культурою ми розуміємо складне та  поліфункціональне  явище,  в  якому  через  пісню  та  її  соціальне  функціонування зберігаються та збагачуються духовні цінності народу, які  передаються від покоління до покоління.</w:t>
      </w:r>
    </w:p>
    <w:p w:rsidR="003917E1" w:rsidRPr="00A9231D" w:rsidRDefault="003917E1" w:rsidP="003917E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М. Лисенко закладає основи естетичного виховання молоді. В основу  </w:t>
      </w:r>
      <w:r w:rsidR="005D1E68" w:rsidRPr="00A9231D">
        <w:rPr>
          <w:rFonts w:ascii="Times New Roman" w:hAnsi="Times New Roman" w:cs="Times New Roman"/>
          <w:sz w:val="28"/>
          <w:szCs w:val="28"/>
          <w:lang w:val="uk-UA"/>
        </w:rPr>
        <w:t>своїх посібникі</w:t>
      </w:r>
      <w:r w:rsidRPr="00A9231D">
        <w:rPr>
          <w:rFonts w:ascii="Times New Roman" w:hAnsi="Times New Roman" w:cs="Times New Roman"/>
          <w:sz w:val="28"/>
          <w:szCs w:val="28"/>
          <w:lang w:val="uk-UA"/>
        </w:rPr>
        <w:t>в для школи композитор поклав кращі зразки української  пісні. Естетичні аспекти притаманні й педагогічній спадщині Ф. Колесси.  Палкий  шанувальник  і  натхненний  поет  рідної  пісні  М. Леонтович  послідовно  дотримувався  визначальної  її  ролі  у  справі  музично-естетичного виховання молоді як найправдивішого за своєю естетичною  сутністю життєвого явища. Він вважав, що завдяки виконанню народних  пісень, в учнів виховуються естетичні почуття, художній смак, зміцн</w:t>
      </w:r>
      <w:r w:rsidR="003020F9" w:rsidRPr="00A9231D">
        <w:rPr>
          <w:rFonts w:ascii="Times New Roman" w:hAnsi="Times New Roman" w:cs="Times New Roman"/>
          <w:sz w:val="28"/>
          <w:szCs w:val="28"/>
          <w:lang w:val="uk-UA"/>
        </w:rPr>
        <w:t>юється музична слухова пам’ять [</w:t>
      </w:r>
      <w:r w:rsidR="00AD579E" w:rsidRPr="00A9231D">
        <w:rPr>
          <w:rFonts w:ascii="Times New Roman" w:hAnsi="Times New Roman" w:cs="Times New Roman"/>
          <w:sz w:val="28"/>
          <w:szCs w:val="28"/>
          <w:lang w:val="uk-UA"/>
        </w:rPr>
        <w:t>28, с. 195</w:t>
      </w:r>
      <w:r w:rsidR="003020F9" w:rsidRPr="00A9231D">
        <w:rPr>
          <w:rFonts w:ascii="Times New Roman" w:hAnsi="Times New Roman" w:cs="Times New Roman"/>
          <w:sz w:val="28"/>
          <w:szCs w:val="28"/>
          <w:lang w:val="uk-UA"/>
        </w:rPr>
        <w:t>]</w:t>
      </w:r>
      <w:r w:rsidR="00AD579E" w:rsidRPr="00A9231D">
        <w:rPr>
          <w:rFonts w:ascii="Times New Roman" w:hAnsi="Times New Roman" w:cs="Times New Roman"/>
          <w:sz w:val="28"/>
          <w:szCs w:val="28"/>
          <w:lang w:val="uk-UA"/>
        </w:rPr>
        <w:t>.</w:t>
      </w:r>
    </w:p>
    <w:p w:rsidR="003917E1" w:rsidRPr="00A9231D" w:rsidRDefault="003917E1" w:rsidP="003917E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Вивчаючи зразки українського пісенного фольклору студент поступово  осмислює  жанр,  характер,  зміст,  форму,  ідейне  навантаження  музичного твору, історичні аспекти його виникнення, розвитку, становлення, осучаснення.</w:t>
      </w:r>
    </w:p>
    <w:p w:rsidR="003917E1" w:rsidRPr="00A9231D" w:rsidRDefault="003917E1" w:rsidP="003917E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Слід  підкреслити,  що  у  визначенні  поняття </w:t>
      </w:r>
      <w:r w:rsidRPr="00A9231D">
        <w:rPr>
          <w:rFonts w:ascii="Times New Roman" w:hAnsi="Times New Roman" w:cs="Times New Roman"/>
          <w:i/>
          <w:sz w:val="28"/>
          <w:szCs w:val="28"/>
          <w:lang w:val="uk-UA"/>
        </w:rPr>
        <w:t>«пісенно-обрядовий  фольклор»</w:t>
      </w:r>
      <w:r w:rsidRPr="00A9231D">
        <w:rPr>
          <w:rFonts w:ascii="Times New Roman" w:hAnsi="Times New Roman" w:cs="Times New Roman"/>
          <w:sz w:val="28"/>
          <w:szCs w:val="28"/>
          <w:lang w:val="uk-UA"/>
        </w:rPr>
        <w:t xml:space="preserve"> відомий вчений, фольклорист, мистецтвознавець А. Іваніцький  відзначав, що «фольклор, якщо брати широко, складається не тільки із видів  народного  мистецтва...,  а  й  увібрав  естетичний,  моральний, правовий, світогл</w:t>
      </w:r>
      <w:r w:rsidR="004E0462" w:rsidRPr="00A9231D">
        <w:rPr>
          <w:rFonts w:ascii="Times New Roman" w:hAnsi="Times New Roman" w:cs="Times New Roman"/>
          <w:sz w:val="28"/>
          <w:szCs w:val="28"/>
          <w:lang w:val="uk-UA"/>
        </w:rPr>
        <w:t>ядний досвід сотень поколінь» [</w:t>
      </w:r>
      <w:r w:rsidR="00AD579E" w:rsidRPr="00A9231D">
        <w:rPr>
          <w:rFonts w:ascii="Times New Roman" w:hAnsi="Times New Roman" w:cs="Times New Roman"/>
          <w:sz w:val="28"/>
          <w:szCs w:val="28"/>
          <w:lang w:val="uk-UA"/>
        </w:rPr>
        <w:t xml:space="preserve">27, </w:t>
      </w:r>
      <w:r w:rsidRPr="00A9231D">
        <w:rPr>
          <w:rFonts w:ascii="Times New Roman" w:hAnsi="Times New Roman" w:cs="Times New Roman"/>
          <w:sz w:val="28"/>
          <w:szCs w:val="28"/>
          <w:lang w:val="uk-UA"/>
        </w:rPr>
        <w:t>c. 7].</w:t>
      </w:r>
    </w:p>
    <w:p w:rsidR="003917E1" w:rsidRPr="00A9231D" w:rsidRDefault="003917E1" w:rsidP="003917E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Отже,  звернення  до  фольклору  дає  змогу  формувати  світоглядну  позицію  майбутнього  вчителя,  його  національну  свідомість,  формує  переконання в тому, що фольклор – частка історії народу, історії його  культури. Виховна цінність народної музичної творчості виявляється в її покликанні формувати емоції, почуття, поведінку людей, риси характеру,  ідеали. Моральна цінність народної музичної творчості полягає в тому, що  ідеї  духовності,  моральні  норми,  завдяки  образним  музичним  творам,  дають змогу усвідомлювати загальнолюдські норми поведінки, формують  у </w:t>
      </w:r>
      <w:r w:rsidRPr="00A9231D">
        <w:rPr>
          <w:rFonts w:ascii="Times New Roman" w:hAnsi="Times New Roman" w:cs="Times New Roman"/>
          <w:sz w:val="28"/>
          <w:szCs w:val="28"/>
          <w:lang w:val="uk-UA"/>
        </w:rPr>
        <w:lastRenderedPageBreak/>
        <w:t xml:space="preserve">молоді стереотипи поведінки, звички, що регламентують певні норми життя. Однією з цінностей фольклору є естетична. Художньо-естетичне пізнання музичного фольклору активізує розвиток творчого потенціалу, розуміння прекрасного, сприяє вихованню високодуховної особистості. З  використанням  українського  фольклору  у  вихованні  особистості  відбувається активне включення до реальної людської діяльності і спілкування. </w:t>
      </w:r>
    </w:p>
    <w:p w:rsidR="003917E1" w:rsidRPr="00A9231D" w:rsidRDefault="003917E1" w:rsidP="003917E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Поєднання  у  фольклорі  творчої  та  репродуктивної  діяльності  сприяє формуванню творчої особистості. Таким чином, креативна цінність пронизує усі жанри українського музичного фольклору і прослідковується у всіх видах художньо-творчої діяльності: сприйманні, відтворенні, виконанні.</w:t>
      </w:r>
    </w:p>
    <w:p w:rsidR="00D1453C" w:rsidRPr="00A9231D" w:rsidRDefault="003917E1" w:rsidP="00D1453C">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Використання  пісенно-обрядового  фольклору  в  процесі  професійного  формування  вчителя  музики  піднімають  актуальність  питання розробки  методик,  що  сприятимуть  глибшому  засвоєнню  музично-педагогічних  знань  на  основі  комплексного  вивчення  національного матеріалу в процесі навчання, а також практичної підготовки щодо його використання,  сприяють  активізації  пізнавальної  діяльності  </w:t>
      </w:r>
      <w:r w:rsidR="00D1453C" w:rsidRPr="00A9231D">
        <w:rPr>
          <w:rFonts w:ascii="Times New Roman" w:hAnsi="Times New Roman" w:cs="Times New Roman"/>
          <w:sz w:val="28"/>
          <w:szCs w:val="28"/>
          <w:lang w:val="uk-UA"/>
        </w:rPr>
        <w:t>старших дошкільників</w:t>
      </w:r>
      <w:r w:rsidRPr="00A9231D">
        <w:rPr>
          <w:rFonts w:ascii="Times New Roman" w:hAnsi="Times New Roman" w:cs="Times New Roman"/>
          <w:sz w:val="28"/>
          <w:szCs w:val="28"/>
          <w:lang w:val="uk-UA"/>
        </w:rPr>
        <w:t>, розвитку їх музично</w:t>
      </w:r>
      <w:r w:rsidR="00D1453C" w:rsidRPr="00A9231D">
        <w:rPr>
          <w:rFonts w:ascii="Times New Roman" w:hAnsi="Times New Roman" w:cs="Times New Roman"/>
          <w:sz w:val="28"/>
          <w:szCs w:val="28"/>
          <w:lang w:val="uk-UA"/>
        </w:rPr>
        <w:t xml:space="preserve">-естетичних уявлень, підвищенню загального рівня музично-естетичної культури, формуванню відповідним </w:t>
      </w:r>
      <w:r w:rsidRPr="00A9231D">
        <w:rPr>
          <w:rFonts w:ascii="Times New Roman" w:hAnsi="Times New Roman" w:cs="Times New Roman"/>
          <w:sz w:val="28"/>
          <w:szCs w:val="28"/>
          <w:lang w:val="uk-UA"/>
        </w:rPr>
        <w:t>чином їх моральних переконань</w:t>
      </w:r>
      <w:r w:rsidR="00D1453C" w:rsidRPr="00A9231D">
        <w:rPr>
          <w:rFonts w:ascii="Times New Roman" w:hAnsi="Times New Roman" w:cs="Times New Roman"/>
          <w:sz w:val="28"/>
          <w:szCs w:val="28"/>
          <w:lang w:val="uk-UA"/>
        </w:rPr>
        <w:t>.</w:t>
      </w:r>
    </w:p>
    <w:p w:rsidR="003917E1" w:rsidRPr="00A9231D" w:rsidRDefault="00D1453C" w:rsidP="00D1453C">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Обґрунтувавши взаємозв’язок і взаємозалежність між опануванням старшими дошкільниками українською народнопісенною культурою та вихованням у них національної  самосвідомості,  слід  дотримуватися  системи  цілеспрямованого  і  послідовного  збагачення  змісту  музично-педагогічної  освіти цінностями  української народнопісенної культури, що сприятиме  вихованню  національної  самосвідомості  особистості  дошкільників.</w:t>
      </w:r>
    </w:p>
    <w:p w:rsidR="0098089A" w:rsidRPr="00A9231D" w:rsidRDefault="0098089A" w:rsidP="00D1453C">
      <w:pPr>
        <w:spacing w:after="0" w:line="360" w:lineRule="auto"/>
        <w:ind w:firstLine="709"/>
        <w:jc w:val="both"/>
        <w:rPr>
          <w:rFonts w:ascii="Times New Roman" w:hAnsi="Times New Roman" w:cs="Times New Roman"/>
          <w:sz w:val="28"/>
          <w:szCs w:val="28"/>
          <w:lang w:val="uk-UA"/>
        </w:rPr>
      </w:pPr>
    </w:p>
    <w:p w:rsidR="00270B56" w:rsidRPr="00A9231D" w:rsidRDefault="00270B56" w:rsidP="00270B56">
      <w:pPr>
        <w:pStyle w:val="a3"/>
        <w:numPr>
          <w:ilvl w:val="0"/>
          <w:numId w:val="10"/>
        </w:numPr>
        <w:spacing w:after="0" w:line="360" w:lineRule="auto"/>
        <w:ind w:left="0" w:firstLine="709"/>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lastRenderedPageBreak/>
        <w:t>2 Народна хореографія В. Верховинця як дієвий засіб залучення дітей дошкільного віку до пізнання та збереження традицій українського народу</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Найважливішою особливістю всієї багатогранної творчості В.</w:t>
      </w:r>
      <w:r w:rsidR="003020F9"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w:t>
      </w:r>
      <w:r w:rsidRPr="00A9231D">
        <w:rPr>
          <w:rFonts w:ascii="Times New Roman" w:hAnsi="Times New Roman" w:cs="Times New Roman"/>
          <w:sz w:val="28"/>
          <w:szCs w:val="28"/>
          <w:lang w:val="uk-UA"/>
        </w:rPr>
        <w:softHyphen/>
        <w:t xml:space="preserve">винця є її підпорядкованість педагогічній меті – формуванню національної культури молоді: передачі їй  багатої духовної спадщини і соціально-історичного досвіду українського народу, вихованню національної самосвідомості, гідності, патріотизму, рис національного характеру.    </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Неоціненним є внесок Василя Миколайовича Верховинця у розви</w:t>
      </w:r>
      <w:r w:rsidRPr="00A9231D">
        <w:rPr>
          <w:rFonts w:ascii="Times New Roman" w:hAnsi="Times New Roman" w:cs="Times New Roman"/>
          <w:sz w:val="28"/>
          <w:szCs w:val="28"/>
          <w:lang w:val="uk-UA"/>
        </w:rPr>
        <w:softHyphen/>
        <w:t>ток українського хореографічного мистецтва. Як видатний балетмей</w:t>
      </w:r>
      <w:r w:rsidRPr="00A9231D">
        <w:rPr>
          <w:rFonts w:ascii="Times New Roman" w:hAnsi="Times New Roman" w:cs="Times New Roman"/>
          <w:sz w:val="28"/>
          <w:szCs w:val="28"/>
          <w:lang w:val="uk-UA"/>
        </w:rPr>
        <w:softHyphen/>
        <w:t>стер і талановитий педагог-хореограф, він усвідомлював важливе виховне значення народного танцю та використ</w:t>
      </w:r>
      <w:bookmarkStart w:id="1" w:name="OCRUncertain010"/>
      <w:r w:rsidRPr="00A9231D">
        <w:rPr>
          <w:rFonts w:ascii="Times New Roman" w:hAnsi="Times New Roman" w:cs="Times New Roman"/>
          <w:sz w:val="28"/>
          <w:szCs w:val="28"/>
          <w:lang w:val="uk-UA"/>
        </w:rPr>
        <w:t>о</w:t>
      </w:r>
      <w:bookmarkEnd w:id="1"/>
      <w:r w:rsidRPr="00A9231D">
        <w:rPr>
          <w:rFonts w:ascii="Times New Roman" w:hAnsi="Times New Roman" w:cs="Times New Roman"/>
          <w:sz w:val="28"/>
          <w:szCs w:val="28"/>
          <w:lang w:val="uk-UA"/>
        </w:rPr>
        <w:t>вував його як засіб формування національної культури молоді. Це пов’язано з тим, що танець є невід’ємним компонентом культури україн</w:t>
      </w:r>
      <w:bookmarkStart w:id="2" w:name="OCRUncertain012"/>
      <w:r w:rsidRPr="00A9231D">
        <w:rPr>
          <w:rFonts w:ascii="Times New Roman" w:hAnsi="Times New Roman" w:cs="Times New Roman"/>
          <w:sz w:val="28"/>
          <w:szCs w:val="28"/>
          <w:lang w:val="uk-UA"/>
        </w:rPr>
        <w:t>с</w:t>
      </w:r>
      <w:bookmarkEnd w:id="2"/>
      <w:r w:rsidRPr="00A9231D">
        <w:rPr>
          <w:rFonts w:ascii="Times New Roman" w:hAnsi="Times New Roman" w:cs="Times New Roman"/>
          <w:sz w:val="28"/>
          <w:szCs w:val="28"/>
          <w:lang w:val="uk-UA"/>
        </w:rPr>
        <w:t>ького народу. У ньому відтворю</w:t>
      </w:r>
      <w:bookmarkStart w:id="3" w:name="OCRUncertain013"/>
      <w:r w:rsidRPr="00A9231D">
        <w:rPr>
          <w:rFonts w:ascii="Times New Roman" w:hAnsi="Times New Roman" w:cs="Times New Roman"/>
          <w:sz w:val="28"/>
          <w:szCs w:val="28"/>
          <w:lang w:val="uk-UA"/>
        </w:rPr>
        <w:t>є</w:t>
      </w:r>
      <w:bookmarkEnd w:id="3"/>
      <w:r w:rsidRPr="00A9231D">
        <w:rPr>
          <w:rFonts w:ascii="Times New Roman" w:hAnsi="Times New Roman" w:cs="Times New Roman"/>
          <w:sz w:val="28"/>
          <w:szCs w:val="28"/>
          <w:lang w:val="uk-UA"/>
        </w:rPr>
        <w:t>ться вся розмаїтість народного життя, звича</w:t>
      </w:r>
      <w:bookmarkStart w:id="4" w:name="OCRUncertain014"/>
      <w:r w:rsidRPr="00A9231D">
        <w:rPr>
          <w:rFonts w:ascii="Times New Roman" w:hAnsi="Times New Roman" w:cs="Times New Roman"/>
          <w:sz w:val="28"/>
          <w:szCs w:val="28"/>
          <w:lang w:val="uk-UA"/>
        </w:rPr>
        <w:t>ї</w:t>
      </w:r>
      <w:bookmarkEnd w:id="4"/>
      <w:r w:rsidRPr="00A9231D">
        <w:rPr>
          <w:rFonts w:ascii="Times New Roman" w:hAnsi="Times New Roman" w:cs="Times New Roman"/>
          <w:sz w:val="28"/>
          <w:szCs w:val="28"/>
          <w:lang w:val="uk-UA"/>
        </w:rPr>
        <w:t>, кар</w:t>
      </w:r>
      <w:r w:rsidRPr="00A9231D">
        <w:rPr>
          <w:rFonts w:ascii="Times New Roman" w:hAnsi="Times New Roman" w:cs="Times New Roman"/>
          <w:sz w:val="28"/>
          <w:szCs w:val="28"/>
          <w:lang w:val="uk-UA"/>
        </w:rPr>
        <w:softHyphen/>
        <w:t>тини побуту, трудові традиці</w:t>
      </w:r>
      <w:bookmarkStart w:id="5" w:name="OCRUncertain015"/>
      <w:r w:rsidRPr="00A9231D">
        <w:rPr>
          <w:rFonts w:ascii="Times New Roman" w:hAnsi="Times New Roman" w:cs="Times New Roman"/>
          <w:sz w:val="28"/>
          <w:szCs w:val="28"/>
          <w:lang w:val="uk-UA"/>
        </w:rPr>
        <w:t>ї</w:t>
      </w:r>
      <w:bookmarkEnd w:id="5"/>
      <w:r w:rsidRPr="00A9231D">
        <w:rPr>
          <w:rFonts w:ascii="Times New Roman" w:hAnsi="Times New Roman" w:cs="Times New Roman"/>
          <w:sz w:val="28"/>
          <w:szCs w:val="28"/>
          <w:lang w:val="uk-UA"/>
        </w:rPr>
        <w:t>, світоглядні уявлення, мрії і спо</w:t>
      </w:r>
      <w:bookmarkStart w:id="6" w:name="OCRUncertain016"/>
      <w:r w:rsidRPr="00A9231D">
        <w:rPr>
          <w:rFonts w:ascii="Times New Roman" w:hAnsi="Times New Roman" w:cs="Times New Roman"/>
          <w:sz w:val="28"/>
          <w:szCs w:val="28"/>
          <w:lang w:val="uk-UA"/>
        </w:rPr>
        <w:softHyphen/>
      </w:r>
      <w:bookmarkEnd w:id="6"/>
      <w:r w:rsidRPr="00A9231D">
        <w:rPr>
          <w:rFonts w:ascii="Times New Roman" w:hAnsi="Times New Roman" w:cs="Times New Roman"/>
          <w:sz w:val="28"/>
          <w:szCs w:val="28"/>
          <w:lang w:val="uk-UA"/>
        </w:rPr>
        <w:t xml:space="preserve">дівання українців.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 xml:space="preserve">Як у пісні виливаються жарти, радощі й </w:t>
      </w:r>
      <w:bookmarkStart w:id="7" w:name="OCRUncertain018"/>
      <w:r w:rsidRPr="00A9231D">
        <w:rPr>
          <w:rFonts w:ascii="Times New Roman" w:hAnsi="Times New Roman" w:cs="Times New Roman"/>
          <w:sz w:val="28"/>
          <w:szCs w:val="28"/>
          <w:lang w:val="uk-UA"/>
        </w:rPr>
        <w:t>с</w:t>
      </w:r>
      <w:bookmarkEnd w:id="7"/>
      <w:r w:rsidRPr="00A9231D">
        <w:rPr>
          <w:rFonts w:ascii="Times New Roman" w:hAnsi="Times New Roman" w:cs="Times New Roman"/>
          <w:sz w:val="28"/>
          <w:szCs w:val="28"/>
          <w:lang w:val="uk-UA"/>
        </w:rPr>
        <w:t>траж</w:t>
      </w:r>
      <w:r w:rsidRPr="00A9231D">
        <w:rPr>
          <w:rFonts w:ascii="Times New Roman" w:hAnsi="Times New Roman" w:cs="Times New Roman"/>
          <w:sz w:val="28"/>
          <w:szCs w:val="28"/>
          <w:lang w:val="uk-UA"/>
        </w:rPr>
        <w:softHyphen/>
        <w:t xml:space="preserve">дання народні, так і в танці народ проявляє свої почуття, – писав педагог. – У танцях є весняний подих вітру, тепле лагідне літо, багата, щедра осінь і холодна зимова задумливість. Наш народ, який </w:t>
      </w:r>
      <w:bookmarkStart w:id="8" w:name="OCRUncertain021"/>
      <w:r w:rsidRPr="00A9231D">
        <w:rPr>
          <w:rFonts w:ascii="Times New Roman" w:hAnsi="Times New Roman" w:cs="Times New Roman"/>
          <w:sz w:val="28"/>
          <w:szCs w:val="28"/>
          <w:lang w:val="uk-UA"/>
        </w:rPr>
        <w:t>одвічно</w:t>
      </w:r>
      <w:bookmarkEnd w:id="8"/>
      <w:r w:rsidRPr="00A9231D">
        <w:rPr>
          <w:rFonts w:ascii="Times New Roman" w:hAnsi="Times New Roman" w:cs="Times New Roman"/>
          <w:sz w:val="28"/>
          <w:szCs w:val="28"/>
          <w:lang w:val="uk-UA"/>
        </w:rPr>
        <w:t xml:space="preserve"> зжився з чистою незайманою природою, переда</w:t>
      </w:r>
      <w:bookmarkStart w:id="9" w:name="OCRUncertain022"/>
      <w:r w:rsidRPr="00A9231D">
        <w:rPr>
          <w:rFonts w:ascii="Times New Roman" w:hAnsi="Times New Roman" w:cs="Times New Roman"/>
          <w:sz w:val="28"/>
          <w:szCs w:val="28"/>
          <w:lang w:val="uk-UA"/>
        </w:rPr>
        <w:t>є</w:t>
      </w:r>
      <w:bookmarkEnd w:id="9"/>
      <w:r w:rsidRPr="00A9231D">
        <w:rPr>
          <w:rFonts w:ascii="Times New Roman" w:hAnsi="Times New Roman" w:cs="Times New Roman"/>
          <w:sz w:val="28"/>
          <w:szCs w:val="28"/>
          <w:lang w:val="uk-UA"/>
        </w:rPr>
        <w:t xml:space="preserve"> в них усю її незрівняну красу</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bookmarkStart w:id="10" w:name="OCRUncertain024"/>
      <w:r w:rsidR="003020F9" w:rsidRPr="00A9231D">
        <w:rPr>
          <w:rFonts w:ascii="Times New Roman" w:hAnsi="Times New Roman" w:cs="Times New Roman"/>
          <w:sz w:val="28"/>
          <w:szCs w:val="28"/>
          <w:lang w:val="uk-UA"/>
        </w:rPr>
        <w:t>[</w:t>
      </w:r>
      <w:bookmarkEnd w:id="10"/>
      <w:r w:rsidR="00AD579E"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 xml:space="preserve"> с. 121].</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Велику етнографічно-дослідницьку роботу в царині народної хореографії В</w:t>
      </w:r>
      <w:bookmarkStart w:id="11" w:name="OCRUncertain025"/>
      <w:r w:rsidRPr="00A9231D">
        <w:rPr>
          <w:rFonts w:ascii="Times New Roman" w:hAnsi="Times New Roman" w:cs="Times New Roman"/>
          <w:sz w:val="28"/>
          <w:szCs w:val="28"/>
          <w:lang w:val="uk-UA"/>
        </w:rPr>
        <w:t>. М</w:t>
      </w:r>
      <w:bookmarkEnd w:id="11"/>
      <w:r w:rsidRPr="00A9231D">
        <w:rPr>
          <w:rFonts w:ascii="Times New Roman" w:hAnsi="Times New Roman" w:cs="Times New Roman"/>
          <w:sz w:val="28"/>
          <w:szCs w:val="28"/>
          <w:lang w:val="uk-UA"/>
        </w:rPr>
        <w:t>. Верховине</w:t>
      </w:r>
      <w:bookmarkStart w:id="12" w:name="OCRUncertain026"/>
      <w:r w:rsidRPr="00A9231D">
        <w:rPr>
          <w:rFonts w:ascii="Times New Roman" w:hAnsi="Times New Roman" w:cs="Times New Roman"/>
          <w:sz w:val="28"/>
          <w:szCs w:val="28"/>
          <w:lang w:val="uk-UA"/>
        </w:rPr>
        <w:t>ць</w:t>
      </w:r>
      <w:bookmarkEnd w:id="12"/>
      <w:r w:rsidRPr="00A9231D">
        <w:rPr>
          <w:rFonts w:ascii="Times New Roman" w:hAnsi="Times New Roman" w:cs="Times New Roman"/>
          <w:sz w:val="28"/>
          <w:szCs w:val="28"/>
          <w:lang w:val="uk-UA"/>
        </w:rPr>
        <w:t xml:space="preserve"> провів під час численних га</w:t>
      </w:r>
      <w:bookmarkStart w:id="13" w:name="OCRUncertain027"/>
      <w:r w:rsidRPr="00A9231D">
        <w:rPr>
          <w:rFonts w:ascii="Times New Roman" w:hAnsi="Times New Roman" w:cs="Times New Roman"/>
          <w:sz w:val="28"/>
          <w:szCs w:val="28"/>
          <w:lang w:val="uk-UA"/>
        </w:rPr>
        <w:t>с</w:t>
      </w:r>
      <w:bookmarkEnd w:id="13"/>
      <w:r w:rsidRPr="00A9231D">
        <w:rPr>
          <w:rFonts w:ascii="Times New Roman" w:hAnsi="Times New Roman" w:cs="Times New Roman"/>
          <w:sz w:val="28"/>
          <w:szCs w:val="28"/>
          <w:lang w:val="uk-UA"/>
        </w:rPr>
        <w:t>трольних подорожей по Україні з театральними трупами львів</w:t>
      </w:r>
      <w:bookmarkStart w:id="14" w:name="OCRUncertain028"/>
      <w:r w:rsidRPr="00A9231D">
        <w:rPr>
          <w:rFonts w:ascii="Times New Roman" w:hAnsi="Times New Roman" w:cs="Times New Roman"/>
          <w:sz w:val="28"/>
          <w:szCs w:val="28"/>
          <w:lang w:val="uk-UA"/>
        </w:rPr>
        <w:t>с</w:t>
      </w:r>
      <w:bookmarkEnd w:id="14"/>
      <w:r w:rsidRPr="00A9231D">
        <w:rPr>
          <w:rFonts w:ascii="Times New Roman" w:hAnsi="Times New Roman" w:cs="Times New Roman"/>
          <w:sz w:val="28"/>
          <w:szCs w:val="28"/>
          <w:lang w:val="uk-UA"/>
        </w:rPr>
        <w:t>ького товарист</w:t>
      </w:r>
      <w:r w:rsidRPr="00A9231D">
        <w:rPr>
          <w:rFonts w:ascii="Times New Roman" w:hAnsi="Times New Roman" w:cs="Times New Roman"/>
          <w:sz w:val="28"/>
          <w:szCs w:val="28"/>
          <w:lang w:val="uk-UA"/>
        </w:rPr>
        <w:softHyphen/>
        <w:t xml:space="preserve">ва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Руська бесіда</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Миколи </w:t>
      </w:r>
      <w:bookmarkStart w:id="15" w:name="OCRUncertain029"/>
      <w:r w:rsidRPr="00A9231D">
        <w:rPr>
          <w:rFonts w:ascii="Times New Roman" w:hAnsi="Times New Roman" w:cs="Times New Roman"/>
          <w:sz w:val="28"/>
          <w:szCs w:val="28"/>
          <w:lang w:val="uk-UA"/>
        </w:rPr>
        <w:t>Карповича</w:t>
      </w:r>
      <w:bookmarkEnd w:id="15"/>
      <w:r w:rsidRPr="00A9231D">
        <w:rPr>
          <w:rFonts w:ascii="Times New Roman" w:hAnsi="Times New Roman" w:cs="Times New Roman"/>
          <w:sz w:val="28"/>
          <w:szCs w:val="28"/>
          <w:lang w:val="uk-UA"/>
        </w:rPr>
        <w:t xml:space="preserve"> </w:t>
      </w:r>
      <w:bookmarkStart w:id="16" w:name="OCRUncertain030"/>
      <w:r w:rsidRPr="00A9231D">
        <w:rPr>
          <w:rFonts w:ascii="Times New Roman" w:hAnsi="Times New Roman" w:cs="Times New Roman"/>
          <w:sz w:val="28"/>
          <w:szCs w:val="28"/>
          <w:lang w:val="uk-UA"/>
        </w:rPr>
        <w:t>Садовського,</w:t>
      </w:r>
      <w:bookmarkEnd w:id="16"/>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Товариства українських артистів</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де працював як актор-співак, хормейстер, хореограф, диригент. Він ґрунтовно студіював побут, традиції, об</w:t>
      </w:r>
      <w:r w:rsidRPr="00A9231D">
        <w:rPr>
          <w:rFonts w:ascii="Times New Roman" w:hAnsi="Times New Roman" w:cs="Times New Roman"/>
          <w:sz w:val="28"/>
          <w:szCs w:val="28"/>
          <w:lang w:val="uk-UA"/>
        </w:rPr>
        <w:softHyphen/>
        <w:t>ряди українського народу, запи</w:t>
      </w:r>
      <w:bookmarkStart w:id="17" w:name="OCRUncertain032"/>
      <w:r w:rsidRPr="00A9231D">
        <w:rPr>
          <w:rFonts w:ascii="Times New Roman" w:hAnsi="Times New Roman" w:cs="Times New Roman"/>
          <w:sz w:val="28"/>
          <w:szCs w:val="28"/>
          <w:lang w:val="uk-UA"/>
        </w:rPr>
        <w:t>с</w:t>
      </w:r>
      <w:bookmarkEnd w:id="17"/>
      <w:r w:rsidRPr="00A9231D">
        <w:rPr>
          <w:rFonts w:ascii="Times New Roman" w:hAnsi="Times New Roman" w:cs="Times New Roman"/>
          <w:sz w:val="28"/>
          <w:szCs w:val="28"/>
          <w:lang w:val="uk-UA"/>
        </w:rPr>
        <w:t>ував хореографічний фольклор у Галичині</w:t>
      </w:r>
      <w:bookmarkStart w:id="18" w:name="OCRUncertain033"/>
      <w:r w:rsidRPr="00A9231D">
        <w:rPr>
          <w:rFonts w:ascii="Times New Roman" w:hAnsi="Times New Roman" w:cs="Times New Roman"/>
          <w:sz w:val="28"/>
          <w:szCs w:val="28"/>
          <w:lang w:val="uk-UA"/>
        </w:rPr>
        <w:t>,</w:t>
      </w:r>
      <w:bookmarkStart w:id="19" w:name="OCRUncertain034"/>
      <w:bookmarkEnd w:id="18"/>
      <w:r w:rsidR="0098089A" w:rsidRPr="00A9231D">
        <w:rPr>
          <w:rFonts w:ascii="Times New Roman" w:hAnsi="Times New Roman" w:cs="Times New Roman"/>
          <w:sz w:val="28"/>
          <w:szCs w:val="28"/>
          <w:lang w:val="uk-UA"/>
        </w:rPr>
        <w:t xml:space="preserve"> Буковині</w:t>
      </w:r>
      <w:r w:rsidRPr="00A9231D">
        <w:rPr>
          <w:rFonts w:ascii="Times New Roman" w:hAnsi="Times New Roman" w:cs="Times New Roman"/>
          <w:sz w:val="28"/>
          <w:szCs w:val="28"/>
          <w:lang w:val="uk-UA"/>
        </w:rPr>
        <w:t>,</w:t>
      </w:r>
      <w:bookmarkEnd w:id="19"/>
      <w:r w:rsidRPr="00A9231D">
        <w:rPr>
          <w:rFonts w:ascii="Times New Roman" w:hAnsi="Times New Roman" w:cs="Times New Roman"/>
          <w:sz w:val="28"/>
          <w:szCs w:val="28"/>
          <w:lang w:val="uk-UA"/>
        </w:rPr>
        <w:t xml:space="preserve"> на Київщині</w:t>
      </w:r>
      <w:bookmarkStart w:id="20" w:name="OCRUncertain035"/>
      <w:r w:rsidRPr="00A9231D">
        <w:rPr>
          <w:rFonts w:ascii="Times New Roman" w:hAnsi="Times New Roman" w:cs="Times New Roman"/>
          <w:sz w:val="28"/>
          <w:szCs w:val="28"/>
          <w:lang w:val="uk-UA"/>
        </w:rPr>
        <w:t>,</w:t>
      </w:r>
      <w:bookmarkEnd w:id="20"/>
      <w:r w:rsidRPr="00A9231D">
        <w:rPr>
          <w:rFonts w:ascii="Times New Roman" w:hAnsi="Times New Roman" w:cs="Times New Roman"/>
          <w:sz w:val="28"/>
          <w:szCs w:val="28"/>
          <w:lang w:val="uk-UA"/>
        </w:rPr>
        <w:t xml:space="preserve"> Полтавщині</w:t>
      </w:r>
      <w:bookmarkStart w:id="21" w:name="OCRUncertain036"/>
      <w:r w:rsidRPr="00A9231D">
        <w:rPr>
          <w:rFonts w:ascii="Times New Roman" w:hAnsi="Times New Roman" w:cs="Times New Roman"/>
          <w:sz w:val="28"/>
          <w:szCs w:val="28"/>
          <w:lang w:val="uk-UA"/>
        </w:rPr>
        <w:t>,</w:t>
      </w:r>
      <w:bookmarkEnd w:id="21"/>
      <w:r w:rsidRPr="00A9231D">
        <w:rPr>
          <w:rFonts w:ascii="Times New Roman" w:hAnsi="Times New Roman" w:cs="Times New Roman"/>
          <w:sz w:val="28"/>
          <w:szCs w:val="28"/>
          <w:lang w:val="uk-UA"/>
        </w:rPr>
        <w:t xml:space="preserve"> Херсонщині</w:t>
      </w:r>
      <w:bookmarkStart w:id="22" w:name="OCRUncertain037"/>
      <w:r w:rsidRPr="00A9231D">
        <w:rPr>
          <w:rFonts w:ascii="Times New Roman" w:hAnsi="Times New Roman" w:cs="Times New Roman"/>
          <w:sz w:val="28"/>
          <w:szCs w:val="28"/>
          <w:lang w:val="uk-UA"/>
        </w:rPr>
        <w:t>,</w:t>
      </w:r>
      <w:bookmarkEnd w:id="22"/>
      <w:r w:rsidRPr="00A9231D">
        <w:rPr>
          <w:rFonts w:ascii="Times New Roman" w:hAnsi="Times New Roman" w:cs="Times New Roman"/>
          <w:sz w:val="28"/>
          <w:szCs w:val="28"/>
          <w:lang w:val="uk-UA"/>
        </w:rPr>
        <w:t xml:space="preserve"> П</w:t>
      </w:r>
      <w:bookmarkStart w:id="23" w:name="OCRUncertain038"/>
      <w:r w:rsidRPr="00A9231D">
        <w:rPr>
          <w:rFonts w:ascii="Times New Roman" w:hAnsi="Times New Roman" w:cs="Times New Roman"/>
          <w:sz w:val="28"/>
          <w:szCs w:val="28"/>
          <w:lang w:val="uk-UA"/>
        </w:rPr>
        <w:t>о</w:t>
      </w:r>
      <w:bookmarkEnd w:id="23"/>
      <w:r w:rsidRPr="00A9231D">
        <w:rPr>
          <w:rFonts w:ascii="Times New Roman" w:hAnsi="Times New Roman" w:cs="Times New Roman"/>
          <w:sz w:val="28"/>
          <w:szCs w:val="28"/>
          <w:lang w:val="uk-UA"/>
        </w:rPr>
        <w:t>діллі. Досліджуючи народні танці, педагог помітив, що одні з них про</w:t>
      </w:r>
      <w:r w:rsidRPr="00A9231D">
        <w:rPr>
          <w:rFonts w:ascii="Times New Roman" w:hAnsi="Times New Roman" w:cs="Times New Roman"/>
          <w:sz w:val="28"/>
          <w:szCs w:val="28"/>
          <w:lang w:val="uk-UA"/>
        </w:rPr>
        <w:softHyphen/>
        <w:t xml:space="preserve">ходять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легко й мило</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другі –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 xml:space="preserve">з шумом, </w:t>
      </w:r>
      <w:r w:rsidRPr="00A9231D">
        <w:rPr>
          <w:rFonts w:ascii="Times New Roman" w:hAnsi="Times New Roman" w:cs="Times New Roman"/>
          <w:sz w:val="28"/>
          <w:szCs w:val="28"/>
          <w:lang w:val="uk-UA"/>
        </w:rPr>
        <w:lastRenderedPageBreak/>
        <w:t>бурхливо</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а деякі –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грізно, войовничо</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Таке розма</w:t>
      </w:r>
      <w:bookmarkStart w:id="24" w:name="OCRUncertain041"/>
      <w:r w:rsidRPr="00A9231D">
        <w:rPr>
          <w:rFonts w:ascii="Times New Roman" w:hAnsi="Times New Roman" w:cs="Times New Roman"/>
          <w:sz w:val="28"/>
          <w:szCs w:val="28"/>
          <w:lang w:val="uk-UA"/>
        </w:rPr>
        <w:t>ї</w:t>
      </w:r>
      <w:bookmarkEnd w:id="24"/>
      <w:r w:rsidRPr="00A9231D">
        <w:rPr>
          <w:rFonts w:ascii="Times New Roman" w:hAnsi="Times New Roman" w:cs="Times New Roman"/>
          <w:sz w:val="28"/>
          <w:szCs w:val="28"/>
          <w:lang w:val="uk-UA"/>
        </w:rPr>
        <w:t>ття на</w:t>
      </w:r>
      <w:bookmarkStart w:id="25" w:name="OCRUncertain042"/>
      <w:r w:rsidRPr="00A9231D">
        <w:rPr>
          <w:rFonts w:ascii="Times New Roman" w:hAnsi="Times New Roman" w:cs="Times New Roman"/>
          <w:sz w:val="28"/>
          <w:szCs w:val="28"/>
          <w:lang w:val="uk-UA"/>
        </w:rPr>
        <w:t>с</w:t>
      </w:r>
      <w:bookmarkEnd w:id="25"/>
      <w:r w:rsidRPr="00A9231D">
        <w:rPr>
          <w:rFonts w:ascii="Times New Roman" w:hAnsi="Times New Roman" w:cs="Times New Roman"/>
          <w:sz w:val="28"/>
          <w:szCs w:val="28"/>
          <w:lang w:val="uk-UA"/>
        </w:rPr>
        <w:t>троїв і почуттів передаєть</w:t>
      </w:r>
      <w:r w:rsidRPr="00A9231D">
        <w:rPr>
          <w:rFonts w:ascii="Times New Roman" w:hAnsi="Times New Roman" w:cs="Times New Roman"/>
          <w:sz w:val="28"/>
          <w:szCs w:val="28"/>
          <w:lang w:val="uk-UA"/>
        </w:rPr>
        <w:softHyphen/>
        <w:t xml:space="preserve">ся за допомогою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особливої мови українського танцю, яка завжди свіжа, нова і мила, мальовничих фігур і широкої, нічим не обмеж</w:t>
      </w:r>
      <w:bookmarkStart w:id="26" w:name="OCRUncertain043"/>
      <w:r w:rsidRPr="00A9231D">
        <w:rPr>
          <w:rFonts w:ascii="Times New Roman" w:hAnsi="Times New Roman" w:cs="Times New Roman"/>
          <w:sz w:val="28"/>
          <w:szCs w:val="28"/>
          <w:lang w:val="uk-UA"/>
        </w:rPr>
        <w:t>е</w:t>
      </w:r>
      <w:bookmarkEnd w:id="26"/>
      <w:r w:rsidRPr="00A9231D">
        <w:rPr>
          <w:rFonts w:ascii="Times New Roman" w:hAnsi="Times New Roman" w:cs="Times New Roman"/>
          <w:sz w:val="28"/>
          <w:szCs w:val="28"/>
          <w:lang w:val="uk-UA"/>
        </w:rPr>
        <w:softHyphen/>
        <w:t xml:space="preserve">ної фантазії </w:t>
      </w:r>
      <w:bookmarkStart w:id="27" w:name="OCRUncertain044"/>
      <w:r w:rsidRPr="00A9231D">
        <w:rPr>
          <w:rFonts w:ascii="Times New Roman" w:hAnsi="Times New Roman" w:cs="Times New Roman"/>
          <w:sz w:val="28"/>
          <w:szCs w:val="28"/>
          <w:lang w:val="uk-UA"/>
        </w:rPr>
        <w:t>ду</w:t>
      </w:r>
      <w:bookmarkEnd w:id="27"/>
      <w:r w:rsidRPr="00A9231D">
        <w:rPr>
          <w:rFonts w:ascii="Times New Roman" w:hAnsi="Times New Roman" w:cs="Times New Roman"/>
          <w:sz w:val="28"/>
          <w:szCs w:val="28"/>
          <w:lang w:val="uk-UA"/>
        </w:rPr>
        <w:t>мок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bookmarkStart w:id="28" w:name="OCRUncertain046"/>
      <w:r w:rsidR="003020F9" w:rsidRPr="00A9231D">
        <w:rPr>
          <w:rFonts w:ascii="Times New Roman" w:hAnsi="Times New Roman" w:cs="Times New Roman"/>
          <w:sz w:val="28"/>
          <w:szCs w:val="28"/>
          <w:lang w:val="uk-UA"/>
        </w:rPr>
        <w:t>[</w:t>
      </w:r>
      <w:r w:rsidR="00AD579E"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w:t>
      </w:r>
      <w:bookmarkEnd w:id="28"/>
      <w:r w:rsidRPr="00A9231D">
        <w:rPr>
          <w:rFonts w:ascii="Times New Roman" w:hAnsi="Times New Roman" w:cs="Times New Roman"/>
          <w:sz w:val="28"/>
          <w:szCs w:val="28"/>
          <w:lang w:val="uk-UA"/>
        </w:rPr>
        <w:t xml:space="preserve"> с. 124].</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Слід зауважити, що в той час до нар</w:t>
      </w:r>
      <w:bookmarkStart w:id="29" w:name="OCRUncertain047"/>
      <w:r w:rsidRPr="00A9231D">
        <w:rPr>
          <w:rFonts w:ascii="Times New Roman" w:hAnsi="Times New Roman" w:cs="Times New Roman"/>
          <w:sz w:val="28"/>
          <w:szCs w:val="28"/>
          <w:lang w:val="uk-UA"/>
        </w:rPr>
        <w:t>о</w:t>
      </w:r>
      <w:bookmarkEnd w:id="29"/>
      <w:r w:rsidRPr="00A9231D">
        <w:rPr>
          <w:rFonts w:ascii="Times New Roman" w:hAnsi="Times New Roman" w:cs="Times New Roman"/>
          <w:sz w:val="28"/>
          <w:szCs w:val="28"/>
          <w:lang w:val="uk-UA"/>
        </w:rPr>
        <w:t>дної хореографії зверта</w:t>
      </w:r>
      <w:r w:rsidRPr="00A9231D">
        <w:rPr>
          <w:rFonts w:ascii="Times New Roman" w:hAnsi="Times New Roman" w:cs="Times New Roman"/>
          <w:sz w:val="28"/>
          <w:szCs w:val="28"/>
          <w:lang w:val="uk-UA"/>
        </w:rPr>
        <w:softHyphen/>
        <w:t xml:space="preserve">лись не лише справжні знавці й </w:t>
      </w:r>
      <w:bookmarkStart w:id="30" w:name="OCRUncertain048"/>
      <w:r w:rsidRPr="00A9231D">
        <w:rPr>
          <w:rFonts w:ascii="Times New Roman" w:hAnsi="Times New Roman" w:cs="Times New Roman"/>
          <w:sz w:val="28"/>
          <w:szCs w:val="28"/>
          <w:lang w:val="uk-UA"/>
        </w:rPr>
        <w:t>цін</w:t>
      </w:r>
      <w:bookmarkEnd w:id="30"/>
      <w:r w:rsidRPr="00A9231D">
        <w:rPr>
          <w:rFonts w:ascii="Times New Roman" w:hAnsi="Times New Roman" w:cs="Times New Roman"/>
          <w:sz w:val="28"/>
          <w:szCs w:val="28"/>
          <w:lang w:val="uk-UA"/>
        </w:rPr>
        <w:t>ителі українського мистецт</w:t>
      </w:r>
      <w:r w:rsidRPr="00A9231D">
        <w:rPr>
          <w:rFonts w:ascii="Times New Roman" w:hAnsi="Times New Roman" w:cs="Times New Roman"/>
          <w:sz w:val="28"/>
          <w:szCs w:val="28"/>
          <w:lang w:val="uk-UA"/>
        </w:rPr>
        <w:softHyphen/>
        <w:t xml:space="preserve">ва, а й так звані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вульга</w:t>
      </w:r>
      <w:r w:rsidRPr="00A9231D">
        <w:rPr>
          <w:rFonts w:ascii="Times New Roman" w:hAnsi="Times New Roman" w:cs="Times New Roman"/>
          <w:sz w:val="28"/>
          <w:szCs w:val="28"/>
        </w:rPr>
        <w:softHyphen/>
      </w:r>
      <w:r w:rsidRPr="00A9231D">
        <w:rPr>
          <w:rFonts w:ascii="Times New Roman" w:hAnsi="Times New Roman" w:cs="Times New Roman"/>
          <w:sz w:val="28"/>
          <w:szCs w:val="28"/>
          <w:lang w:val="uk-UA"/>
        </w:rPr>
        <w:t>ри</w:t>
      </w:r>
      <w:r w:rsidRPr="00A9231D">
        <w:rPr>
          <w:rFonts w:ascii="Times New Roman" w:hAnsi="Times New Roman" w:cs="Times New Roman"/>
          <w:sz w:val="28"/>
          <w:szCs w:val="28"/>
        </w:rPr>
        <w:softHyphen/>
      </w:r>
      <w:r w:rsidRPr="00A9231D">
        <w:rPr>
          <w:rFonts w:ascii="Times New Roman" w:hAnsi="Times New Roman" w:cs="Times New Roman"/>
          <w:sz w:val="28"/>
          <w:szCs w:val="28"/>
          <w:lang w:val="uk-UA"/>
        </w:rPr>
        <w:t>затори</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у виступах яких воно </w:t>
      </w:r>
      <w:bookmarkStart w:id="31" w:name="OCRUncertain049"/>
      <w:r w:rsidRPr="00A9231D">
        <w:rPr>
          <w:rFonts w:ascii="Times New Roman" w:hAnsi="Times New Roman" w:cs="Times New Roman"/>
          <w:sz w:val="28"/>
          <w:szCs w:val="28"/>
          <w:lang w:val="uk-UA"/>
        </w:rPr>
        <w:t>подавалось</w:t>
      </w:r>
      <w:bookmarkEnd w:id="31"/>
      <w:r w:rsidRPr="00A9231D">
        <w:rPr>
          <w:rFonts w:ascii="Times New Roman" w:hAnsi="Times New Roman" w:cs="Times New Roman"/>
          <w:sz w:val="28"/>
          <w:szCs w:val="28"/>
          <w:lang w:val="uk-UA"/>
        </w:rPr>
        <w:t xml:space="preserve"> у спотвореному вигляді</w:t>
      </w:r>
      <w:bookmarkStart w:id="32" w:name="OCRUncertain050"/>
      <w:r w:rsidRPr="00A9231D">
        <w:rPr>
          <w:rFonts w:ascii="Times New Roman" w:hAnsi="Times New Roman" w:cs="Times New Roman"/>
          <w:sz w:val="28"/>
          <w:szCs w:val="28"/>
          <w:lang w:val="uk-UA"/>
        </w:rPr>
        <w:t>.</w:t>
      </w:r>
      <w:bookmarkEnd w:id="32"/>
      <w:r w:rsidRPr="00A9231D">
        <w:rPr>
          <w:rFonts w:ascii="Times New Roman" w:hAnsi="Times New Roman" w:cs="Times New Roman"/>
          <w:sz w:val="28"/>
          <w:szCs w:val="28"/>
          <w:lang w:val="uk-UA"/>
        </w:rPr>
        <w:t xml:space="preserve"> 3 критикою на їх адресу виступали прогресивні діячі україн</w:t>
      </w:r>
      <w:bookmarkStart w:id="33" w:name="OCRUncertain051"/>
      <w:r w:rsidRPr="00A9231D">
        <w:rPr>
          <w:rFonts w:ascii="Times New Roman" w:hAnsi="Times New Roman" w:cs="Times New Roman"/>
          <w:sz w:val="28"/>
          <w:szCs w:val="28"/>
          <w:lang w:val="uk-UA"/>
        </w:rPr>
        <w:t>с</w:t>
      </w:r>
      <w:bookmarkEnd w:id="33"/>
      <w:r w:rsidRPr="00A9231D">
        <w:rPr>
          <w:rFonts w:ascii="Times New Roman" w:hAnsi="Times New Roman" w:cs="Times New Roman"/>
          <w:sz w:val="28"/>
          <w:szCs w:val="28"/>
          <w:lang w:val="uk-UA"/>
        </w:rPr>
        <w:t xml:space="preserve">ької культури. </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w:t>
      </w:r>
      <w:r w:rsidRPr="00A9231D">
        <w:rPr>
          <w:rFonts w:ascii="Times New Roman" w:hAnsi="Times New Roman" w:cs="Times New Roman"/>
          <w:sz w:val="28"/>
          <w:szCs w:val="28"/>
        </w:rPr>
        <w:softHyphen/>
      </w:r>
      <w:r w:rsidRPr="00A9231D">
        <w:rPr>
          <w:rFonts w:ascii="Times New Roman" w:hAnsi="Times New Roman" w:cs="Times New Roman"/>
          <w:sz w:val="28"/>
          <w:szCs w:val="28"/>
          <w:lang w:val="uk-UA"/>
        </w:rPr>
        <w:t>в</w:t>
      </w:r>
      <w:bookmarkStart w:id="34" w:name="OCRUncertain054"/>
      <w:r w:rsidRPr="00A9231D">
        <w:rPr>
          <w:rFonts w:ascii="Times New Roman" w:hAnsi="Times New Roman" w:cs="Times New Roman"/>
          <w:sz w:val="28"/>
          <w:szCs w:val="28"/>
          <w:lang w:val="uk-UA"/>
        </w:rPr>
        <w:t>и</w:t>
      </w:r>
      <w:bookmarkEnd w:id="34"/>
      <w:r w:rsidRPr="00A9231D">
        <w:rPr>
          <w:rFonts w:ascii="Times New Roman" w:hAnsi="Times New Roman" w:cs="Times New Roman"/>
          <w:sz w:val="28"/>
          <w:szCs w:val="28"/>
        </w:rPr>
        <w:softHyphen/>
      </w:r>
      <w:r w:rsidRPr="00A9231D">
        <w:rPr>
          <w:rFonts w:ascii="Times New Roman" w:hAnsi="Times New Roman" w:cs="Times New Roman"/>
          <w:sz w:val="28"/>
          <w:szCs w:val="28"/>
          <w:lang w:val="uk-UA"/>
        </w:rPr>
        <w:t>не</w:t>
      </w:r>
      <w:bookmarkStart w:id="35" w:name="OCRUncertain055"/>
      <w:r w:rsidRPr="00A9231D">
        <w:rPr>
          <w:rFonts w:ascii="Times New Roman" w:hAnsi="Times New Roman" w:cs="Times New Roman"/>
          <w:sz w:val="28"/>
          <w:szCs w:val="28"/>
          <w:lang w:val="uk-UA"/>
        </w:rPr>
        <w:t>ць</w:t>
      </w:r>
      <w:bookmarkEnd w:id="35"/>
      <w:r w:rsidRPr="00A9231D">
        <w:rPr>
          <w:rFonts w:ascii="Times New Roman" w:hAnsi="Times New Roman" w:cs="Times New Roman"/>
          <w:sz w:val="28"/>
          <w:szCs w:val="28"/>
          <w:lang w:val="uk-UA"/>
        </w:rPr>
        <w:t xml:space="preserve"> з цього приводу писав: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 xml:space="preserve">За винятком трупи </w:t>
      </w:r>
      <w:bookmarkStart w:id="36" w:name="OCRUncertain056"/>
      <w:r w:rsidRPr="00A9231D">
        <w:rPr>
          <w:rFonts w:ascii="Times New Roman" w:hAnsi="Times New Roman" w:cs="Times New Roman"/>
          <w:i/>
          <w:sz w:val="28"/>
          <w:szCs w:val="28"/>
          <w:lang w:val="uk-UA"/>
        </w:rPr>
        <w:t>Садовського,</w:t>
      </w:r>
      <w:bookmarkEnd w:id="36"/>
      <w:r w:rsidRPr="00A9231D">
        <w:rPr>
          <w:rFonts w:ascii="Times New Roman" w:hAnsi="Times New Roman" w:cs="Times New Roman"/>
          <w:i/>
          <w:sz w:val="28"/>
          <w:szCs w:val="28"/>
          <w:lang w:val="uk-UA"/>
        </w:rPr>
        <w:t xml:space="preserve"> в інших трупах все зводилося до смішного. І сміх, і плач були обернені на дикий безглуздий регіт та неправдоподібне ревіння. Ко</w:t>
      </w:r>
      <w:bookmarkStart w:id="37" w:name="OCRUncertain057"/>
      <w:r w:rsidRPr="00A9231D">
        <w:rPr>
          <w:rFonts w:ascii="Times New Roman" w:hAnsi="Times New Roman" w:cs="Times New Roman"/>
          <w:i/>
          <w:sz w:val="28"/>
          <w:szCs w:val="28"/>
          <w:lang w:val="uk-UA"/>
        </w:rPr>
        <w:t>с</w:t>
      </w:r>
      <w:bookmarkEnd w:id="37"/>
      <w:r w:rsidRPr="00A9231D">
        <w:rPr>
          <w:rFonts w:ascii="Times New Roman" w:hAnsi="Times New Roman" w:cs="Times New Roman"/>
          <w:i/>
          <w:sz w:val="28"/>
          <w:szCs w:val="28"/>
          <w:lang w:val="uk-UA"/>
        </w:rPr>
        <w:t>тюм – величезний вінок на голові з безліччю стьожок, буси замість намиста, півпу</w:t>
      </w:r>
      <w:bookmarkStart w:id="38" w:name="OCRUncertain058"/>
      <w:r w:rsidRPr="00A9231D">
        <w:rPr>
          <w:rFonts w:ascii="Times New Roman" w:hAnsi="Times New Roman" w:cs="Times New Roman"/>
          <w:i/>
          <w:sz w:val="28"/>
          <w:szCs w:val="28"/>
          <w:lang w:val="uk-UA"/>
        </w:rPr>
        <w:softHyphen/>
      </w:r>
      <w:bookmarkEnd w:id="38"/>
      <w:r w:rsidRPr="00A9231D">
        <w:rPr>
          <w:rFonts w:ascii="Times New Roman" w:hAnsi="Times New Roman" w:cs="Times New Roman"/>
          <w:i/>
          <w:sz w:val="28"/>
          <w:szCs w:val="28"/>
          <w:lang w:val="uk-UA"/>
        </w:rPr>
        <w:t>да стеклярусу, нашитого на вбрання, все це не мало нічого спіль</w:t>
      </w:r>
      <w:r w:rsidRPr="00A9231D">
        <w:rPr>
          <w:rFonts w:ascii="Times New Roman" w:hAnsi="Times New Roman" w:cs="Times New Roman"/>
          <w:i/>
          <w:sz w:val="28"/>
          <w:szCs w:val="28"/>
          <w:lang w:val="uk-UA"/>
        </w:rPr>
        <w:softHyphen/>
        <w:t xml:space="preserve">ного з тим народним </w:t>
      </w:r>
      <w:bookmarkStart w:id="39" w:name="OCRUncertain059"/>
      <w:r w:rsidRPr="00A9231D">
        <w:rPr>
          <w:rFonts w:ascii="Times New Roman" w:hAnsi="Times New Roman" w:cs="Times New Roman"/>
          <w:i/>
          <w:sz w:val="28"/>
          <w:szCs w:val="28"/>
          <w:lang w:val="uk-UA"/>
        </w:rPr>
        <w:t>костюмом,</w:t>
      </w:r>
      <w:bookmarkEnd w:id="39"/>
      <w:r w:rsidRPr="00A9231D">
        <w:rPr>
          <w:rFonts w:ascii="Times New Roman" w:hAnsi="Times New Roman" w:cs="Times New Roman"/>
          <w:i/>
          <w:sz w:val="28"/>
          <w:szCs w:val="28"/>
          <w:lang w:val="uk-UA"/>
        </w:rPr>
        <w:t xml:space="preserve"> який ми завжди можемо бачити чи то на селі, чи в кожному </w:t>
      </w:r>
      <w:bookmarkStart w:id="40" w:name="OCRUncertain060"/>
      <w:r w:rsidRPr="00A9231D">
        <w:rPr>
          <w:rFonts w:ascii="Times New Roman" w:hAnsi="Times New Roman" w:cs="Times New Roman"/>
          <w:i/>
          <w:sz w:val="28"/>
          <w:szCs w:val="28"/>
          <w:lang w:val="uk-UA"/>
        </w:rPr>
        <w:t>першому-ліпшому</w:t>
      </w:r>
      <w:bookmarkEnd w:id="40"/>
      <w:r w:rsidRPr="00A9231D">
        <w:rPr>
          <w:rFonts w:ascii="Times New Roman" w:hAnsi="Times New Roman" w:cs="Times New Roman"/>
          <w:i/>
          <w:sz w:val="28"/>
          <w:szCs w:val="28"/>
          <w:lang w:val="uk-UA"/>
        </w:rPr>
        <w:t xml:space="preserve"> музеї</w:t>
      </w:r>
      <w:bookmarkStart w:id="41" w:name="OCRUncertain061"/>
      <w:r w:rsidRPr="00A9231D">
        <w:rPr>
          <w:rFonts w:ascii="Times New Roman" w:hAnsi="Times New Roman" w:cs="Times New Roman"/>
          <w:i/>
          <w:sz w:val="28"/>
          <w:szCs w:val="28"/>
          <w:lang w:val="uk-UA"/>
        </w:rPr>
        <w:t>.</w:t>
      </w:r>
      <w:bookmarkEnd w:id="41"/>
      <w:r w:rsidRPr="00A9231D">
        <w:rPr>
          <w:rFonts w:ascii="Times New Roman" w:hAnsi="Times New Roman" w:cs="Times New Roman"/>
          <w:i/>
          <w:sz w:val="28"/>
          <w:szCs w:val="28"/>
          <w:lang w:val="uk-UA"/>
        </w:rPr>
        <w:t xml:space="preserve"> Танок, не танок, а циркова акробатика. Пісня, не пісня, а один крик, галасування та вигуки</w:t>
      </w:r>
      <w:bookmarkStart w:id="42" w:name="OCRUncertain063"/>
      <w:r w:rsidRPr="00A9231D">
        <w:rPr>
          <w:rFonts w:ascii="Times New Roman" w:hAnsi="Times New Roman" w:cs="Times New Roman"/>
          <w:i/>
          <w:sz w:val="28"/>
          <w:szCs w:val="28"/>
          <w:lang w:val="uk-UA"/>
        </w:rPr>
        <w:sym w:font="Times New Roman" w:char="00BB"/>
      </w:r>
      <w:r w:rsidR="003020F9" w:rsidRPr="00A9231D">
        <w:rPr>
          <w:rFonts w:ascii="Times New Roman" w:hAnsi="Times New Roman" w:cs="Times New Roman"/>
          <w:i/>
          <w:sz w:val="28"/>
          <w:szCs w:val="28"/>
          <w:lang w:val="uk-UA"/>
        </w:rPr>
        <w:t xml:space="preserve"> </w:t>
      </w:r>
      <w:r w:rsidR="003020F9" w:rsidRPr="00A9231D">
        <w:rPr>
          <w:rFonts w:ascii="Times New Roman" w:hAnsi="Times New Roman" w:cs="Times New Roman"/>
          <w:sz w:val="28"/>
          <w:szCs w:val="28"/>
          <w:lang w:val="uk-UA"/>
        </w:rPr>
        <w:t>[</w:t>
      </w:r>
      <w:r w:rsidR="00AD579E" w:rsidRPr="00A9231D">
        <w:rPr>
          <w:rFonts w:ascii="Times New Roman" w:hAnsi="Times New Roman" w:cs="Times New Roman"/>
          <w:sz w:val="28"/>
          <w:szCs w:val="28"/>
          <w:lang w:val="uk-UA"/>
        </w:rPr>
        <w:t>11</w:t>
      </w:r>
      <w:r w:rsidRPr="00A9231D">
        <w:rPr>
          <w:rFonts w:ascii="Times New Roman" w:hAnsi="Times New Roman" w:cs="Times New Roman"/>
          <w:sz w:val="28"/>
          <w:szCs w:val="28"/>
          <w:lang w:val="uk-UA"/>
        </w:rPr>
        <w:t>,</w:t>
      </w:r>
      <w:bookmarkEnd w:id="42"/>
      <w:r w:rsidRPr="00A9231D">
        <w:rPr>
          <w:rFonts w:ascii="Times New Roman" w:hAnsi="Times New Roman" w:cs="Times New Roman"/>
          <w:sz w:val="28"/>
          <w:szCs w:val="28"/>
          <w:lang w:val="uk-UA"/>
        </w:rPr>
        <w:t xml:space="preserve"> с. 19]. Звертаючись до етнографів і фоль</w:t>
      </w:r>
      <w:bookmarkStart w:id="43" w:name="OCRUncertain064"/>
      <w:r w:rsidRPr="00A9231D">
        <w:rPr>
          <w:rFonts w:ascii="Times New Roman" w:hAnsi="Times New Roman" w:cs="Times New Roman"/>
          <w:sz w:val="28"/>
          <w:szCs w:val="28"/>
          <w:lang w:val="uk-UA"/>
        </w:rPr>
        <w:t>к</w:t>
      </w:r>
      <w:bookmarkEnd w:id="43"/>
      <w:r w:rsidRPr="00A9231D">
        <w:rPr>
          <w:rFonts w:ascii="Times New Roman" w:hAnsi="Times New Roman" w:cs="Times New Roman"/>
          <w:sz w:val="28"/>
          <w:szCs w:val="28"/>
          <w:lang w:val="uk-UA"/>
        </w:rPr>
        <w:t xml:space="preserve">лористів, Василь Миколайович закликав збирати танцювальний </w:t>
      </w:r>
      <w:bookmarkStart w:id="44" w:name="OCRUncertain065"/>
      <w:r w:rsidRPr="00A9231D">
        <w:rPr>
          <w:rFonts w:ascii="Times New Roman" w:hAnsi="Times New Roman" w:cs="Times New Roman"/>
          <w:sz w:val="28"/>
          <w:szCs w:val="28"/>
          <w:lang w:val="uk-UA"/>
        </w:rPr>
        <w:t>м</w:t>
      </w:r>
      <w:bookmarkEnd w:id="44"/>
      <w:r w:rsidRPr="00A9231D">
        <w:rPr>
          <w:rFonts w:ascii="Times New Roman" w:hAnsi="Times New Roman" w:cs="Times New Roman"/>
          <w:sz w:val="28"/>
          <w:szCs w:val="28"/>
          <w:lang w:val="uk-UA"/>
        </w:rPr>
        <w:t xml:space="preserve">атеріал, щоб тим самим зберегти правдиву красу,  відновити славу українського танцю та використовувати його у процесі виховання  підростаючого покоління.  </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bookmarkStart w:id="45" w:name="OCRUncertain066"/>
      <w:r w:rsidRPr="00A9231D">
        <w:rPr>
          <w:rFonts w:ascii="Times New Roman" w:hAnsi="Times New Roman" w:cs="Times New Roman"/>
          <w:sz w:val="28"/>
          <w:szCs w:val="28"/>
          <w:lang w:val="uk-UA"/>
        </w:rPr>
        <w:t>Для</w:t>
      </w:r>
      <w:bookmarkEnd w:id="45"/>
      <w:r w:rsidRPr="00A9231D">
        <w:rPr>
          <w:rFonts w:ascii="Times New Roman" w:hAnsi="Times New Roman" w:cs="Times New Roman"/>
          <w:sz w:val="28"/>
          <w:szCs w:val="28"/>
          <w:lang w:val="uk-UA"/>
        </w:rPr>
        <w:t xml:space="preserve"> подолання негативних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вульгаризатор</w:t>
      </w:r>
      <w:bookmarkStart w:id="46" w:name="OCRUncertain067"/>
      <w:r w:rsidRPr="00A9231D">
        <w:rPr>
          <w:rFonts w:ascii="Times New Roman" w:hAnsi="Times New Roman" w:cs="Times New Roman"/>
          <w:sz w:val="28"/>
          <w:szCs w:val="28"/>
          <w:lang w:val="uk-UA"/>
        </w:rPr>
        <w:t>с</w:t>
      </w:r>
      <w:bookmarkEnd w:id="46"/>
      <w:r w:rsidRPr="00A9231D">
        <w:rPr>
          <w:rFonts w:ascii="Times New Roman" w:hAnsi="Times New Roman" w:cs="Times New Roman"/>
          <w:sz w:val="28"/>
          <w:szCs w:val="28"/>
          <w:lang w:val="uk-UA"/>
        </w:rPr>
        <w:t>ьких</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тенденц</w:t>
      </w:r>
      <w:bookmarkStart w:id="47" w:name="OCRUncertain068"/>
      <w:r w:rsidRPr="00A9231D">
        <w:rPr>
          <w:rFonts w:ascii="Times New Roman" w:hAnsi="Times New Roman" w:cs="Times New Roman"/>
          <w:sz w:val="28"/>
          <w:szCs w:val="28"/>
          <w:lang w:val="uk-UA"/>
        </w:rPr>
        <w:t>і</w:t>
      </w:r>
      <w:bookmarkEnd w:id="47"/>
      <w:r w:rsidRPr="00A9231D">
        <w:rPr>
          <w:rFonts w:ascii="Times New Roman" w:hAnsi="Times New Roman" w:cs="Times New Roman"/>
          <w:sz w:val="28"/>
          <w:szCs w:val="28"/>
          <w:lang w:val="uk-UA"/>
        </w:rPr>
        <w:t>й пе</w:t>
      </w:r>
      <w:bookmarkStart w:id="48" w:name="OCRUncertain069"/>
      <w:r w:rsidRPr="00A9231D">
        <w:rPr>
          <w:rFonts w:ascii="Times New Roman" w:hAnsi="Times New Roman" w:cs="Times New Roman"/>
          <w:sz w:val="28"/>
          <w:szCs w:val="28"/>
          <w:lang w:val="uk-UA"/>
        </w:rPr>
        <w:softHyphen/>
      </w:r>
      <w:bookmarkEnd w:id="48"/>
      <w:r w:rsidRPr="00A9231D">
        <w:rPr>
          <w:rFonts w:ascii="Times New Roman" w:hAnsi="Times New Roman" w:cs="Times New Roman"/>
          <w:sz w:val="28"/>
          <w:szCs w:val="28"/>
          <w:lang w:val="uk-UA"/>
        </w:rPr>
        <w:t xml:space="preserve">дагог уважав за необхідне створити </w:t>
      </w:r>
      <w:bookmarkStart w:id="49" w:name="OCRUncertain070"/>
      <w:r w:rsidRPr="00A9231D">
        <w:rPr>
          <w:rFonts w:ascii="Times New Roman" w:hAnsi="Times New Roman" w:cs="Times New Roman"/>
          <w:sz w:val="28"/>
          <w:szCs w:val="28"/>
          <w:lang w:val="uk-UA"/>
        </w:rPr>
        <w:t>ґ</w:t>
      </w:r>
      <w:bookmarkEnd w:id="49"/>
      <w:r w:rsidRPr="00A9231D">
        <w:rPr>
          <w:rFonts w:ascii="Times New Roman" w:hAnsi="Times New Roman" w:cs="Times New Roman"/>
          <w:sz w:val="28"/>
          <w:szCs w:val="28"/>
          <w:lang w:val="uk-UA"/>
        </w:rPr>
        <w:t>рунтовну теоретичну базу для дальшого розвитку національної хор</w:t>
      </w:r>
      <w:bookmarkStart w:id="50" w:name="OCRUncertain071"/>
      <w:r w:rsidRPr="00A9231D">
        <w:rPr>
          <w:rFonts w:ascii="Times New Roman" w:hAnsi="Times New Roman" w:cs="Times New Roman"/>
          <w:sz w:val="28"/>
          <w:szCs w:val="28"/>
          <w:lang w:val="uk-UA"/>
        </w:rPr>
        <w:t>е</w:t>
      </w:r>
      <w:bookmarkEnd w:id="50"/>
      <w:r w:rsidRPr="00A9231D">
        <w:rPr>
          <w:rFonts w:ascii="Times New Roman" w:hAnsi="Times New Roman" w:cs="Times New Roman"/>
          <w:sz w:val="28"/>
          <w:szCs w:val="28"/>
          <w:lang w:val="uk-UA"/>
        </w:rPr>
        <w:t>ографії. Він зібрав, обробив і систематизував надзвичайно цінний етнографічний матеріал, дав назву майже всім характерним для україн</w:t>
      </w:r>
      <w:bookmarkStart w:id="51" w:name="OCRUncertain072"/>
      <w:r w:rsidRPr="00A9231D">
        <w:rPr>
          <w:rFonts w:ascii="Times New Roman" w:hAnsi="Times New Roman" w:cs="Times New Roman"/>
          <w:sz w:val="28"/>
          <w:szCs w:val="28"/>
          <w:lang w:val="uk-UA"/>
        </w:rPr>
        <w:t>с</w:t>
      </w:r>
      <w:bookmarkEnd w:id="51"/>
      <w:r w:rsidRPr="00A9231D">
        <w:rPr>
          <w:rFonts w:ascii="Times New Roman" w:hAnsi="Times New Roman" w:cs="Times New Roman"/>
          <w:sz w:val="28"/>
          <w:szCs w:val="28"/>
          <w:lang w:val="uk-UA"/>
        </w:rPr>
        <w:t>ького народного танцю ру</w:t>
      </w:r>
      <w:r w:rsidRPr="00A9231D">
        <w:rPr>
          <w:rFonts w:ascii="Times New Roman" w:hAnsi="Times New Roman" w:cs="Times New Roman"/>
          <w:sz w:val="28"/>
          <w:szCs w:val="28"/>
          <w:lang w:val="uk-UA"/>
        </w:rPr>
        <w:softHyphen/>
        <w:t>хам: зальотний, при</w:t>
      </w:r>
      <w:bookmarkStart w:id="52" w:name="OCRUncertain073"/>
      <w:r w:rsidRPr="00A9231D">
        <w:rPr>
          <w:rFonts w:ascii="Times New Roman" w:hAnsi="Times New Roman" w:cs="Times New Roman"/>
          <w:sz w:val="28"/>
          <w:szCs w:val="28"/>
          <w:lang w:val="uk-UA"/>
        </w:rPr>
        <w:t>с</w:t>
      </w:r>
      <w:bookmarkEnd w:id="52"/>
      <w:r w:rsidRPr="00A9231D">
        <w:rPr>
          <w:rFonts w:ascii="Times New Roman" w:hAnsi="Times New Roman" w:cs="Times New Roman"/>
          <w:sz w:val="28"/>
          <w:szCs w:val="28"/>
          <w:lang w:val="uk-UA"/>
        </w:rPr>
        <w:t>ування, колисання, плеті</w:t>
      </w:r>
      <w:bookmarkStart w:id="53" w:name="OCRUncertain075"/>
      <w:r w:rsidRPr="00A9231D">
        <w:rPr>
          <w:rFonts w:ascii="Times New Roman" w:hAnsi="Times New Roman" w:cs="Times New Roman"/>
          <w:sz w:val="28"/>
          <w:szCs w:val="28"/>
          <w:lang w:val="uk-UA"/>
        </w:rPr>
        <w:t>н</w:t>
      </w:r>
      <w:bookmarkEnd w:id="53"/>
      <w:r w:rsidRPr="00A9231D">
        <w:rPr>
          <w:rFonts w:ascii="Times New Roman" w:hAnsi="Times New Roman" w:cs="Times New Roman"/>
          <w:sz w:val="28"/>
          <w:szCs w:val="28"/>
          <w:lang w:val="uk-UA"/>
        </w:rPr>
        <w:t xml:space="preserve">ка, перескок, </w:t>
      </w:r>
      <w:bookmarkStart w:id="54" w:name="OCRUncertain076"/>
      <w:r w:rsidRPr="00A9231D">
        <w:rPr>
          <w:rFonts w:ascii="Times New Roman" w:hAnsi="Times New Roman" w:cs="Times New Roman"/>
          <w:sz w:val="28"/>
          <w:szCs w:val="28"/>
          <w:lang w:val="uk-UA"/>
        </w:rPr>
        <w:t>с</w:t>
      </w:r>
      <w:bookmarkEnd w:id="54"/>
      <w:r w:rsidRPr="00A9231D">
        <w:rPr>
          <w:rFonts w:ascii="Times New Roman" w:hAnsi="Times New Roman" w:cs="Times New Roman"/>
          <w:sz w:val="28"/>
          <w:szCs w:val="28"/>
          <w:lang w:val="uk-UA"/>
        </w:rPr>
        <w:t>хре</w:t>
      </w:r>
      <w:r w:rsidRPr="00A9231D">
        <w:rPr>
          <w:rFonts w:ascii="Times New Roman" w:hAnsi="Times New Roman" w:cs="Times New Roman"/>
          <w:sz w:val="28"/>
          <w:szCs w:val="28"/>
          <w:lang w:val="uk-UA"/>
        </w:rPr>
        <w:softHyphen/>
        <w:t xml:space="preserve">щування, тинок, бігунець, </w:t>
      </w:r>
      <w:bookmarkStart w:id="55" w:name="OCRUncertain077"/>
      <w:r w:rsidRPr="00A9231D">
        <w:rPr>
          <w:rFonts w:ascii="Times New Roman" w:hAnsi="Times New Roman" w:cs="Times New Roman"/>
          <w:sz w:val="28"/>
          <w:szCs w:val="28"/>
          <w:lang w:val="uk-UA"/>
        </w:rPr>
        <w:t>вихилясник,</w:t>
      </w:r>
      <w:bookmarkEnd w:id="55"/>
      <w:r w:rsidRPr="00A9231D">
        <w:rPr>
          <w:rFonts w:ascii="Times New Roman" w:hAnsi="Times New Roman" w:cs="Times New Roman"/>
          <w:sz w:val="28"/>
          <w:szCs w:val="28"/>
          <w:lang w:val="uk-UA"/>
        </w:rPr>
        <w:t xml:space="preserve"> </w:t>
      </w:r>
      <w:bookmarkStart w:id="56" w:name="OCRUncertain078"/>
      <w:r w:rsidRPr="00A9231D">
        <w:rPr>
          <w:rFonts w:ascii="Times New Roman" w:hAnsi="Times New Roman" w:cs="Times New Roman"/>
          <w:sz w:val="28"/>
          <w:szCs w:val="28"/>
          <w:lang w:val="uk-UA"/>
        </w:rPr>
        <w:t>вибиванець,</w:t>
      </w:r>
      <w:bookmarkEnd w:id="56"/>
      <w:r w:rsidRPr="00A9231D">
        <w:rPr>
          <w:rFonts w:ascii="Times New Roman" w:hAnsi="Times New Roman" w:cs="Times New Roman"/>
          <w:sz w:val="28"/>
          <w:szCs w:val="28"/>
          <w:lang w:val="uk-UA"/>
        </w:rPr>
        <w:t xml:space="preserve"> </w:t>
      </w:r>
      <w:bookmarkStart w:id="57" w:name="OCRUncertain079"/>
      <w:r w:rsidRPr="00A9231D">
        <w:rPr>
          <w:rFonts w:ascii="Times New Roman" w:hAnsi="Times New Roman" w:cs="Times New Roman"/>
          <w:sz w:val="28"/>
          <w:szCs w:val="28"/>
          <w:lang w:val="uk-UA"/>
        </w:rPr>
        <w:t>човганець,</w:t>
      </w:r>
      <w:bookmarkEnd w:id="57"/>
      <w:r w:rsidRPr="00A9231D">
        <w:rPr>
          <w:rFonts w:ascii="Times New Roman" w:hAnsi="Times New Roman" w:cs="Times New Roman"/>
          <w:sz w:val="28"/>
          <w:szCs w:val="28"/>
          <w:lang w:val="uk-UA"/>
        </w:rPr>
        <w:t xml:space="preserve"> ви</w:t>
      </w:r>
      <w:r w:rsidRPr="00A9231D">
        <w:rPr>
          <w:rFonts w:ascii="Times New Roman" w:hAnsi="Times New Roman" w:cs="Times New Roman"/>
          <w:sz w:val="28"/>
          <w:szCs w:val="28"/>
          <w:lang w:val="uk-UA"/>
        </w:rPr>
        <w:softHyphen/>
        <w:t xml:space="preserve">пад, плескач. Значним внеском </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w:t>
      </w:r>
      <w:bookmarkStart w:id="58" w:name="OCRUncertain081"/>
      <w:r w:rsidRPr="00A9231D">
        <w:rPr>
          <w:rFonts w:ascii="Times New Roman" w:hAnsi="Times New Roman" w:cs="Times New Roman"/>
          <w:sz w:val="28"/>
          <w:szCs w:val="28"/>
          <w:lang w:val="uk-UA"/>
        </w:rPr>
        <w:t>.</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bookmarkEnd w:id="58"/>
      <w:r w:rsidRPr="00A9231D">
        <w:rPr>
          <w:rFonts w:ascii="Times New Roman" w:hAnsi="Times New Roman" w:cs="Times New Roman"/>
          <w:sz w:val="28"/>
          <w:szCs w:val="28"/>
          <w:lang w:val="uk-UA"/>
        </w:rPr>
        <w:t>. Верховин</w:t>
      </w:r>
      <w:bookmarkStart w:id="59" w:name="OCRUncertain082"/>
      <w:r w:rsidRPr="00A9231D">
        <w:rPr>
          <w:rFonts w:ascii="Times New Roman" w:hAnsi="Times New Roman" w:cs="Times New Roman"/>
          <w:sz w:val="28"/>
          <w:szCs w:val="28"/>
          <w:lang w:val="uk-UA"/>
        </w:rPr>
        <w:t>ц</w:t>
      </w:r>
      <w:bookmarkEnd w:id="59"/>
      <w:r w:rsidRPr="00A9231D">
        <w:rPr>
          <w:rFonts w:ascii="Times New Roman" w:hAnsi="Times New Roman" w:cs="Times New Roman"/>
          <w:sz w:val="28"/>
          <w:szCs w:val="28"/>
          <w:lang w:val="uk-UA"/>
        </w:rPr>
        <w:t>я у розвиток україн</w:t>
      </w:r>
      <w:r w:rsidRPr="00A9231D">
        <w:rPr>
          <w:rFonts w:ascii="Times New Roman" w:hAnsi="Times New Roman" w:cs="Times New Roman"/>
          <w:sz w:val="28"/>
          <w:szCs w:val="28"/>
          <w:lang w:val="uk-UA"/>
        </w:rPr>
        <w:softHyphen/>
        <w:t>ської хореогр</w:t>
      </w:r>
      <w:bookmarkStart w:id="60" w:name="OCRUncertain083"/>
      <w:r w:rsidRPr="00A9231D">
        <w:rPr>
          <w:rFonts w:ascii="Times New Roman" w:hAnsi="Times New Roman" w:cs="Times New Roman"/>
          <w:sz w:val="28"/>
          <w:szCs w:val="28"/>
          <w:lang w:val="uk-UA"/>
        </w:rPr>
        <w:t>аф</w:t>
      </w:r>
      <w:bookmarkEnd w:id="60"/>
      <w:r w:rsidRPr="00A9231D">
        <w:rPr>
          <w:rFonts w:ascii="Times New Roman" w:hAnsi="Times New Roman" w:cs="Times New Roman"/>
          <w:sz w:val="28"/>
          <w:szCs w:val="28"/>
          <w:lang w:val="uk-UA"/>
        </w:rPr>
        <w:t>ії, на думку багатьох видатних вітчизняних хорео</w:t>
      </w:r>
      <w:r w:rsidRPr="00A9231D">
        <w:rPr>
          <w:rFonts w:ascii="Times New Roman" w:hAnsi="Times New Roman" w:cs="Times New Roman"/>
          <w:sz w:val="28"/>
          <w:szCs w:val="28"/>
          <w:lang w:val="uk-UA"/>
        </w:rPr>
        <w:softHyphen/>
        <w:t>графів</w:t>
      </w:r>
      <w:bookmarkStart w:id="61" w:name="OCRUncertain084"/>
      <w:r w:rsidRPr="00A9231D">
        <w:rPr>
          <w:rFonts w:ascii="Times New Roman" w:hAnsi="Times New Roman" w:cs="Times New Roman"/>
          <w:sz w:val="28"/>
          <w:szCs w:val="28"/>
          <w:lang w:val="uk-UA"/>
        </w:rPr>
        <w:t xml:space="preserve"> (П. Вірського,</w:t>
      </w:r>
      <w:bookmarkEnd w:id="61"/>
      <w:r w:rsidRPr="00A9231D">
        <w:rPr>
          <w:rFonts w:ascii="Times New Roman" w:hAnsi="Times New Roman" w:cs="Times New Roman"/>
          <w:sz w:val="28"/>
          <w:szCs w:val="28"/>
          <w:lang w:val="uk-UA"/>
        </w:rPr>
        <w:t xml:space="preserve"> В. Вр</w:t>
      </w:r>
      <w:bookmarkStart w:id="62" w:name="OCRUncertain086"/>
      <w:r w:rsidRPr="00A9231D">
        <w:rPr>
          <w:rFonts w:ascii="Times New Roman" w:hAnsi="Times New Roman" w:cs="Times New Roman"/>
          <w:sz w:val="28"/>
          <w:szCs w:val="28"/>
          <w:lang w:val="uk-UA"/>
        </w:rPr>
        <w:t>он</w:t>
      </w:r>
      <w:bookmarkEnd w:id="62"/>
      <w:r w:rsidR="0098089A" w:rsidRPr="00A9231D">
        <w:rPr>
          <w:rFonts w:ascii="Times New Roman" w:hAnsi="Times New Roman" w:cs="Times New Roman"/>
          <w:sz w:val="28"/>
          <w:szCs w:val="28"/>
          <w:lang w:val="uk-UA"/>
        </w:rPr>
        <w:softHyphen/>
        <w:t>ського, Г. Бере</w:t>
      </w:r>
      <w:r w:rsidR="0098089A" w:rsidRPr="00A9231D">
        <w:rPr>
          <w:rFonts w:ascii="Times New Roman" w:hAnsi="Times New Roman" w:cs="Times New Roman"/>
          <w:sz w:val="28"/>
          <w:szCs w:val="28"/>
          <w:lang w:val="uk-UA"/>
        </w:rPr>
        <w:softHyphen/>
        <w:t>зо</w:t>
      </w:r>
      <w:r w:rsidRPr="00A9231D">
        <w:rPr>
          <w:rFonts w:ascii="Times New Roman" w:hAnsi="Times New Roman" w:cs="Times New Roman"/>
          <w:sz w:val="28"/>
          <w:szCs w:val="28"/>
          <w:lang w:val="uk-UA"/>
        </w:rPr>
        <w:t xml:space="preserve">вої, </w:t>
      </w:r>
      <w:bookmarkStart w:id="63" w:name="OCRUncertain087"/>
      <w:r w:rsidRPr="00A9231D">
        <w:rPr>
          <w:rFonts w:ascii="Times New Roman" w:hAnsi="Times New Roman" w:cs="Times New Roman"/>
          <w:sz w:val="28"/>
          <w:szCs w:val="28"/>
          <w:lang w:val="uk-UA"/>
        </w:rPr>
        <w:t xml:space="preserve">Н. Скорульської), </w:t>
      </w:r>
      <w:bookmarkEnd w:id="63"/>
      <w:r w:rsidRPr="00A9231D">
        <w:rPr>
          <w:rFonts w:ascii="Times New Roman" w:hAnsi="Times New Roman" w:cs="Times New Roman"/>
          <w:sz w:val="28"/>
          <w:szCs w:val="28"/>
          <w:lang w:val="uk-UA"/>
        </w:rPr>
        <w:t xml:space="preserve">є розробка і застосування нового оригінального </w:t>
      </w:r>
      <w:r w:rsidRPr="00A9231D">
        <w:rPr>
          <w:rFonts w:ascii="Times New Roman" w:hAnsi="Times New Roman" w:cs="Times New Roman"/>
          <w:sz w:val="28"/>
          <w:szCs w:val="28"/>
          <w:lang w:val="uk-UA"/>
        </w:rPr>
        <w:lastRenderedPageBreak/>
        <w:t>методу запису хоре</w:t>
      </w:r>
      <w:r w:rsidRPr="00A9231D">
        <w:rPr>
          <w:rFonts w:ascii="Times New Roman" w:hAnsi="Times New Roman" w:cs="Times New Roman"/>
          <w:sz w:val="28"/>
          <w:szCs w:val="28"/>
          <w:lang w:val="uk-UA"/>
        </w:rPr>
        <w:softHyphen/>
        <w:t>огра</w:t>
      </w:r>
      <w:bookmarkStart w:id="64" w:name="OCRUncertain088"/>
      <w:r w:rsidRPr="00A9231D">
        <w:rPr>
          <w:rFonts w:ascii="Times New Roman" w:hAnsi="Times New Roman" w:cs="Times New Roman"/>
          <w:sz w:val="28"/>
          <w:szCs w:val="28"/>
          <w:lang w:val="uk-UA"/>
        </w:rPr>
        <w:t>ф</w:t>
      </w:r>
      <w:bookmarkEnd w:id="64"/>
      <w:r w:rsidRPr="00A9231D">
        <w:rPr>
          <w:rFonts w:ascii="Times New Roman" w:hAnsi="Times New Roman" w:cs="Times New Roman"/>
          <w:sz w:val="28"/>
          <w:szCs w:val="28"/>
          <w:lang w:val="uk-UA"/>
        </w:rPr>
        <w:t>ічних елементів, який поляга</w:t>
      </w:r>
      <w:bookmarkStart w:id="65" w:name="OCRUncertain089"/>
      <w:r w:rsidRPr="00A9231D">
        <w:rPr>
          <w:rFonts w:ascii="Times New Roman" w:hAnsi="Times New Roman" w:cs="Times New Roman"/>
          <w:sz w:val="28"/>
          <w:szCs w:val="28"/>
          <w:lang w:val="uk-UA"/>
        </w:rPr>
        <w:t>є</w:t>
      </w:r>
      <w:bookmarkEnd w:id="65"/>
      <w:r w:rsidRPr="00A9231D">
        <w:rPr>
          <w:rFonts w:ascii="Times New Roman" w:hAnsi="Times New Roman" w:cs="Times New Roman"/>
          <w:sz w:val="28"/>
          <w:szCs w:val="28"/>
          <w:lang w:val="uk-UA"/>
        </w:rPr>
        <w:t xml:space="preserve"> у словесному описуванні рухів, ілюстрованих малюнками і схемами. Саме таким способом педагог за</w:t>
      </w:r>
      <w:bookmarkStart w:id="66" w:name="OCRUncertain091"/>
      <w:r w:rsidRPr="00A9231D">
        <w:rPr>
          <w:rFonts w:ascii="Times New Roman" w:hAnsi="Times New Roman" w:cs="Times New Roman"/>
          <w:sz w:val="28"/>
          <w:szCs w:val="28"/>
          <w:lang w:val="uk-UA"/>
        </w:rPr>
        <w:softHyphen/>
      </w:r>
      <w:bookmarkEnd w:id="66"/>
      <w:r w:rsidRPr="00A9231D">
        <w:rPr>
          <w:rFonts w:ascii="Times New Roman" w:hAnsi="Times New Roman" w:cs="Times New Roman"/>
          <w:sz w:val="28"/>
          <w:szCs w:val="28"/>
          <w:lang w:val="uk-UA"/>
        </w:rPr>
        <w:t xml:space="preserve">писав українські народні танці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Роман</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Гопак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bookmarkStart w:id="67" w:name="OCRUncertain092"/>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Василиха</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w:t>
      </w:r>
      <w:bookmarkEnd w:id="67"/>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Риб</w:t>
      </w:r>
      <w:r w:rsidRPr="00A9231D">
        <w:rPr>
          <w:rFonts w:ascii="Times New Roman" w:hAnsi="Times New Roman" w:cs="Times New Roman"/>
          <w:sz w:val="28"/>
          <w:szCs w:val="28"/>
          <w:lang w:val="uk-UA"/>
        </w:rPr>
        <w:softHyphen/>
        <w:t>ка</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Шевчик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Козачок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Два херсонські танці</w:t>
      </w:r>
      <w:r w:rsidRPr="00A9231D">
        <w:rPr>
          <w:rFonts w:ascii="Times New Roman" w:hAnsi="Times New Roman" w:cs="Times New Roman"/>
          <w:sz w:val="28"/>
          <w:szCs w:val="28"/>
          <w:lang w:val="uk-UA"/>
        </w:rPr>
        <w:sym w:font="Times New Roman" w:char="00BB"/>
      </w:r>
      <w:r w:rsidR="003020F9" w:rsidRPr="00A9231D">
        <w:rPr>
          <w:rFonts w:ascii="Times New Roman" w:hAnsi="Times New Roman" w:cs="Times New Roman"/>
          <w:sz w:val="28"/>
          <w:szCs w:val="28"/>
          <w:lang w:val="uk-UA"/>
        </w:rPr>
        <w:t xml:space="preserve"> [</w:t>
      </w:r>
      <w:r w:rsidR="00AD579E" w:rsidRPr="00A9231D">
        <w:rPr>
          <w:rFonts w:ascii="Times New Roman" w:hAnsi="Times New Roman" w:cs="Times New Roman"/>
          <w:sz w:val="28"/>
          <w:szCs w:val="28"/>
          <w:lang w:val="uk-UA"/>
        </w:rPr>
        <w:t>8, с. 107-</w:t>
      </w:r>
      <w:r w:rsidRPr="00A9231D">
        <w:rPr>
          <w:rFonts w:ascii="Times New Roman" w:hAnsi="Times New Roman" w:cs="Times New Roman"/>
          <w:sz w:val="28"/>
          <w:szCs w:val="28"/>
          <w:lang w:val="uk-UA"/>
        </w:rPr>
        <w:t>119].</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Досліджений хореографічний матеріал В.</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w:t>
      </w:r>
      <w:bookmarkStart w:id="68" w:name="OCRUncertain099"/>
      <w:r w:rsidRPr="00A9231D">
        <w:rPr>
          <w:rFonts w:ascii="Times New Roman" w:hAnsi="Times New Roman" w:cs="Times New Roman"/>
          <w:sz w:val="28"/>
          <w:szCs w:val="28"/>
          <w:lang w:val="uk-UA"/>
        </w:rPr>
        <w:t>ин</w:t>
      </w:r>
      <w:bookmarkEnd w:id="68"/>
      <w:r w:rsidRPr="00A9231D">
        <w:rPr>
          <w:rFonts w:ascii="Times New Roman" w:hAnsi="Times New Roman" w:cs="Times New Roman"/>
          <w:sz w:val="28"/>
          <w:szCs w:val="28"/>
          <w:lang w:val="uk-UA"/>
        </w:rPr>
        <w:t>е</w:t>
      </w:r>
      <w:bookmarkStart w:id="69" w:name="OCRUncertain100"/>
      <w:r w:rsidRPr="00A9231D">
        <w:rPr>
          <w:rFonts w:ascii="Times New Roman" w:hAnsi="Times New Roman" w:cs="Times New Roman"/>
          <w:sz w:val="28"/>
          <w:szCs w:val="28"/>
          <w:lang w:val="uk-UA"/>
        </w:rPr>
        <w:t>ць</w:t>
      </w:r>
      <w:bookmarkEnd w:id="69"/>
      <w:r w:rsidRPr="00A9231D">
        <w:rPr>
          <w:rFonts w:ascii="Times New Roman" w:hAnsi="Times New Roman" w:cs="Times New Roman"/>
          <w:sz w:val="28"/>
          <w:szCs w:val="28"/>
          <w:lang w:val="uk-UA"/>
        </w:rPr>
        <w:t xml:space="preserve"> поклав в основу наукової праці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Теорія українського народного танцю</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яка вийшла у світ у 1919  році.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Це перша в Україні книга</w:t>
      </w:r>
      <w:r w:rsidRPr="00A9231D">
        <w:rPr>
          <w:rFonts w:ascii="Times New Roman" w:hAnsi="Times New Roman" w:cs="Times New Roman"/>
          <w:sz w:val="28"/>
          <w:szCs w:val="28"/>
          <w:lang w:val="uk-UA"/>
        </w:rPr>
        <w:t>, – писав народний артист СРСР В.</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І. Врон</w:t>
      </w:r>
      <w:r w:rsidRPr="00A9231D">
        <w:rPr>
          <w:rFonts w:ascii="Times New Roman" w:hAnsi="Times New Roman" w:cs="Times New Roman"/>
          <w:sz w:val="28"/>
          <w:szCs w:val="28"/>
        </w:rPr>
        <w:softHyphen/>
      </w:r>
      <w:r w:rsidRPr="00A9231D">
        <w:rPr>
          <w:rFonts w:ascii="Times New Roman" w:hAnsi="Times New Roman" w:cs="Times New Roman"/>
          <w:sz w:val="28"/>
          <w:szCs w:val="28"/>
          <w:lang w:val="uk-UA"/>
        </w:rPr>
        <w:t>сь</w:t>
      </w:r>
      <w:bookmarkStart w:id="70" w:name="OCRUncertain102"/>
      <w:r w:rsidRPr="00A9231D">
        <w:rPr>
          <w:rFonts w:ascii="Times New Roman" w:hAnsi="Times New Roman" w:cs="Times New Roman"/>
          <w:sz w:val="28"/>
          <w:szCs w:val="28"/>
          <w:lang w:val="uk-UA"/>
        </w:rPr>
        <w:t>ки</w:t>
      </w:r>
      <w:bookmarkEnd w:id="70"/>
      <w:r w:rsidRPr="00A9231D">
        <w:rPr>
          <w:rFonts w:ascii="Times New Roman" w:hAnsi="Times New Roman" w:cs="Times New Roman"/>
          <w:sz w:val="28"/>
          <w:szCs w:val="28"/>
          <w:lang w:val="uk-UA"/>
        </w:rPr>
        <w:t xml:space="preserve">й, – </w:t>
      </w:r>
      <w:r w:rsidRPr="00A9231D">
        <w:rPr>
          <w:rFonts w:ascii="Times New Roman" w:hAnsi="Times New Roman" w:cs="Times New Roman"/>
          <w:i/>
          <w:sz w:val="28"/>
          <w:szCs w:val="28"/>
          <w:lang w:val="uk-UA"/>
        </w:rPr>
        <w:t>яка по-науковому підходить до вивчення народного танцювального мистецтва. Її поява дала нам дорогоцінний матеріал, так ретельно і любовно зібраний серед на</w:t>
      </w:r>
      <w:r w:rsidRPr="00A9231D">
        <w:rPr>
          <w:rFonts w:ascii="Times New Roman" w:hAnsi="Times New Roman" w:cs="Times New Roman"/>
          <w:i/>
          <w:sz w:val="28"/>
          <w:szCs w:val="28"/>
          <w:lang w:val="uk-UA"/>
        </w:rPr>
        <w:softHyphen/>
        <w:t>ро</w:t>
      </w:r>
      <w:r w:rsidR="0098089A" w:rsidRPr="00A9231D">
        <w:rPr>
          <w:rFonts w:ascii="Times New Roman" w:hAnsi="Times New Roman" w:cs="Times New Roman"/>
          <w:i/>
          <w:sz w:val="28"/>
          <w:szCs w:val="28"/>
          <w:lang w:val="uk-UA"/>
        </w:rPr>
        <w:t>ду і зосереджений в одному творі</w:t>
      </w:r>
      <w:r w:rsidRPr="00A9231D">
        <w:rPr>
          <w:rFonts w:ascii="Times New Roman" w:hAnsi="Times New Roman" w:cs="Times New Roman"/>
          <w:i/>
          <w:sz w:val="28"/>
          <w:szCs w:val="28"/>
          <w:lang w:val="uk-UA"/>
        </w:rPr>
        <w:sym w:font="Times New Roman" w:char="00BB"/>
      </w:r>
      <w:r w:rsidR="003020F9" w:rsidRPr="00A9231D">
        <w:rPr>
          <w:rFonts w:ascii="Times New Roman" w:hAnsi="Times New Roman" w:cs="Times New Roman"/>
          <w:sz w:val="28"/>
          <w:szCs w:val="28"/>
          <w:lang w:val="uk-UA"/>
        </w:rPr>
        <w:t xml:space="preserve"> [</w:t>
      </w:r>
      <w:r w:rsidR="00AD579E"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 с. 10].</w:t>
      </w:r>
    </w:p>
    <w:p w:rsidR="00BD6D76" w:rsidRPr="00A9231D" w:rsidRDefault="0098089A"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Створюючи  «</w:t>
      </w:r>
      <w:r w:rsidR="00BD6D76" w:rsidRPr="00A9231D">
        <w:rPr>
          <w:rFonts w:ascii="Times New Roman" w:hAnsi="Times New Roman" w:cs="Times New Roman"/>
          <w:sz w:val="28"/>
          <w:szCs w:val="28"/>
          <w:lang w:val="uk-UA"/>
        </w:rPr>
        <w:t>Теорію</w:t>
      </w:r>
      <w:r w:rsidRPr="00A9231D">
        <w:rPr>
          <w:rFonts w:ascii="Times New Roman" w:hAnsi="Times New Roman" w:cs="Times New Roman"/>
          <w:sz w:val="28"/>
          <w:szCs w:val="28"/>
          <w:lang w:val="uk-UA"/>
        </w:rPr>
        <w:t xml:space="preserve"> українського  народного  танцю»</w:t>
      </w:r>
      <w:r w:rsidR="00BD6D76" w:rsidRPr="00A9231D">
        <w:rPr>
          <w:rFonts w:ascii="Times New Roman" w:hAnsi="Times New Roman" w:cs="Times New Roman"/>
          <w:sz w:val="28"/>
          <w:szCs w:val="28"/>
          <w:lang w:val="uk-UA"/>
        </w:rPr>
        <w:t>, педагог мав метою дати вказівки щодо вивчення рухів народного танцю, дати змогу молоді, а особливо учнівству, вивчати в першу чергу с</w:t>
      </w:r>
      <w:r w:rsidRPr="00A9231D">
        <w:rPr>
          <w:rFonts w:ascii="Times New Roman" w:hAnsi="Times New Roman" w:cs="Times New Roman"/>
          <w:sz w:val="28"/>
          <w:szCs w:val="28"/>
          <w:lang w:val="uk-UA"/>
        </w:rPr>
        <w:t>вій танець, а не захоплюватись «</w:t>
      </w:r>
      <w:r w:rsidR="00BD6D76" w:rsidRPr="00A9231D">
        <w:rPr>
          <w:rFonts w:ascii="Times New Roman" w:hAnsi="Times New Roman" w:cs="Times New Roman"/>
          <w:sz w:val="28"/>
          <w:szCs w:val="28"/>
          <w:lang w:val="uk-UA"/>
        </w:rPr>
        <w:t xml:space="preserve">еквілібристикою танцюристів </w:t>
      </w:r>
      <w:r w:rsidRPr="00A9231D">
        <w:rPr>
          <w:rFonts w:ascii="Times New Roman" w:hAnsi="Times New Roman" w:cs="Times New Roman"/>
          <w:sz w:val="28"/>
          <w:szCs w:val="28"/>
          <w:lang w:val="uk-UA"/>
        </w:rPr>
        <w:t>в українських костюмах»</w:t>
      </w:r>
      <w:r w:rsidR="00BD6D76" w:rsidRPr="00A9231D">
        <w:rPr>
          <w:rFonts w:ascii="Times New Roman" w:hAnsi="Times New Roman" w:cs="Times New Roman"/>
          <w:sz w:val="28"/>
          <w:szCs w:val="28"/>
          <w:lang w:val="uk-UA"/>
        </w:rPr>
        <w:t xml:space="preserve">, прагнув того, щоб  кожний громадянин мав можливість не тільки милуватися українським танцем, але й брати участь у танцях. У підручнику  </w:t>
      </w:r>
      <w:r w:rsidRPr="00A9231D">
        <w:rPr>
          <w:rFonts w:ascii="Times New Roman" w:hAnsi="Times New Roman" w:cs="Times New Roman"/>
          <w:sz w:val="28"/>
          <w:szCs w:val="28"/>
          <w:lang w:val="uk-UA"/>
        </w:rPr>
        <w:t xml:space="preserve">                       </w:t>
      </w:r>
      <w:r w:rsidR="00BD6D76" w:rsidRPr="00A9231D">
        <w:rPr>
          <w:rFonts w:ascii="Times New Roman" w:hAnsi="Times New Roman" w:cs="Times New Roman"/>
          <w:sz w:val="28"/>
          <w:szCs w:val="28"/>
          <w:lang w:val="uk-UA"/>
        </w:rPr>
        <w:t>В</w:t>
      </w:r>
      <w:bookmarkStart w:id="71" w:name="OCRUncertain105"/>
      <w:r w:rsidR="00BD6D76"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w:t>
      </w:r>
      <w:r w:rsidR="00BD6D76" w:rsidRPr="00A9231D">
        <w:rPr>
          <w:rFonts w:ascii="Times New Roman" w:hAnsi="Times New Roman" w:cs="Times New Roman"/>
          <w:sz w:val="28"/>
          <w:szCs w:val="28"/>
          <w:lang w:val="uk-UA"/>
        </w:rPr>
        <w:t>М</w:t>
      </w:r>
      <w:bookmarkEnd w:id="71"/>
      <w:r w:rsidR="00BD6D76" w:rsidRPr="00A9231D">
        <w:rPr>
          <w:rFonts w:ascii="Times New Roman" w:hAnsi="Times New Roman" w:cs="Times New Roman"/>
          <w:sz w:val="28"/>
          <w:szCs w:val="28"/>
          <w:lang w:val="uk-UA"/>
        </w:rPr>
        <w:t>. Верховине</w:t>
      </w:r>
      <w:bookmarkStart w:id="72" w:name="OCRUncertain106"/>
      <w:r w:rsidR="00BD6D76" w:rsidRPr="00A9231D">
        <w:rPr>
          <w:rFonts w:ascii="Times New Roman" w:hAnsi="Times New Roman" w:cs="Times New Roman"/>
          <w:sz w:val="28"/>
          <w:szCs w:val="28"/>
          <w:lang w:val="uk-UA"/>
        </w:rPr>
        <w:t>ць</w:t>
      </w:r>
      <w:bookmarkEnd w:id="72"/>
      <w:r w:rsidR="00BD6D76" w:rsidRPr="00A9231D">
        <w:rPr>
          <w:rFonts w:ascii="Times New Roman" w:hAnsi="Times New Roman" w:cs="Times New Roman"/>
          <w:sz w:val="28"/>
          <w:szCs w:val="28"/>
          <w:lang w:val="uk-UA"/>
        </w:rPr>
        <w:t xml:space="preserve"> роз</w:t>
      </w:r>
      <w:r w:rsidR="00BD6D76" w:rsidRPr="00A9231D">
        <w:rPr>
          <w:rFonts w:ascii="Times New Roman" w:hAnsi="Times New Roman" w:cs="Times New Roman"/>
          <w:sz w:val="28"/>
          <w:szCs w:val="28"/>
          <w:lang w:val="uk-UA"/>
        </w:rPr>
        <w:softHyphen/>
        <w:t>робив методику опанування хореографічного матеріалу. Воно почина</w:t>
      </w:r>
      <w:r w:rsidR="00BD6D76" w:rsidRPr="00A9231D">
        <w:rPr>
          <w:rFonts w:ascii="Times New Roman" w:hAnsi="Times New Roman" w:cs="Times New Roman"/>
          <w:sz w:val="28"/>
          <w:szCs w:val="28"/>
          <w:lang w:val="uk-UA"/>
        </w:rPr>
        <w:softHyphen/>
      </w:r>
      <w:bookmarkStart w:id="73" w:name="OCRUncertain107"/>
      <w:r w:rsidR="00BD6D76" w:rsidRPr="00A9231D">
        <w:rPr>
          <w:rFonts w:ascii="Times New Roman" w:hAnsi="Times New Roman" w:cs="Times New Roman"/>
          <w:sz w:val="28"/>
          <w:szCs w:val="28"/>
          <w:lang w:val="uk-UA"/>
        </w:rPr>
        <w:t>є</w:t>
      </w:r>
      <w:bookmarkEnd w:id="73"/>
      <w:r w:rsidR="00BD6D76" w:rsidRPr="00A9231D">
        <w:rPr>
          <w:rFonts w:ascii="Times New Roman" w:hAnsi="Times New Roman" w:cs="Times New Roman"/>
          <w:sz w:val="28"/>
          <w:szCs w:val="28"/>
          <w:lang w:val="uk-UA"/>
        </w:rPr>
        <w:t xml:space="preserve">ться з ознайомлення з підготовчими рухами, які потім </w:t>
      </w:r>
      <w:bookmarkStart w:id="74" w:name="OCRUncertain108"/>
      <w:r w:rsidR="00BD6D76" w:rsidRPr="00A9231D">
        <w:rPr>
          <w:rFonts w:ascii="Times New Roman" w:hAnsi="Times New Roman" w:cs="Times New Roman"/>
          <w:sz w:val="28"/>
          <w:szCs w:val="28"/>
          <w:lang w:val="uk-UA"/>
        </w:rPr>
        <w:t>перетворюються</w:t>
      </w:r>
      <w:bookmarkEnd w:id="74"/>
      <w:r w:rsidR="00BD6D76" w:rsidRPr="00A9231D">
        <w:rPr>
          <w:rFonts w:ascii="Times New Roman" w:hAnsi="Times New Roman" w:cs="Times New Roman"/>
          <w:sz w:val="28"/>
          <w:szCs w:val="28"/>
          <w:lang w:val="uk-UA"/>
        </w:rPr>
        <w:t xml:space="preserve"> на танцювальні. Кожний наступний рух містить у собі елемен</w:t>
      </w:r>
      <w:r w:rsidR="00BD6D76" w:rsidRPr="00A9231D">
        <w:rPr>
          <w:rFonts w:ascii="Times New Roman" w:hAnsi="Times New Roman" w:cs="Times New Roman"/>
          <w:sz w:val="28"/>
          <w:szCs w:val="28"/>
          <w:lang w:val="uk-UA"/>
        </w:rPr>
        <w:softHyphen/>
        <w:t>ти попереднього</w:t>
      </w:r>
      <w:bookmarkStart w:id="75" w:name="OCRUncertain109"/>
      <w:r w:rsidR="00BD6D76" w:rsidRPr="00A9231D">
        <w:rPr>
          <w:rFonts w:ascii="Times New Roman" w:hAnsi="Times New Roman" w:cs="Times New Roman"/>
          <w:sz w:val="28"/>
          <w:szCs w:val="28"/>
          <w:lang w:val="uk-UA"/>
        </w:rPr>
        <w:t>.</w:t>
      </w:r>
      <w:bookmarkEnd w:id="75"/>
      <w:r w:rsidR="00BD6D76" w:rsidRPr="00A9231D">
        <w:rPr>
          <w:rFonts w:ascii="Times New Roman" w:hAnsi="Times New Roman" w:cs="Times New Roman"/>
          <w:sz w:val="28"/>
          <w:szCs w:val="28"/>
          <w:lang w:val="uk-UA"/>
        </w:rPr>
        <w:t xml:space="preserve"> Танцювальні рухи </w:t>
      </w:r>
      <w:bookmarkStart w:id="76" w:name="OCRUncertain110"/>
      <w:r w:rsidR="00BD6D76" w:rsidRPr="00A9231D">
        <w:rPr>
          <w:rFonts w:ascii="Times New Roman" w:hAnsi="Times New Roman" w:cs="Times New Roman"/>
          <w:sz w:val="28"/>
          <w:szCs w:val="28"/>
          <w:lang w:val="uk-UA"/>
        </w:rPr>
        <w:t>об’єднуються</w:t>
      </w:r>
      <w:bookmarkEnd w:id="76"/>
      <w:r w:rsidR="00BD6D76" w:rsidRPr="00A9231D">
        <w:rPr>
          <w:rFonts w:ascii="Times New Roman" w:hAnsi="Times New Roman" w:cs="Times New Roman"/>
          <w:sz w:val="28"/>
          <w:szCs w:val="28"/>
          <w:lang w:val="uk-UA"/>
        </w:rPr>
        <w:t xml:space="preserve"> в безліч комбіна</w:t>
      </w:r>
      <w:r w:rsidR="00BD6D76" w:rsidRPr="00A9231D">
        <w:rPr>
          <w:rFonts w:ascii="Times New Roman" w:hAnsi="Times New Roman" w:cs="Times New Roman"/>
          <w:sz w:val="28"/>
          <w:szCs w:val="28"/>
          <w:lang w:val="uk-UA"/>
        </w:rPr>
        <w:softHyphen/>
        <w:t>цій, з яких складаються фігурні танці. Для більш легкого засво</w:t>
      </w:r>
      <w:bookmarkStart w:id="77" w:name="OCRUncertain111"/>
      <w:r w:rsidR="00BD6D76" w:rsidRPr="00A9231D">
        <w:rPr>
          <w:rFonts w:ascii="Times New Roman" w:hAnsi="Times New Roman" w:cs="Times New Roman"/>
          <w:sz w:val="28"/>
          <w:szCs w:val="28"/>
          <w:lang w:val="uk-UA"/>
        </w:rPr>
        <w:t>є</w:t>
      </w:r>
      <w:bookmarkEnd w:id="77"/>
      <w:r w:rsidR="00BD6D76" w:rsidRPr="00A9231D">
        <w:rPr>
          <w:rFonts w:ascii="Times New Roman" w:hAnsi="Times New Roman" w:cs="Times New Roman"/>
          <w:sz w:val="28"/>
          <w:szCs w:val="28"/>
          <w:lang w:val="uk-UA"/>
        </w:rPr>
        <w:t>н</w:t>
      </w:r>
      <w:r w:rsidR="00BD6D76" w:rsidRPr="00A9231D">
        <w:rPr>
          <w:rFonts w:ascii="Times New Roman" w:hAnsi="Times New Roman" w:cs="Times New Roman"/>
          <w:sz w:val="28"/>
          <w:szCs w:val="28"/>
          <w:lang w:val="uk-UA"/>
        </w:rPr>
        <w:softHyphen/>
        <w:t xml:space="preserve">ня хореографічного матеріалу перед описом кожного руху педагог зазначає відповідне </w:t>
      </w:r>
      <w:bookmarkStart w:id="78" w:name="OCRUncertain112"/>
      <w:r w:rsidR="00BD6D76" w:rsidRPr="00A9231D">
        <w:rPr>
          <w:rFonts w:ascii="Times New Roman" w:hAnsi="Times New Roman" w:cs="Times New Roman"/>
          <w:sz w:val="28"/>
          <w:szCs w:val="28"/>
          <w:lang w:val="uk-UA"/>
        </w:rPr>
        <w:t>тактування</w:t>
      </w:r>
      <w:bookmarkEnd w:id="78"/>
      <w:r w:rsidR="00BD6D76" w:rsidRPr="00A9231D">
        <w:rPr>
          <w:rFonts w:ascii="Times New Roman" w:hAnsi="Times New Roman" w:cs="Times New Roman"/>
          <w:sz w:val="28"/>
          <w:szCs w:val="28"/>
          <w:lang w:val="uk-UA"/>
        </w:rPr>
        <w:t xml:space="preserve"> (рахунок).</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Відстоюючи справжн</w:t>
      </w:r>
      <w:bookmarkStart w:id="79" w:name="OCRUncertain113"/>
      <w:r w:rsidRPr="00A9231D">
        <w:rPr>
          <w:rFonts w:ascii="Times New Roman" w:hAnsi="Times New Roman" w:cs="Times New Roman"/>
          <w:sz w:val="28"/>
          <w:szCs w:val="28"/>
          <w:lang w:val="uk-UA"/>
        </w:rPr>
        <w:t>є</w:t>
      </w:r>
      <w:bookmarkEnd w:id="79"/>
      <w:r w:rsidRPr="00A9231D">
        <w:rPr>
          <w:rFonts w:ascii="Times New Roman" w:hAnsi="Times New Roman" w:cs="Times New Roman"/>
          <w:sz w:val="28"/>
          <w:szCs w:val="28"/>
          <w:lang w:val="uk-UA"/>
        </w:rPr>
        <w:t xml:space="preserve"> українське мистец</w:t>
      </w:r>
      <w:bookmarkStart w:id="80" w:name="OCRUncertain114"/>
      <w:r w:rsidRPr="00A9231D">
        <w:rPr>
          <w:rFonts w:ascii="Times New Roman" w:hAnsi="Times New Roman" w:cs="Times New Roman"/>
          <w:sz w:val="28"/>
          <w:szCs w:val="28"/>
          <w:lang w:val="uk-UA"/>
        </w:rPr>
        <w:t>т</w:t>
      </w:r>
      <w:bookmarkEnd w:id="80"/>
      <w:r w:rsidRPr="00A9231D">
        <w:rPr>
          <w:rFonts w:ascii="Times New Roman" w:hAnsi="Times New Roman" w:cs="Times New Roman"/>
          <w:sz w:val="28"/>
          <w:szCs w:val="28"/>
          <w:lang w:val="uk-UA"/>
        </w:rPr>
        <w:t>во, Василь Миколайович глибоко розкриває внутрішній світ народних танц</w:t>
      </w:r>
      <w:bookmarkStart w:id="81" w:name="OCRUncertain115"/>
      <w:r w:rsidRPr="00A9231D">
        <w:rPr>
          <w:rFonts w:ascii="Times New Roman" w:hAnsi="Times New Roman" w:cs="Times New Roman"/>
          <w:sz w:val="28"/>
          <w:szCs w:val="28"/>
          <w:lang w:val="uk-UA"/>
        </w:rPr>
        <w:t>ю</w:t>
      </w:r>
      <w:bookmarkEnd w:id="81"/>
      <w:r w:rsidRPr="00A9231D">
        <w:rPr>
          <w:rFonts w:ascii="Times New Roman" w:hAnsi="Times New Roman" w:cs="Times New Roman"/>
          <w:sz w:val="28"/>
          <w:szCs w:val="28"/>
          <w:lang w:val="uk-UA"/>
        </w:rPr>
        <w:t>ристів, звертає увагу на поведінку парубка і дівчини у танцювальному колі. Прави</w:t>
      </w:r>
      <w:r w:rsidRPr="00A9231D">
        <w:rPr>
          <w:rFonts w:ascii="Times New Roman" w:hAnsi="Times New Roman" w:cs="Times New Roman"/>
          <w:sz w:val="28"/>
          <w:szCs w:val="28"/>
          <w:lang w:val="uk-UA"/>
        </w:rPr>
        <w:softHyphen/>
        <w:t>льно розуміючи характер укра</w:t>
      </w:r>
      <w:bookmarkStart w:id="82" w:name="OCRUncertain117"/>
      <w:r w:rsidRPr="00A9231D">
        <w:rPr>
          <w:rFonts w:ascii="Times New Roman" w:hAnsi="Times New Roman" w:cs="Times New Roman"/>
          <w:sz w:val="28"/>
          <w:szCs w:val="28"/>
          <w:lang w:val="uk-UA"/>
        </w:rPr>
        <w:t>ї</w:t>
      </w:r>
      <w:bookmarkEnd w:id="82"/>
      <w:r w:rsidRPr="00A9231D">
        <w:rPr>
          <w:rFonts w:ascii="Times New Roman" w:hAnsi="Times New Roman" w:cs="Times New Roman"/>
          <w:sz w:val="28"/>
          <w:szCs w:val="28"/>
          <w:lang w:val="uk-UA"/>
        </w:rPr>
        <w:t>нського та</w:t>
      </w:r>
      <w:bookmarkStart w:id="83" w:name="OCRUncertain118"/>
      <w:r w:rsidRPr="00A9231D">
        <w:rPr>
          <w:rFonts w:ascii="Times New Roman" w:hAnsi="Times New Roman" w:cs="Times New Roman"/>
          <w:sz w:val="28"/>
          <w:szCs w:val="28"/>
          <w:lang w:val="uk-UA"/>
        </w:rPr>
        <w:t>н</w:t>
      </w:r>
      <w:bookmarkEnd w:id="83"/>
      <w:r w:rsidRPr="00A9231D">
        <w:rPr>
          <w:rFonts w:ascii="Times New Roman" w:hAnsi="Times New Roman" w:cs="Times New Roman"/>
          <w:sz w:val="28"/>
          <w:szCs w:val="28"/>
          <w:lang w:val="uk-UA"/>
        </w:rPr>
        <w:t xml:space="preserve">цю, він застерігає від надмірного застосування присядок і </w:t>
      </w:r>
      <w:bookmarkStart w:id="84" w:name="OCRUncertain119"/>
      <w:r w:rsidRPr="00A9231D">
        <w:rPr>
          <w:rFonts w:ascii="Times New Roman" w:hAnsi="Times New Roman" w:cs="Times New Roman"/>
          <w:sz w:val="28"/>
          <w:szCs w:val="28"/>
          <w:lang w:val="uk-UA"/>
        </w:rPr>
        <w:t>плазунців</w:t>
      </w:r>
      <w:bookmarkEnd w:id="84"/>
      <w:r w:rsidRPr="00A9231D">
        <w:rPr>
          <w:rFonts w:ascii="Times New Roman" w:hAnsi="Times New Roman" w:cs="Times New Roman"/>
          <w:sz w:val="28"/>
          <w:szCs w:val="28"/>
          <w:lang w:val="uk-UA"/>
        </w:rPr>
        <w:t xml:space="preserve"> та тракту</w:t>
      </w:r>
      <w:bookmarkStart w:id="85" w:name="OCRUncertain120"/>
      <w:r w:rsidRPr="00A9231D">
        <w:rPr>
          <w:rFonts w:ascii="Times New Roman" w:hAnsi="Times New Roman" w:cs="Times New Roman"/>
          <w:sz w:val="28"/>
          <w:szCs w:val="28"/>
          <w:lang w:val="uk-UA"/>
        </w:rPr>
        <w:t>є</w:t>
      </w:r>
      <w:bookmarkEnd w:id="85"/>
      <w:r w:rsidRPr="00A9231D">
        <w:rPr>
          <w:rFonts w:ascii="Times New Roman" w:hAnsi="Times New Roman" w:cs="Times New Roman"/>
          <w:sz w:val="28"/>
          <w:szCs w:val="28"/>
          <w:lang w:val="uk-UA"/>
        </w:rPr>
        <w:t xml:space="preserve"> їх як при</w:t>
      </w:r>
      <w:bookmarkStart w:id="86" w:name="OCRUncertain121"/>
      <w:r w:rsidRPr="00A9231D">
        <w:rPr>
          <w:rFonts w:ascii="Times New Roman" w:hAnsi="Times New Roman" w:cs="Times New Roman"/>
          <w:sz w:val="28"/>
          <w:szCs w:val="28"/>
          <w:lang w:val="uk-UA"/>
        </w:rPr>
        <w:softHyphen/>
      </w:r>
      <w:bookmarkEnd w:id="86"/>
      <w:r w:rsidRPr="00A9231D">
        <w:rPr>
          <w:rFonts w:ascii="Times New Roman" w:hAnsi="Times New Roman" w:cs="Times New Roman"/>
          <w:sz w:val="28"/>
          <w:szCs w:val="28"/>
          <w:lang w:val="uk-UA"/>
        </w:rPr>
        <w:t xml:space="preserve">красу до хореографічних комбінацій. Педагог доводить, що народний танець – не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 xml:space="preserve">забавна </w:t>
      </w:r>
      <w:r w:rsidRPr="00A9231D">
        <w:rPr>
          <w:rFonts w:ascii="Times New Roman" w:hAnsi="Times New Roman" w:cs="Times New Roman"/>
          <w:sz w:val="28"/>
          <w:szCs w:val="28"/>
          <w:lang w:val="uk-UA"/>
        </w:rPr>
        <w:lastRenderedPageBreak/>
        <w:t>еквілібристика в укра</w:t>
      </w:r>
      <w:bookmarkStart w:id="87" w:name="OCRUncertain123"/>
      <w:r w:rsidRPr="00A9231D">
        <w:rPr>
          <w:rFonts w:ascii="Times New Roman" w:hAnsi="Times New Roman" w:cs="Times New Roman"/>
          <w:sz w:val="28"/>
          <w:szCs w:val="28"/>
          <w:lang w:val="uk-UA"/>
        </w:rPr>
        <w:t>ї</w:t>
      </w:r>
      <w:bookmarkEnd w:id="87"/>
      <w:r w:rsidRPr="00A9231D">
        <w:rPr>
          <w:rFonts w:ascii="Times New Roman" w:hAnsi="Times New Roman" w:cs="Times New Roman"/>
          <w:sz w:val="28"/>
          <w:szCs w:val="28"/>
          <w:lang w:val="uk-UA"/>
        </w:rPr>
        <w:t>нських кост</w:t>
      </w:r>
      <w:bookmarkStart w:id="88" w:name="OCRUncertain124"/>
      <w:r w:rsidRPr="00A9231D">
        <w:rPr>
          <w:rFonts w:ascii="Times New Roman" w:hAnsi="Times New Roman" w:cs="Times New Roman"/>
          <w:sz w:val="28"/>
          <w:szCs w:val="28"/>
          <w:lang w:val="uk-UA"/>
        </w:rPr>
        <w:t>ю</w:t>
      </w:r>
      <w:bookmarkEnd w:id="88"/>
      <w:r w:rsidRPr="00A9231D">
        <w:rPr>
          <w:rFonts w:ascii="Times New Roman" w:hAnsi="Times New Roman" w:cs="Times New Roman"/>
          <w:sz w:val="28"/>
          <w:szCs w:val="28"/>
          <w:lang w:val="uk-UA"/>
        </w:rPr>
        <w:t>мах</w:t>
      </w:r>
      <w:bookmarkStart w:id="89" w:name="OCRUncertain125"/>
      <w:r w:rsidRPr="00A9231D">
        <w:rPr>
          <w:rFonts w:ascii="Times New Roman" w:hAnsi="Times New Roman" w:cs="Times New Roman"/>
          <w:sz w:val="28"/>
          <w:szCs w:val="28"/>
          <w:lang w:val="uk-UA"/>
        </w:rPr>
        <w:sym w:font="Times New Roman" w:char="00BB"/>
      </w:r>
      <w:r w:rsidR="003020F9" w:rsidRPr="00A9231D">
        <w:rPr>
          <w:rFonts w:ascii="Times New Roman" w:hAnsi="Times New Roman" w:cs="Times New Roman"/>
          <w:sz w:val="28"/>
          <w:szCs w:val="28"/>
          <w:lang w:val="uk-UA"/>
        </w:rPr>
        <w:t xml:space="preserve"> [</w:t>
      </w:r>
      <w:r w:rsidR="00AD579E"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w:t>
      </w:r>
      <w:bookmarkEnd w:id="89"/>
      <w:r w:rsidRPr="00A9231D">
        <w:rPr>
          <w:rFonts w:ascii="Times New Roman" w:hAnsi="Times New Roman" w:cs="Times New Roman"/>
          <w:sz w:val="28"/>
          <w:szCs w:val="28"/>
          <w:lang w:val="uk-UA"/>
        </w:rPr>
        <w:t xml:space="preserve"> с. 224], а сво</w:t>
      </w:r>
      <w:bookmarkStart w:id="90" w:name="OCRUncertain126"/>
      <w:r w:rsidRPr="00A9231D">
        <w:rPr>
          <w:rFonts w:ascii="Times New Roman" w:hAnsi="Times New Roman" w:cs="Times New Roman"/>
          <w:sz w:val="28"/>
          <w:szCs w:val="28"/>
          <w:lang w:val="uk-UA"/>
        </w:rPr>
        <w:t>є</w:t>
      </w:r>
      <w:bookmarkEnd w:id="90"/>
      <w:r w:rsidRPr="00A9231D">
        <w:rPr>
          <w:rFonts w:ascii="Times New Roman" w:hAnsi="Times New Roman" w:cs="Times New Roman"/>
          <w:sz w:val="28"/>
          <w:szCs w:val="28"/>
          <w:lang w:val="uk-UA"/>
        </w:rPr>
        <w:t>рід</w:t>
      </w:r>
      <w:bookmarkStart w:id="91" w:name="OCRUncertain127"/>
      <w:r w:rsidRPr="00A9231D">
        <w:rPr>
          <w:rFonts w:ascii="Times New Roman" w:hAnsi="Times New Roman" w:cs="Times New Roman"/>
          <w:sz w:val="28"/>
          <w:szCs w:val="28"/>
          <w:lang w:val="uk-UA"/>
        </w:rPr>
        <w:t>н</w:t>
      </w:r>
      <w:bookmarkEnd w:id="91"/>
      <w:r w:rsidRPr="00A9231D">
        <w:rPr>
          <w:rFonts w:ascii="Times New Roman" w:hAnsi="Times New Roman" w:cs="Times New Roman"/>
          <w:sz w:val="28"/>
          <w:szCs w:val="28"/>
          <w:lang w:val="uk-UA"/>
        </w:rPr>
        <w:t>ий прояв почуттів народу мовою хореографії.</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Виходячи з того, що деякі пісні, особливо веснянки, купальсь</w:t>
      </w:r>
      <w:r w:rsidRPr="00A9231D">
        <w:rPr>
          <w:rFonts w:ascii="Times New Roman" w:hAnsi="Times New Roman" w:cs="Times New Roman"/>
          <w:sz w:val="28"/>
          <w:szCs w:val="28"/>
          <w:lang w:val="uk-UA"/>
        </w:rPr>
        <w:softHyphen/>
        <w:t>кі, весільні, збереглися з іграми, танцями і хороводами, В.</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w:t>
      </w:r>
      <w:bookmarkStart w:id="92" w:name="OCRUncertain130"/>
      <w:r w:rsidRPr="00A9231D">
        <w:rPr>
          <w:rFonts w:ascii="Times New Roman" w:hAnsi="Times New Roman" w:cs="Times New Roman"/>
          <w:sz w:val="28"/>
          <w:szCs w:val="28"/>
          <w:lang w:val="uk-UA"/>
        </w:rPr>
        <w:t>винець</w:t>
      </w:r>
      <w:bookmarkEnd w:id="92"/>
      <w:r w:rsidRPr="00A9231D">
        <w:rPr>
          <w:rFonts w:ascii="Times New Roman" w:hAnsi="Times New Roman" w:cs="Times New Roman"/>
          <w:sz w:val="28"/>
          <w:szCs w:val="28"/>
          <w:lang w:val="uk-UA"/>
        </w:rPr>
        <w:t xml:space="preserve"> розгляда</w:t>
      </w:r>
      <w:bookmarkStart w:id="93" w:name="OCRUncertain131"/>
      <w:r w:rsidRPr="00A9231D">
        <w:rPr>
          <w:rFonts w:ascii="Times New Roman" w:hAnsi="Times New Roman" w:cs="Times New Roman"/>
          <w:sz w:val="28"/>
          <w:szCs w:val="28"/>
          <w:lang w:val="uk-UA"/>
        </w:rPr>
        <w:t>є</w:t>
      </w:r>
      <w:bookmarkEnd w:id="93"/>
      <w:r w:rsidRPr="00A9231D">
        <w:rPr>
          <w:rFonts w:ascii="Times New Roman" w:hAnsi="Times New Roman" w:cs="Times New Roman"/>
          <w:sz w:val="28"/>
          <w:szCs w:val="28"/>
          <w:lang w:val="uk-UA"/>
        </w:rPr>
        <w:t xml:space="preserve"> танець у тісному вза</w:t>
      </w:r>
      <w:bookmarkStart w:id="94" w:name="OCRUncertain132"/>
      <w:r w:rsidRPr="00A9231D">
        <w:rPr>
          <w:rFonts w:ascii="Times New Roman" w:hAnsi="Times New Roman" w:cs="Times New Roman"/>
          <w:sz w:val="28"/>
          <w:szCs w:val="28"/>
          <w:lang w:val="uk-UA"/>
        </w:rPr>
        <w:t>є</w:t>
      </w:r>
      <w:bookmarkEnd w:id="94"/>
      <w:r w:rsidRPr="00A9231D">
        <w:rPr>
          <w:rFonts w:ascii="Times New Roman" w:hAnsi="Times New Roman" w:cs="Times New Roman"/>
          <w:sz w:val="28"/>
          <w:szCs w:val="28"/>
          <w:lang w:val="uk-UA"/>
        </w:rPr>
        <w:t>мозв</w:t>
      </w:r>
      <w:bookmarkStart w:id="95" w:name="OCRUncertain133"/>
      <w:r w:rsidRPr="00A9231D">
        <w:rPr>
          <w:rFonts w:ascii="Times New Roman" w:hAnsi="Times New Roman" w:cs="Times New Roman"/>
          <w:sz w:val="28"/>
          <w:szCs w:val="28"/>
          <w:lang w:val="uk-UA"/>
        </w:rPr>
        <w:t>'</w:t>
      </w:r>
      <w:bookmarkEnd w:id="95"/>
      <w:r w:rsidRPr="00A9231D">
        <w:rPr>
          <w:rFonts w:ascii="Times New Roman" w:hAnsi="Times New Roman" w:cs="Times New Roman"/>
          <w:sz w:val="28"/>
          <w:szCs w:val="28"/>
          <w:lang w:val="uk-UA"/>
        </w:rPr>
        <w:t xml:space="preserve">язку з піснею.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В</w:t>
      </w:r>
      <w:bookmarkStart w:id="96" w:name="OCRUncertain134"/>
      <w:r w:rsidRPr="00A9231D">
        <w:rPr>
          <w:rFonts w:ascii="Times New Roman" w:hAnsi="Times New Roman" w:cs="Times New Roman"/>
          <w:i/>
          <w:sz w:val="28"/>
          <w:szCs w:val="28"/>
          <w:lang w:val="uk-UA"/>
        </w:rPr>
        <w:t>с</w:t>
      </w:r>
      <w:bookmarkEnd w:id="96"/>
      <w:r w:rsidRPr="00A9231D">
        <w:rPr>
          <w:rFonts w:ascii="Times New Roman" w:hAnsi="Times New Roman" w:cs="Times New Roman"/>
          <w:i/>
          <w:sz w:val="28"/>
          <w:szCs w:val="28"/>
          <w:lang w:val="uk-UA"/>
        </w:rPr>
        <w:t>які ігри й танці,</w:t>
      </w:r>
      <w:r w:rsidRPr="00A9231D">
        <w:rPr>
          <w:rFonts w:ascii="Times New Roman" w:hAnsi="Times New Roman" w:cs="Times New Roman"/>
          <w:sz w:val="28"/>
          <w:szCs w:val="28"/>
          <w:lang w:val="uk-UA"/>
        </w:rPr>
        <w:t xml:space="preserve"> – пише він, – </w:t>
      </w:r>
      <w:r w:rsidRPr="00A9231D">
        <w:rPr>
          <w:rFonts w:ascii="Times New Roman" w:hAnsi="Times New Roman" w:cs="Times New Roman"/>
          <w:i/>
          <w:sz w:val="28"/>
          <w:szCs w:val="28"/>
          <w:lang w:val="uk-UA"/>
        </w:rPr>
        <w:t>наш народ водив спершу під пісню. Ін</w:t>
      </w:r>
      <w:r w:rsidRPr="00A9231D">
        <w:rPr>
          <w:rFonts w:ascii="Times New Roman" w:hAnsi="Times New Roman" w:cs="Times New Roman"/>
          <w:i/>
          <w:sz w:val="28"/>
          <w:szCs w:val="28"/>
          <w:lang w:val="uk-UA"/>
        </w:rPr>
        <w:softHyphen/>
        <w:t xml:space="preserve">струмент як чинник, що підтримує ритм танцю, увійшов у вжиток </w:t>
      </w:r>
      <w:bookmarkStart w:id="97" w:name="OCRUncertain136"/>
      <w:r w:rsidRPr="00A9231D">
        <w:rPr>
          <w:rFonts w:ascii="Times New Roman" w:hAnsi="Times New Roman" w:cs="Times New Roman"/>
          <w:i/>
          <w:sz w:val="28"/>
          <w:szCs w:val="28"/>
          <w:lang w:val="uk-UA"/>
        </w:rPr>
        <w:t>піз</w:t>
      </w:r>
      <w:bookmarkEnd w:id="97"/>
      <w:r w:rsidRPr="00A9231D">
        <w:rPr>
          <w:rFonts w:ascii="Times New Roman" w:hAnsi="Times New Roman" w:cs="Times New Roman"/>
          <w:i/>
          <w:sz w:val="28"/>
          <w:szCs w:val="28"/>
          <w:lang w:val="uk-UA"/>
        </w:rPr>
        <w:t>ні</w:t>
      </w:r>
      <w:bookmarkStart w:id="98" w:name="OCRUncertain137"/>
      <w:r w:rsidRPr="00A9231D">
        <w:rPr>
          <w:rFonts w:ascii="Times New Roman" w:hAnsi="Times New Roman" w:cs="Times New Roman"/>
          <w:i/>
          <w:sz w:val="28"/>
          <w:szCs w:val="28"/>
          <w:lang w:val="uk-UA"/>
        </w:rPr>
        <w:t>ш</w:t>
      </w:r>
      <w:bookmarkEnd w:id="98"/>
      <w:r w:rsidRPr="00A9231D">
        <w:rPr>
          <w:rFonts w:ascii="Times New Roman" w:hAnsi="Times New Roman" w:cs="Times New Roman"/>
          <w:i/>
          <w:sz w:val="28"/>
          <w:szCs w:val="28"/>
          <w:lang w:val="uk-UA"/>
        </w:rPr>
        <w:t>е</w:t>
      </w:r>
      <w:r w:rsidRPr="00A9231D">
        <w:rPr>
          <w:rFonts w:ascii="Times New Roman" w:hAnsi="Times New Roman" w:cs="Times New Roman"/>
          <w:i/>
          <w:sz w:val="28"/>
          <w:szCs w:val="28"/>
          <w:lang w:val="uk-UA"/>
        </w:rPr>
        <w:sym w:font="Times New Roman" w:char="00BB"/>
      </w:r>
      <w:r w:rsidR="003020F9" w:rsidRPr="00A9231D">
        <w:rPr>
          <w:rFonts w:ascii="Times New Roman" w:hAnsi="Times New Roman" w:cs="Times New Roman"/>
          <w:i/>
          <w:sz w:val="28"/>
          <w:szCs w:val="28"/>
          <w:lang w:val="uk-UA"/>
        </w:rPr>
        <w:t xml:space="preserve"> </w:t>
      </w:r>
      <w:r w:rsidR="003020F9" w:rsidRPr="00A9231D">
        <w:rPr>
          <w:rFonts w:ascii="Times New Roman" w:hAnsi="Times New Roman" w:cs="Times New Roman"/>
          <w:sz w:val="28"/>
          <w:szCs w:val="28"/>
          <w:lang w:val="uk-UA"/>
        </w:rPr>
        <w:t>[</w:t>
      </w:r>
      <w:r w:rsidR="00AD579E"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 с</w:t>
      </w:r>
      <w:bookmarkStart w:id="99" w:name="OCRUncertain139"/>
      <w:r w:rsidRPr="00A9231D">
        <w:rPr>
          <w:rFonts w:ascii="Times New Roman" w:hAnsi="Times New Roman" w:cs="Times New Roman"/>
          <w:sz w:val="28"/>
          <w:szCs w:val="28"/>
          <w:lang w:val="uk-UA"/>
        </w:rPr>
        <w:t>.</w:t>
      </w:r>
      <w:bookmarkEnd w:id="99"/>
      <w:r w:rsidRPr="00A9231D">
        <w:rPr>
          <w:rFonts w:ascii="Times New Roman" w:hAnsi="Times New Roman" w:cs="Times New Roman"/>
          <w:sz w:val="28"/>
          <w:szCs w:val="28"/>
          <w:lang w:val="uk-UA"/>
        </w:rPr>
        <w:t> 7]. Тому педагог под</w:t>
      </w:r>
      <w:bookmarkStart w:id="100" w:name="OCRUncertain140"/>
      <w:r w:rsidRPr="00A9231D">
        <w:rPr>
          <w:rFonts w:ascii="Times New Roman" w:hAnsi="Times New Roman" w:cs="Times New Roman"/>
          <w:sz w:val="28"/>
          <w:szCs w:val="28"/>
          <w:lang w:val="uk-UA"/>
        </w:rPr>
        <w:t>і</w:t>
      </w:r>
      <w:bookmarkEnd w:id="100"/>
      <w:r w:rsidRPr="00A9231D">
        <w:rPr>
          <w:rFonts w:ascii="Times New Roman" w:hAnsi="Times New Roman" w:cs="Times New Roman"/>
          <w:sz w:val="28"/>
          <w:szCs w:val="28"/>
          <w:lang w:val="uk-UA"/>
        </w:rPr>
        <w:t>ляє танці на дві групи: під пісню і під музику. Проте, незалежно від характеру супроводу, лише за умови налагодження абсолютного ансамблю між танцюристом і акомпа</w:t>
      </w:r>
      <w:r w:rsidRPr="00A9231D">
        <w:rPr>
          <w:rFonts w:ascii="Times New Roman" w:hAnsi="Times New Roman" w:cs="Times New Roman"/>
          <w:sz w:val="28"/>
          <w:szCs w:val="28"/>
          <w:lang w:val="uk-UA"/>
        </w:rPr>
        <w:softHyphen/>
        <w:t>ніатором, на його думку, повністю розкриваються творчі можливо</w:t>
      </w:r>
      <w:bookmarkStart w:id="101" w:name="OCRUncertain141"/>
      <w:r w:rsidRPr="00A9231D">
        <w:rPr>
          <w:rFonts w:ascii="Times New Roman" w:hAnsi="Times New Roman" w:cs="Times New Roman"/>
          <w:sz w:val="28"/>
          <w:szCs w:val="28"/>
          <w:lang w:val="uk-UA"/>
        </w:rPr>
        <w:t>с</w:t>
      </w:r>
      <w:bookmarkEnd w:id="101"/>
      <w:r w:rsidRPr="00A9231D">
        <w:rPr>
          <w:rFonts w:ascii="Times New Roman" w:hAnsi="Times New Roman" w:cs="Times New Roman"/>
          <w:sz w:val="28"/>
          <w:szCs w:val="28"/>
          <w:lang w:val="uk-UA"/>
        </w:rPr>
        <w:t>ті виконавців</w:t>
      </w:r>
      <w:bookmarkStart w:id="102" w:name="OCRUncertain142"/>
      <w:r w:rsidRPr="00A9231D">
        <w:rPr>
          <w:rFonts w:ascii="Times New Roman" w:hAnsi="Times New Roman" w:cs="Times New Roman"/>
          <w:sz w:val="28"/>
          <w:szCs w:val="28"/>
          <w:lang w:val="uk-UA"/>
        </w:rPr>
        <w:t>.</w:t>
      </w:r>
      <w:bookmarkEnd w:id="102"/>
      <w:r w:rsidRPr="00A9231D">
        <w:rPr>
          <w:rFonts w:ascii="Times New Roman" w:hAnsi="Times New Roman" w:cs="Times New Roman"/>
          <w:sz w:val="28"/>
          <w:szCs w:val="28"/>
          <w:lang w:val="uk-UA"/>
        </w:rPr>
        <w:t xml:space="preserve"> У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Теорії укра</w:t>
      </w:r>
      <w:bookmarkStart w:id="103" w:name="OCRUncertain143"/>
      <w:r w:rsidRPr="00A9231D">
        <w:rPr>
          <w:rFonts w:ascii="Times New Roman" w:hAnsi="Times New Roman" w:cs="Times New Roman"/>
          <w:sz w:val="28"/>
          <w:szCs w:val="28"/>
          <w:lang w:val="uk-UA"/>
        </w:rPr>
        <w:t>ї</w:t>
      </w:r>
      <w:bookmarkEnd w:id="103"/>
      <w:r w:rsidRPr="00A9231D">
        <w:rPr>
          <w:rFonts w:ascii="Times New Roman" w:hAnsi="Times New Roman" w:cs="Times New Roman"/>
          <w:sz w:val="28"/>
          <w:szCs w:val="28"/>
          <w:lang w:val="uk-UA"/>
        </w:rPr>
        <w:t>нського народного танцю</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нар</w:t>
      </w:r>
      <w:bookmarkStart w:id="104" w:name="OCRUncertain144"/>
      <w:r w:rsidRPr="00A9231D">
        <w:rPr>
          <w:rFonts w:ascii="Times New Roman" w:hAnsi="Times New Roman" w:cs="Times New Roman"/>
          <w:sz w:val="28"/>
          <w:szCs w:val="28"/>
          <w:lang w:val="uk-UA"/>
        </w:rPr>
        <w:t>одне хореографіч</w:t>
      </w:r>
      <w:r w:rsidRPr="00A9231D">
        <w:rPr>
          <w:rFonts w:ascii="Times New Roman" w:hAnsi="Times New Roman" w:cs="Times New Roman"/>
          <w:sz w:val="28"/>
          <w:szCs w:val="28"/>
          <w:lang w:val="uk-UA"/>
        </w:rPr>
        <w:softHyphen/>
        <w:t>не мистецтво В.</w:t>
      </w:r>
      <w:bookmarkEnd w:id="104"/>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w:t>
      </w:r>
      <w:r w:rsidRPr="00A9231D">
        <w:rPr>
          <w:rFonts w:ascii="Times New Roman" w:hAnsi="Times New Roman" w:cs="Times New Roman"/>
          <w:sz w:val="28"/>
          <w:szCs w:val="28"/>
          <w:lang w:val="uk-UA"/>
        </w:rPr>
        <w:softHyphen/>
        <w:t>хо</w:t>
      </w:r>
      <w:r w:rsidRPr="00A9231D">
        <w:rPr>
          <w:rFonts w:ascii="Times New Roman" w:hAnsi="Times New Roman" w:cs="Times New Roman"/>
          <w:sz w:val="28"/>
          <w:szCs w:val="28"/>
          <w:lang w:val="uk-UA"/>
        </w:rPr>
        <w:softHyphen/>
        <w:t>винець пред</w:t>
      </w:r>
      <w:bookmarkStart w:id="105" w:name="OCRUncertain145"/>
      <w:r w:rsidRPr="00A9231D">
        <w:rPr>
          <w:rFonts w:ascii="Times New Roman" w:hAnsi="Times New Roman" w:cs="Times New Roman"/>
          <w:sz w:val="28"/>
          <w:szCs w:val="28"/>
          <w:lang w:val="uk-UA"/>
        </w:rPr>
        <w:t>с</w:t>
      </w:r>
      <w:bookmarkEnd w:id="105"/>
      <w:r w:rsidRPr="00A9231D">
        <w:rPr>
          <w:rFonts w:ascii="Times New Roman" w:hAnsi="Times New Roman" w:cs="Times New Roman"/>
          <w:sz w:val="28"/>
          <w:szCs w:val="28"/>
          <w:lang w:val="uk-UA"/>
        </w:rPr>
        <w:t>тавив двома жанров</w:t>
      </w:r>
      <w:bookmarkStart w:id="106" w:name="OCRUncertain146"/>
      <w:r w:rsidRPr="00A9231D">
        <w:rPr>
          <w:rFonts w:ascii="Times New Roman" w:hAnsi="Times New Roman" w:cs="Times New Roman"/>
          <w:sz w:val="28"/>
          <w:szCs w:val="28"/>
          <w:lang w:val="uk-UA"/>
        </w:rPr>
        <w:t>и</w:t>
      </w:r>
      <w:bookmarkEnd w:id="106"/>
      <w:r w:rsidRPr="00A9231D">
        <w:rPr>
          <w:rFonts w:ascii="Times New Roman" w:hAnsi="Times New Roman" w:cs="Times New Roman"/>
          <w:sz w:val="28"/>
          <w:szCs w:val="28"/>
          <w:lang w:val="uk-UA"/>
        </w:rPr>
        <w:t xml:space="preserve">ми формами: побутовим танцем </w:t>
      </w:r>
      <w:bookmarkStart w:id="107" w:name="OCRUncertain147"/>
      <w:r w:rsidRPr="00A9231D">
        <w:rPr>
          <w:rFonts w:ascii="Times New Roman" w:hAnsi="Times New Roman" w:cs="Times New Roman"/>
          <w:sz w:val="28"/>
          <w:szCs w:val="28"/>
          <w:lang w:val="uk-UA"/>
        </w:rPr>
        <w:t>(</w:t>
      </w:r>
      <w:bookmarkStart w:id="108" w:name="OCRUncertain148"/>
      <w:bookmarkEnd w:id="107"/>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Гопак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bookmarkEnd w:id="108"/>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Козачок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Два херсон</w:t>
      </w:r>
      <w:bookmarkStart w:id="109" w:name="OCRUncertain149"/>
      <w:r w:rsidRPr="00A9231D">
        <w:rPr>
          <w:rFonts w:ascii="Times New Roman" w:hAnsi="Times New Roman" w:cs="Times New Roman"/>
          <w:sz w:val="28"/>
          <w:szCs w:val="28"/>
          <w:lang w:val="uk-UA"/>
        </w:rPr>
        <w:t>с</w:t>
      </w:r>
      <w:bookmarkEnd w:id="109"/>
      <w:r w:rsidRPr="00A9231D">
        <w:rPr>
          <w:rFonts w:ascii="Times New Roman" w:hAnsi="Times New Roman" w:cs="Times New Roman"/>
          <w:sz w:val="28"/>
          <w:szCs w:val="28"/>
          <w:lang w:val="uk-UA"/>
        </w:rPr>
        <w:t>ькі танці</w:t>
      </w:r>
      <w:bookmarkStart w:id="110" w:name="OCRUncertain150"/>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w:t>
      </w:r>
      <w:bookmarkEnd w:id="110"/>
      <w:r w:rsidRPr="00A9231D">
        <w:rPr>
          <w:rFonts w:ascii="Times New Roman" w:hAnsi="Times New Roman" w:cs="Times New Roman"/>
          <w:sz w:val="28"/>
          <w:szCs w:val="28"/>
          <w:lang w:val="uk-UA"/>
        </w:rPr>
        <w:t xml:space="preserve"> і сюжетним танцем </w:t>
      </w:r>
      <w:bookmarkStart w:id="111" w:name="OCRUncertain151"/>
      <w:r w:rsidRPr="00A9231D">
        <w:rPr>
          <w:rFonts w:ascii="Times New Roman" w:hAnsi="Times New Roman" w:cs="Times New Roman"/>
          <w:sz w:val="28"/>
          <w:szCs w:val="28"/>
          <w:lang w:val="uk-UA"/>
        </w:rPr>
        <w:t>(</w:t>
      </w:r>
      <w:bookmarkEnd w:id="111"/>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Шевчик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Аркан</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Роман</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bookmarkStart w:id="112" w:name="OCRUncertain152"/>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Василиха</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w:t>
      </w:r>
      <w:bookmarkEnd w:id="112"/>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Рибка</w:t>
      </w:r>
      <w:bookmarkStart w:id="113" w:name="OCRUncertain153"/>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bookmarkEnd w:id="113"/>
      <w:r w:rsidRPr="00A9231D">
        <w:rPr>
          <w:rFonts w:ascii="Times New Roman" w:hAnsi="Times New Roman" w:cs="Times New Roman"/>
          <w:sz w:val="28"/>
          <w:szCs w:val="28"/>
          <w:lang w:val="uk-UA"/>
        </w:rPr>
        <w:t>Він довів, що в танцювальних традиціях української наці</w:t>
      </w:r>
      <w:bookmarkStart w:id="114" w:name="OCRUncertain154"/>
      <w:r w:rsidRPr="00A9231D">
        <w:rPr>
          <w:rFonts w:ascii="Times New Roman" w:hAnsi="Times New Roman" w:cs="Times New Roman"/>
          <w:sz w:val="28"/>
          <w:szCs w:val="28"/>
          <w:lang w:val="uk-UA"/>
        </w:rPr>
        <w:t>ї</w:t>
      </w:r>
      <w:bookmarkEnd w:id="114"/>
      <w:r w:rsidRPr="00A9231D">
        <w:rPr>
          <w:rFonts w:ascii="Times New Roman" w:hAnsi="Times New Roman" w:cs="Times New Roman"/>
          <w:sz w:val="28"/>
          <w:szCs w:val="28"/>
          <w:lang w:val="uk-UA"/>
        </w:rPr>
        <w:t xml:space="preserve"> кристалі</w:t>
      </w:r>
      <w:r w:rsidRPr="00A9231D">
        <w:rPr>
          <w:rFonts w:ascii="Times New Roman" w:hAnsi="Times New Roman" w:cs="Times New Roman"/>
          <w:sz w:val="28"/>
          <w:szCs w:val="28"/>
          <w:lang w:val="uk-UA"/>
        </w:rPr>
        <w:softHyphen/>
        <w:t>зувалась своя особлива хореографічна мова, пла</w:t>
      </w:r>
      <w:bookmarkStart w:id="115" w:name="OCRUncertain155"/>
      <w:r w:rsidRPr="00A9231D">
        <w:rPr>
          <w:rFonts w:ascii="Times New Roman" w:hAnsi="Times New Roman" w:cs="Times New Roman"/>
          <w:sz w:val="28"/>
          <w:szCs w:val="28"/>
          <w:lang w:val="uk-UA"/>
        </w:rPr>
        <w:t>с</w:t>
      </w:r>
      <w:bookmarkEnd w:id="115"/>
      <w:r w:rsidRPr="00A9231D">
        <w:rPr>
          <w:rFonts w:ascii="Times New Roman" w:hAnsi="Times New Roman" w:cs="Times New Roman"/>
          <w:sz w:val="28"/>
          <w:szCs w:val="28"/>
          <w:lang w:val="uk-UA"/>
        </w:rPr>
        <w:t>тична виразність, склалися певні вза</w:t>
      </w:r>
      <w:bookmarkStart w:id="116" w:name="OCRUncertain156"/>
      <w:r w:rsidRPr="00A9231D">
        <w:rPr>
          <w:rFonts w:ascii="Times New Roman" w:hAnsi="Times New Roman" w:cs="Times New Roman"/>
          <w:sz w:val="28"/>
          <w:szCs w:val="28"/>
          <w:lang w:val="uk-UA"/>
        </w:rPr>
        <w:t>є</w:t>
      </w:r>
      <w:bookmarkEnd w:id="116"/>
      <w:r w:rsidRPr="00A9231D">
        <w:rPr>
          <w:rFonts w:ascii="Times New Roman" w:hAnsi="Times New Roman" w:cs="Times New Roman"/>
          <w:sz w:val="28"/>
          <w:szCs w:val="28"/>
          <w:lang w:val="uk-UA"/>
        </w:rPr>
        <w:t xml:space="preserve">мовідносини з музикою, </w:t>
      </w:r>
      <w:bookmarkStart w:id="117" w:name="OCRUncertain157"/>
      <w:r w:rsidRPr="00A9231D">
        <w:rPr>
          <w:rFonts w:ascii="Times New Roman" w:hAnsi="Times New Roman" w:cs="Times New Roman"/>
          <w:sz w:val="28"/>
          <w:szCs w:val="28"/>
          <w:lang w:val="uk-UA"/>
        </w:rPr>
        <w:t>с</w:t>
      </w:r>
      <w:bookmarkEnd w:id="117"/>
      <w:r w:rsidRPr="00A9231D">
        <w:rPr>
          <w:rFonts w:ascii="Times New Roman" w:hAnsi="Times New Roman" w:cs="Times New Roman"/>
          <w:sz w:val="28"/>
          <w:szCs w:val="28"/>
          <w:lang w:val="uk-UA"/>
        </w:rPr>
        <w:t>формували</w:t>
      </w:r>
      <w:bookmarkStart w:id="118" w:name="OCRUncertain158"/>
      <w:r w:rsidRPr="00A9231D">
        <w:rPr>
          <w:rFonts w:ascii="Times New Roman" w:hAnsi="Times New Roman" w:cs="Times New Roman"/>
          <w:sz w:val="28"/>
          <w:szCs w:val="28"/>
          <w:lang w:val="uk-UA"/>
        </w:rPr>
        <w:t>с</w:t>
      </w:r>
      <w:bookmarkEnd w:id="118"/>
      <w:r w:rsidRPr="00A9231D">
        <w:rPr>
          <w:rFonts w:ascii="Times New Roman" w:hAnsi="Times New Roman" w:cs="Times New Roman"/>
          <w:sz w:val="28"/>
          <w:szCs w:val="28"/>
          <w:lang w:val="uk-UA"/>
        </w:rPr>
        <w:t>я жанрові різ</w:t>
      </w:r>
      <w:r w:rsidRPr="00A9231D">
        <w:rPr>
          <w:rFonts w:ascii="Times New Roman" w:hAnsi="Times New Roman" w:cs="Times New Roman"/>
          <w:sz w:val="28"/>
          <w:szCs w:val="28"/>
          <w:lang w:val="uk-UA"/>
        </w:rPr>
        <w:softHyphen/>
        <w:t xml:space="preserve">новиди. </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Надзвичайно важливого значення педагог надавав прилученню молоді до національної хореографічної культури з дитячого віку. Тому більшість танцювальних рухів і комбінацій він пристосував для дитячого ви</w:t>
      </w:r>
      <w:r w:rsidR="0098089A" w:rsidRPr="00A9231D">
        <w:rPr>
          <w:rFonts w:ascii="Times New Roman" w:hAnsi="Times New Roman" w:cs="Times New Roman"/>
          <w:sz w:val="28"/>
          <w:szCs w:val="28"/>
          <w:lang w:val="uk-UA"/>
        </w:rPr>
        <w:t>конання  та  у другому виданні «</w:t>
      </w:r>
      <w:r w:rsidRPr="00A9231D">
        <w:rPr>
          <w:rFonts w:ascii="Times New Roman" w:hAnsi="Times New Roman" w:cs="Times New Roman"/>
          <w:sz w:val="28"/>
          <w:szCs w:val="28"/>
          <w:lang w:val="uk-UA"/>
        </w:rPr>
        <w:t>Теор</w:t>
      </w:r>
      <w:r w:rsidR="0098089A" w:rsidRPr="00A9231D">
        <w:rPr>
          <w:rFonts w:ascii="Times New Roman" w:hAnsi="Times New Roman" w:cs="Times New Roman"/>
          <w:sz w:val="28"/>
          <w:szCs w:val="28"/>
          <w:lang w:val="uk-UA"/>
        </w:rPr>
        <w:t>ії українського народного танцю»</w:t>
      </w:r>
      <w:r w:rsidRPr="00A9231D">
        <w:rPr>
          <w:rFonts w:ascii="Times New Roman" w:hAnsi="Times New Roman" w:cs="Times New Roman"/>
          <w:sz w:val="28"/>
          <w:szCs w:val="28"/>
          <w:lang w:val="uk-UA"/>
        </w:rPr>
        <w:t xml:space="preserve"> (1920) і репертуарно-мето</w:t>
      </w:r>
      <w:r w:rsidRPr="00A9231D">
        <w:rPr>
          <w:rFonts w:ascii="Times New Roman" w:hAnsi="Times New Roman" w:cs="Times New Roman"/>
          <w:sz w:val="28"/>
          <w:szCs w:val="28"/>
        </w:rPr>
        <w:softHyphen/>
      </w:r>
      <w:r w:rsidR="0098089A" w:rsidRPr="00A9231D">
        <w:rPr>
          <w:rFonts w:ascii="Times New Roman" w:hAnsi="Times New Roman" w:cs="Times New Roman"/>
          <w:sz w:val="28"/>
          <w:szCs w:val="28"/>
          <w:lang w:val="uk-UA"/>
        </w:rPr>
        <w:t>дичному посібнику «Весняночка» (1924) подав під літерою «Б»</w:t>
      </w:r>
      <w:r w:rsidRPr="00A9231D">
        <w:rPr>
          <w:rFonts w:ascii="Times New Roman" w:hAnsi="Times New Roman" w:cs="Times New Roman"/>
          <w:sz w:val="28"/>
          <w:szCs w:val="28"/>
          <w:lang w:val="uk-UA"/>
        </w:rPr>
        <w:t xml:space="preserve">. До багатьох ігор збірки </w:t>
      </w:r>
      <w:r w:rsidR="0098089A" w:rsidRPr="00A9231D">
        <w:rPr>
          <w:rFonts w:ascii="Times New Roman" w:hAnsi="Times New Roman" w:cs="Times New Roman"/>
          <w:sz w:val="28"/>
          <w:szCs w:val="28"/>
        </w:rPr>
        <w:t>(«Пташка маленька», «</w:t>
      </w:r>
      <w:r w:rsidRPr="00A9231D">
        <w:rPr>
          <w:rFonts w:ascii="Times New Roman" w:hAnsi="Times New Roman" w:cs="Times New Roman"/>
          <w:sz w:val="28"/>
          <w:szCs w:val="28"/>
          <w:lang w:val="uk-UA"/>
        </w:rPr>
        <w:t>Перепілка</w:t>
      </w:r>
      <w:r w:rsidR="0098089A" w:rsidRPr="00A9231D">
        <w:rPr>
          <w:rFonts w:ascii="Times New Roman" w:hAnsi="Times New Roman" w:cs="Times New Roman"/>
          <w:sz w:val="28"/>
          <w:szCs w:val="28"/>
        </w:rPr>
        <w:t>», «Мак», «</w:t>
      </w:r>
      <w:r w:rsidRPr="00A9231D">
        <w:rPr>
          <w:rFonts w:ascii="Times New Roman" w:hAnsi="Times New Roman" w:cs="Times New Roman"/>
          <w:sz w:val="28"/>
          <w:szCs w:val="28"/>
          <w:lang w:val="uk-UA"/>
        </w:rPr>
        <w:t>Ой вийтеся, огірочки</w:t>
      </w:r>
      <w:r w:rsidR="0098089A" w:rsidRPr="00A9231D">
        <w:rPr>
          <w:rFonts w:ascii="Times New Roman" w:hAnsi="Times New Roman" w:cs="Times New Roman"/>
          <w:sz w:val="28"/>
          <w:szCs w:val="28"/>
        </w:rPr>
        <w:t>», «</w:t>
      </w:r>
      <w:r w:rsidRPr="00A9231D">
        <w:rPr>
          <w:rFonts w:ascii="Times New Roman" w:hAnsi="Times New Roman" w:cs="Times New Roman"/>
          <w:sz w:val="28"/>
          <w:szCs w:val="28"/>
          <w:lang w:val="uk-UA"/>
        </w:rPr>
        <w:t>Кроковеє колесо</w:t>
      </w:r>
      <w:r w:rsidR="0098089A" w:rsidRPr="00A9231D">
        <w:rPr>
          <w:rFonts w:ascii="Times New Roman" w:hAnsi="Times New Roman" w:cs="Times New Roman"/>
          <w:sz w:val="28"/>
          <w:szCs w:val="28"/>
        </w:rPr>
        <w:t>»</w:t>
      </w:r>
      <w:r w:rsidRPr="00A9231D">
        <w:rPr>
          <w:rFonts w:ascii="Times New Roman" w:hAnsi="Times New Roman" w:cs="Times New Roman"/>
          <w:sz w:val="28"/>
          <w:szCs w:val="28"/>
        </w:rPr>
        <w:t xml:space="preserve"> та ін.)</w:t>
      </w:r>
      <w:r w:rsidRPr="00A9231D">
        <w:rPr>
          <w:rFonts w:ascii="Times New Roman" w:hAnsi="Times New Roman" w:cs="Times New Roman"/>
          <w:sz w:val="28"/>
          <w:szCs w:val="28"/>
          <w:lang w:val="uk-UA"/>
        </w:rPr>
        <w:t xml:space="preserve"> В.</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 вводить спочатку хореографічні елементи, а потім пропонує їх об’єд</w:t>
      </w:r>
      <w:r w:rsidRPr="00A9231D">
        <w:rPr>
          <w:rFonts w:ascii="Times New Roman" w:hAnsi="Times New Roman" w:cs="Times New Roman"/>
          <w:sz w:val="28"/>
          <w:szCs w:val="28"/>
          <w:lang w:val="uk-UA"/>
        </w:rPr>
        <w:softHyphen/>
        <w:t>ну</w:t>
      </w:r>
      <w:r w:rsidRPr="00A9231D">
        <w:rPr>
          <w:rFonts w:ascii="Times New Roman" w:hAnsi="Times New Roman" w:cs="Times New Roman"/>
          <w:sz w:val="28"/>
          <w:szCs w:val="28"/>
          <w:lang w:val="uk-UA"/>
        </w:rPr>
        <w:softHyphen/>
        <w:t xml:space="preserve">вання у танцювальні комбінації. Порядок вивчення танцювальних рухів визначається у </w:t>
      </w:r>
      <w:r w:rsidR="0098089A" w:rsidRPr="00A9231D">
        <w:rPr>
          <w:rFonts w:ascii="Times New Roman" w:hAnsi="Times New Roman" w:cs="Times New Roman"/>
          <w:sz w:val="28"/>
          <w:szCs w:val="28"/>
        </w:rPr>
        <w:t>«</w:t>
      </w:r>
      <w:r w:rsidRPr="00A9231D">
        <w:rPr>
          <w:rFonts w:ascii="Times New Roman" w:hAnsi="Times New Roman" w:cs="Times New Roman"/>
          <w:sz w:val="28"/>
          <w:szCs w:val="28"/>
          <w:lang w:val="uk-UA"/>
        </w:rPr>
        <w:t>Хореографічному додатку</w:t>
      </w:r>
      <w:r w:rsidR="0098089A" w:rsidRPr="00A9231D">
        <w:rPr>
          <w:rFonts w:ascii="Times New Roman" w:hAnsi="Times New Roman" w:cs="Times New Roman"/>
          <w:sz w:val="28"/>
          <w:szCs w:val="28"/>
        </w:rPr>
        <w:t>»</w:t>
      </w:r>
      <w:r w:rsidR="0098089A" w:rsidRPr="00A9231D">
        <w:rPr>
          <w:rFonts w:ascii="Times New Roman" w:hAnsi="Times New Roman" w:cs="Times New Roman"/>
          <w:sz w:val="28"/>
          <w:szCs w:val="28"/>
          <w:lang w:val="uk-UA"/>
        </w:rPr>
        <w:t xml:space="preserve"> </w:t>
      </w:r>
      <w:r w:rsidR="0098089A" w:rsidRPr="00A9231D">
        <w:rPr>
          <w:rFonts w:ascii="Times New Roman" w:hAnsi="Times New Roman" w:cs="Times New Roman"/>
          <w:sz w:val="28"/>
          <w:szCs w:val="28"/>
        </w:rPr>
        <w:t>до «</w:t>
      </w:r>
      <w:r w:rsidRPr="00A9231D">
        <w:rPr>
          <w:rFonts w:ascii="Times New Roman" w:hAnsi="Times New Roman" w:cs="Times New Roman"/>
          <w:sz w:val="28"/>
          <w:szCs w:val="28"/>
          <w:lang w:val="uk-UA"/>
        </w:rPr>
        <w:t>Весняночки</w:t>
      </w:r>
      <w:r w:rsidR="0098089A" w:rsidRPr="00A9231D">
        <w:rPr>
          <w:rFonts w:ascii="Times New Roman" w:hAnsi="Times New Roman" w:cs="Times New Roman"/>
          <w:sz w:val="28"/>
          <w:szCs w:val="28"/>
        </w:rPr>
        <w:t>»</w:t>
      </w:r>
      <w:r w:rsidRPr="00A9231D">
        <w:rPr>
          <w:rFonts w:ascii="Times New Roman" w:hAnsi="Times New Roman" w:cs="Times New Roman"/>
          <w:sz w:val="28"/>
          <w:szCs w:val="28"/>
        </w:rPr>
        <w:t>. П</w:t>
      </w:r>
      <w:r w:rsidRPr="00A9231D">
        <w:rPr>
          <w:rFonts w:ascii="Times New Roman" w:hAnsi="Times New Roman" w:cs="Times New Roman"/>
          <w:sz w:val="28"/>
          <w:szCs w:val="28"/>
          <w:lang w:val="uk-UA"/>
        </w:rPr>
        <w:t xml:space="preserve">едагог рекомендує під час ігор або занять </w:t>
      </w:r>
      <w:r w:rsidR="0098089A" w:rsidRPr="00A9231D">
        <w:rPr>
          <w:rFonts w:ascii="Times New Roman" w:hAnsi="Times New Roman" w:cs="Times New Roman"/>
          <w:i/>
          <w:sz w:val="28"/>
          <w:szCs w:val="28"/>
        </w:rPr>
        <w:t>«</w:t>
      </w:r>
      <w:r w:rsidRPr="00A9231D">
        <w:rPr>
          <w:rFonts w:ascii="Times New Roman" w:hAnsi="Times New Roman" w:cs="Times New Roman"/>
          <w:i/>
          <w:sz w:val="28"/>
          <w:szCs w:val="28"/>
        </w:rPr>
        <w:t>кру</w:t>
      </w:r>
      <w:r w:rsidRPr="00A9231D">
        <w:rPr>
          <w:rFonts w:ascii="Times New Roman" w:hAnsi="Times New Roman" w:cs="Times New Roman"/>
          <w:i/>
          <w:sz w:val="28"/>
          <w:szCs w:val="28"/>
          <w:lang w:val="uk-UA"/>
        </w:rPr>
        <w:t>жляння ними в колі або пересування рядочком, групами чи поодинці під спів будь-якої танцювальної пісні</w:t>
      </w:r>
      <w:r w:rsidR="0098089A" w:rsidRPr="00A9231D">
        <w:rPr>
          <w:rFonts w:ascii="Times New Roman" w:hAnsi="Times New Roman" w:cs="Times New Roman"/>
          <w:i/>
          <w:sz w:val="28"/>
          <w:szCs w:val="28"/>
        </w:rPr>
        <w:t>»</w:t>
      </w:r>
      <w:r w:rsidRPr="00A9231D">
        <w:rPr>
          <w:rFonts w:ascii="Times New Roman" w:hAnsi="Times New Roman" w:cs="Times New Roman"/>
          <w:sz w:val="28"/>
          <w:szCs w:val="28"/>
          <w:lang w:val="uk-UA"/>
        </w:rPr>
        <w:t xml:space="preserve"> </w:t>
      </w:r>
      <w:r w:rsidR="003020F9" w:rsidRPr="00A9231D">
        <w:rPr>
          <w:rFonts w:ascii="Times New Roman" w:hAnsi="Times New Roman" w:cs="Times New Roman"/>
          <w:sz w:val="28"/>
          <w:szCs w:val="28"/>
        </w:rPr>
        <w:t>[</w:t>
      </w:r>
      <w:r w:rsidR="00AD579E" w:rsidRPr="00A9231D">
        <w:rPr>
          <w:rFonts w:ascii="Times New Roman" w:hAnsi="Times New Roman" w:cs="Times New Roman"/>
          <w:sz w:val="28"/>
          <w:szCs w:val="28"/>
          <w:lang w:val="uk-UA"/>
        </w:rPr>
        <w:t>7,</w:t>
      </w:r>
      <w:r w:rsidRPr="00A9231D">
        <w:rPr>
          <w:rFonts w:ascii="Times New Roman" w:hAnsi="Times New Roman" w:cs="Times New Roman"/>
          <w:sz w:val="28"/>
          <w:szCs w:val="28"/>
          <w:lang w:val="en-US"/>
        </w:rPr>
        <w:t> </w:t>
      </w:r>
      <w:r w:rsidRPr="00A9231D">
        <w:rPr>
          <w:rFonts w:ascii="Times New Roman" w:hAnsi="Times New Roman" w:cs="Times New Roman"/>
          <w:sz w:val="28"/>
          <w:szCs w:val="28"/>
          <w:lang w:val="uk-UA"/>
        </w:rPr>
        <w:t>с.</w:t>
      </w:r>
      <w:r w:rsidRPr="00A9231D">
        <w:rPr>
          <w:rFonts w:ascii="Times New Roman" w:hAnsi="Times New Roman" w:cs="Times New Roman"/>
          <w:sz w:val="28"/>
          <w:szCs w:val="28"/>
          <w:lang w:val="en-US"/>
        </w:rPr>
        <w:t> </w:t>
      </w:r>
      <w:r w:rsidRPr="00A9231D">
        <w:rPr>
          <w:rFonts w:ascii="Times New Roman" w:hAnsi="Times New Roman" w:cs="Times New Roman"/>
          <w:sz w:val="28"/>
          <w:szCs w:val="28"/>
        </w:rPr>
        <w:t>302]</w:t>
      </w:r>
      <w:r w:rsidRPr="00A9231D">
        <w:rPr>
          <w:rFonts w:ascii="Times New Roman" w:hAnsi="Times New Roman" w:cs="Times New Roman"/>
          <w:sz w:val="28"/>
          <w:szCs w:val="28"/>
          <w:lang w:val="uk-UA"/>
        </w:rPr>
        <w:t xml:space="preserve">. У грі </w:t>
      </w:r>
      <w:r w:rsidRPr="00A9231D">
        <w:rPr>
          <w:rFonts w:ascii="Times New Roman" w:hAnsi="Times New Roman" w:cs="Times New Roman"/>
          <w:sz w:val="28"/>
          <w:szCs w:val="28"/>
          <w:lang w:val="uk-UA"/>
        </w:rPr>
        <w:lastRenderedPageBreak/>
        <w:t>хореографічні рухи будуть закріплюватись, об</w:t>
      </w:r>
      <w:r w:rsidRPr="00A9231D">
        <w:rPr>
          <w:rFonts w:ascii="Times New Roman" w:hAnsi="Times New Roman" w:cs="Times New Roman"/>
          <w:sz w:val="28"/>
          <w:szCs w:val="28"/>
        </w:rPr>
        <w:t>’</w:t>
      </w:r>
      <w:r w:rsidRPr="00A9231D">
        <w:rPr>
          <w:rFonts w:ascii="Times New Roman" w:hAnsi="Times New Roman" w:cs="Times New Roman"/>
          <w:sz w:val="28"/>
          <w:szCs w:val="28"/>
          <w:lang w:val="uk-UA"/>
        </w:rPr>
        <w:t>єднуватись у комбінації і нести певне смислове навантаження. Василь Миколайович підкреслював, що слід заохочувати дітей до самостійного складання таких комбінацій. Це сприятиме розвитку їхньої фантазії та будитиме бажання якнайглибше пізнати чарівний світ танцю.</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w:t>
      </w:r>
      <w:bookmarkStart w:id="119" w:name="OCRUncertain159"/>
      <w:r w:rsidRPr="00A9231D">
        <w:rPr>
          <w:rFonts w:ascii="Times New Roman" w:hAnsi="Times New Roman" w:cs="Times New Roman"/>
          <w:sz w:val="28"/>
          <w:szCs w:val="28"/>
          <w:lang w:val="uk-UA"/>
        </w:rPr>
        <w:t>.</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bookmarkEnd w:id="119"/>
      <w:r w:rsidRPr="00A9231D">
        <w:rPr>
          <w:rFonts w:ascii="Times New Roman" w:hAnsi="Times New Roman" w:cs="Times New Roman"/>
          <w:sz w:val="28"/>
          <w:szCs w:val="28"/>
          <w:lang w:val="uk-UA"/>
        </w:rPr>
        <w:t> Верховине</w:t>
      </w:r>
      <w:bookmarkStart w:id="120" w:name="OCRUncertain160"/>
      <w:r w:rsidRPr="00A9231D">
        <w:rPr>
          <w:rFonts w:ascii="Times New Roman" w:hAnsi="Times New Roman" w:cs="Times New Roman"/>
          <w:sz w:val="28"/>
          <w:szCs w:val="28"/>
          <w:lang w:val="uk-UA"/>
        </w:rPr>
        <w:t>ць</w:t>
      </w:r>
      <w:bookmarkEnd w:id="120"/>
      <w:r w:rsidRPr="00A9231D">
        <w:rPr>
          <w:rFonts w:ascii="Times New Roman" w:hAnsi="Times New Roman" w:cs="Times New Roman"/>
          <w:sz w:val="28"/>
          <w:szCs w:val="28"/>
          <w:lang w:val="uk-UA"/>
        </w:rPr>
        <w:t xml:space="preserve"> завжди підтримував такий напрям розвитку народної хореографі</w:t>
      </w:r>
      <w:bookmarkStart w:id="121" w:name="OCRUncertain161"/>
      <w:r w:rsidRPr="00A9231D">
        <w:rPr>
          <w:rFonts w:ascii="Times New Roman" w:hAnsi="Times New Roman" w:cs="Times New Roman"/>
          <w:sz w:val="28"/>
          <w:szCs w:val="28"/>
          <w:lang w:val="uk-UA"/>
        </w:rPr>
        <w:t>ї</w:t>
      </w:r>
      <w:bookmarkEnd w:id="121"/>
      <w:r w:rsidRPr="00A9231D">
        <w:rPr>
          <w:rFonts w:ascii="Times New Roman" w:hAnsi="Times New Roman" w:cs="Times New Roman"/>
          <w:sz w:val="28"/>
          <w:szCs w:val="28"/>
          <w:lang w:val="uk-UA"/>
        </w:rPr>
        <w:t>, який передбачав збереження фольклорно-етногра</w:t>
      </w:r>
      <w:r w:rsidRPr="00A9231D">
        <w:rPr>
          <w:rFonts w:ascii="Times New Roman" w:hAnsi="Times New Roman" w:cs="Times New Roman"/>
          <w:sz w:val="28"/>
          <w:szCs w:val="28"/>
          <w:lang w:val="uk-UA"/>
        </w:rPr>
        <w:softHyphen/>
        <w:t xml:space="preserve">фічного оригіналу, захист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незаймано</w:t>
      </w:r>
      <w:bookmarkStart w:id="122" w:name="OCRUncertain162"/>
      <w:r w:rsidRPr="00A9231D">
        <w:rPr>
          <w:rFonts w:ascii="Times New Roman" w:hAnsi="Times New Roman" w:cs="Times New Roman"/>
          <w:sz w:val="28"/>
          <w:szCs w:val="28"/>
          <w:lang w:val="uk-UA"/>
        </w:rPr>
        <w:t>ї</w:t>
      </w:r>
      <w:bookmarkEnd w:id="122"/>
      <w:r w:rsidRPr="00A9231D">
        <w:rPr>
          <w:rFonts w:ascii="Times New Roman" w:hAnsi="Times New Roman" w:cs="Times New Roman"/>
          <w:sz w:val="28"/>
          <w:szCs w:val="28"/>
          <w:lang w:val="uk-UA"/>
        </w:rPr>
        <w:t xml:space="preserve"> чистоти</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укра</w:t>
      </w:r>
      <w:bookmarkStart w:id="123" w:name="OCRUncertain163"/>
      <w:r w:rsidRPr="00A9231D">
        <w:rPr>
          <w:rFonts w:ascii="Times New Roman" w:hAnsi="Times New Roman" w:cs="Times New Roman"/>
          <w:sz w:val="28"/>
          <w:szCs w:val="28"/>
          <w:lang w:val="uk-UA"/>
        </w:rPr>
        <w:t>ї</w:t>
      </w:r>
      <w:bookmarkEnd w:id="123"/>
      <w:r w:rsidRPr="00A9231D">
        <w:rPr>
          <w:rFonts w:ascii="Times New Roman" w:hAnsi="Times New Roman" w:cs="Times New Roman"/>
          <w:sz w:val="28"/>
          <w:szCs w:val="28"/>
          <w:lang w:val="uk-UA"/>
        </w:rPr>
        <w:t>нського танцю від усьо</w:t>
      </w:r>
      <w:r w:rsidRPr="00A9231D">
        <w:rPr>
          <w:rFonts w:ascii="Times New Roman" w:hAnsi="Times New Roman" w:cs="Times New Roman"/>
          <w:sz w:val="28"/>
          <w:szCs w:val="28"/>
          <w:lang w:val="uk-UA"/>
        </w:rPr>
        <w:softHyphen/>
        <w:t>го ш</w:t>
      </w:r>
      <w:bookmarkStart w:id="124" w:name="OCRUncertain164"/>
      <w:r w:rsidRPr="00A9231D">
        <w:rPr>
          <w:rFonts w:ascii="Times New Roman" w:hAnsi="Times New Roman" w:cs="Times New Roman"/>
          <w:sz w:val="28"/>
          <w:szCs w:val="28"/>
          <w:lang w:val="uk-UA"/>
        </w:rPr>
        <w:t>т</w:t>
      </w:r>
      <w:bookmarkEnd w:id="124"/>
      <w:r w:rsidRPr="00A9231D">
        <w:rPr>
          <w:rFonts w:ascii="Times New Roman" w:hAnsi="Times New Roman" w:cs="Times New Roman"/>
          <w:sz w:val="28"/>
          <w:szCs w:val="28"/>
          <w:lang w:val="uk-UA"/>
        </w:rPr>
        <w:t xml:space="preserve">учного, наносного, що могло б його спотворити. Він уважав, що на сцену повинні виноситись рухи і танці </w:t>
      </w:r>
      <w:bookmarkStart w:id="125" w:name="OCRUncertain166"/>
      <w:r w:rsidRPr="00A9231D">
        <w:rPr>
          <w:rFonts w:ascii="Times New Roman" w:hAnsi="Times New Roman" w:cs="Times New Roman"/>
          <w:sz w:val="28"/>
          <w:szCs w:val="28"/>
          <w:lang w:val="uk-UA"/>
        </w:rPr>
        <w:t>у</w:t>
      </w:r>
      <w:bookmarkEnd w:id="125"/>
      <w:r w:rsidRPr="00A9231D">
        <w:rPr>
          <w:rFonts w:ascii="Times New Roman" w:hAnsi="Times New Roman" w:cs="Times New Roman"/>
          <w:sz w:val="28"/>
          <w:szCs w:val="28"/>
          <w:lang w:val="uk-UA"/>
        </w:rPr>
        <w:t xml:space="preserve"> тому вигляді</w:t>
      </w:r>
      <w:bookmarkStart w:id="126" w:name="OCRUncertain167"/>
      <w:r w:rsidRPr="00A9231D">
        <w:rPr>
          <w:rFonts w:ascii="Times New Roman" w:hAnsi="Times New Roman" w:cs="Times New Roman"/>
          <w:sz w:val="28"/>
          <w:szCs w:val="28"/>
          <w:lang w:val="uk-UA"/>
        </w:rPr>
        <w:t>,</w:t>
      </w:r>
      <w:bookmarkEnd w:id="126"/>
      <w:r w:rsidRPr="00A9231D">
        <w:rPr>
          <w:rFonts w:ascii="Times New Roman" w:hAnsi="Times New Roman" w:cs="Times New Roman"/>
          <w:sz w:val="28"/>
          <w:szCs w:val="28"/>
          <w:lang w:val="uk-UA"/>
        </w:rPr>
        <w:t xml:space="preserve"> в яко</w:t>
      </w:r>
      <w:r w:rsidRPr="00A9231D">
        <w:rPr>
          <w:rFonts w:ascii="Times New Roman" w:hAnsi="Times New Roman" w:cs="Times New Roman"/>
          <w:sz w:val="28"/>
          <w:szCs w:val="28"/>
          <w:lang w:val="uk-UA"/>
        </w:rPr>
        <w:softHyphen/>
        <w:t>му їх створив народ, а далі на їх основі й у тому ж ключі стилізу</w:t>
      </w:r>
      <w:r w:rsidRPr="00A9231D">
        <w:rPr>
          <w:rFonts w:ascii="Times New Roman" w:hAnsi="Times New Roman" w:cs="Times New Roman"/>
          <w:sz w:val="28"/>
          <w:szCs w:val="28"/>
          <w:lang w:val="uk-UA"/>
        </w:rPr>
        <w:softHyphen/>
        <w:t>ватись нові танцювально-сценічні варіанти.</w:t>
      </w:r>
      <w:r w:rsidRPr="00A9231D">
        <w:rPr>
          <w:rFonts w:ascii="Times New Roman" w:hAnsi="Times New Roman" w:cs="Times New Roman"/>
          <w:sz w:val="28"/>
          <w:szCs w:val="28"/>
        </w:rPr>
        <w:t xml:space="preserve"> </w:t>
      </w:r>
      <w:r w:rsidRPr="00A9231D">
        <w:rPr>
          <w:rFonts w:ascii="Times New Roman" w:hAnsi="Times New Roman" w:cs="Times New Roman"/>
          <w:sz w:val="28"/>
          <w:szCs w:val="28"/>
          <w:lang w:val="uk-UA"/>
        </w:rPr>
        <w:t>У період музично-теат</w:t>
      </w:r>
      <w:r w:rsidRPr="00A9231D">
        <w:rPr>
          <w:rFonts w:ascii="Times New Roman" w:hAnsi="Times New Roman" w:cs="Times New Roman"/>
          <w:sz w:val="28"/>
          <w:szCs w:val="28"/>
        </w:rPr>
        <w:softHyphen/>
      </w:r>
      <w:r w:rsidRPr="00A9231D">
        <w:rPr>
          <w:rFonts w:ascii="Times New Roman" w:hAnsi="Times New Roman" w:cs="Times New Roman"/>
          <w:sz w:val="28"/>
          <w:szCs w:val="28"/>
          <w:lang w:val="uk-UA"/>
        </w:rPr>
        <w:t>раль</w:t>
      </w:r>
      <w:r w:rsidRPr="00A9231D">
        <w:rPr>
          <w:rFonts w:ascii="Times New Roman" w:hAnsi="Times New Roman" w:cs="Times New Roman"/>
          <w:sz w:val="28"/>
          <w:szCs w:val="28"/>
        </w:rPr>
        <w:softHyphen/>
      </w:r>
      <w:r w:rsidRPr="00A9231D">
        <w:rPr>
          <w:rFonts w:ascii="Times New Roman" w:hAnsi="Times New Roman" w:cs="Times New Roman"/>
          <w:sz w:val="28"/>
          <w:szCs w:val="28"/>
          <w:lang w:val="uk-UA"/>
        </w:rPr>
        <w:t>но</w:t>
      </w:r>
      <w:bookmarkStart w:id="127" w:name="OCRUncertain168"/>
      <w:r w:rsidRPr="00A9231D">
        <w:rPr>
          <w:rFonts w:ascii="Times New Roman" w:hAnsi="Times New Roman" w:cs="Times New Roman"/>
          <w:sz w:val="28"/>
          <w:szCs w:val="28"/>
          <w:lang w:val="uk-UA"/>
        </w:rPr>
        <w:t>ї</w:t>
      </w:r>
      <w:bookmarkEnd w:id="127"/>
      <w:r w:rsidRPr="00A9231D">
        <w:rPr>
          <w:rFonts w:ascii="Times New Roman" w:hAnsi="Times New Roman" w:cs="Times New Roman"/>
          <w:sz w:val="28"/>
          <w:szCs w:val="28"/>
          <w:lang w:val="uk-UA"/>
        </w:rPr>
        <w:t xml:space="preserve"> діяльності досліджений хореогра</w:t>
      </w:r>
      <w:r w:rsidRPr="00A9231D">
        <w:rPr>
          <w:rFonts w:ascii="Times New Roman" w:hAnsi="Times New Roman" w:cs="Times New Roman"/>
          <w:sz w:val="28"/>
          <w:szCs w:val="28"/>
          <w:lang w:val="uk-UA"/>
        </w:rPr>
        <w:softHyphen/>
        <w:t xml:space="preserve">фічний матеріал </w:t>
      </w:r>
      <w:bookmarkStart w:id="128" w:name="OCRUncertain169"/>
      <w:r w:rsidRPr="00A9231D">
        <w:rPr>
          <w:rFonts w:ascii="Times New Roman" w:hAnsi="Times New Roman" w:cs="Times New Roman"/>
          <w:sz w:val="28"/>
          <w:szCs w:val="28"/>
          <w:lang w:val="uk-UA"/>
        </w:rPr>
        <w:t>В.</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bookmarkStart w:id="129" w:name="OCRUncertain170"/>
      <w:bookmarkEnd w:id="128"/>
      <w:r w:rsidRPr="00A9231D">
        <w:rPr>
          <w:rFonts w:ascii="Times New Roman" w:hAnsi="Times New Roman" w:cs="Times New Roman"/>
          <w:sz w:val="28"/>
          <w:szCs w:val="28"/>
          <w:lang w:val="uk-UA"/>
        </w:rPr>
        <w:t>.</w:t>
      </w:r>
      <w:bookmarkEnd w:id="129"/>
      <w:r w:rsidRPr="00A9231D">
        <w:rPr>
          <w:rFonts w:ascii="Times New Roman" w:hAnsi="Times New Roman" w:cs="Times New Roman"/>
          <w:sz w:val="28"/>
          <w:szCs w:val="28"/>
          <w:lang w:val="uk-UA"/>
        </w:rPr>
        <w:t> Вер</w:t>
      </w:r>
      <w:r w:rsidRPr="00A9231D">
        <w:rPr>
          <w:rFonts w:ascii="Times New Roman" w:hAnsi="Times New Roman" w:cs="Times New Roman"/>
          <w:sz w:val="28"/>
          <w:szCs w:val="28"/>
        </w:rPr>
        <w:softHyphen/>
      </w:r>
      <w:r w:rsidRPr="00A9231D">
        <w:rPr>
          <w:rFonts w:ascii="Times New Roman" w:hAnsi="Times New Roman" w:cs="Times New Roman"/>
          <w:sz w:val="28"/>
          <w:szCs w:val="28"/>
          <w:lang w:val="uk-UA"/>
        </w:rPr>
        <w:t>ховинець застосовував у роботі з театраль</w:t>
      </w:r>
      <w:r w:rsidRPr="00A9231D">
        <w:rPr>
          <w:rFonts w:ascii="Times New Roman" w:hAnsi="Times New Roman" w:cs="Times New Roman"/>
          <w:sz w:val="28"/>
          <w:szCs w:val="28"/>
          <w:lang w:val="uk-UA"/>
        </w:rPr>
        <w:softHyphen/>
        <w:t>ними колективами. Наприклад, у театрі М.</w:t>
      </w:r>
      <w:r w:rsidR="0098089A"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К. Са</w:t>
      </w:r>
      <w:bookmarkStart w:id="130" w:name="OCRUncertain172"/>
      <w:r w:rsidRPr="00A9231D">
        <w:rPr>
          <w:rFonts w:ascii="Times New Roman" w:hAnsi="Times New Roman" w:cs="Times New Roman"/>
          <w:sz w:val="28"/>
          <w:szCs w:val="28"/>
          <w:lang w:val="uk-UA"/>
        </w:rPr>
        <w:softHyphen/>
        <w:t>д</w:t>
      </w:r>
      <w:bookmarkEnd w:id="130"/>
      <w:r w:rsidRPr="00A9231D">
        <w:rPr>
          <w:rFonts w:ascii="Times New Roman" w:hAnsi="Times New Roman" w:cs="Times New Roman"/>
          <w:sz w:val="28"/>
          <w:szCs w:val="28"/>
          <w:lang w:val="uk-UA"/>
        </w:rPr>
        <w:t>овського він поста</w:t>
      </w:r>
      <w:r w:rsidRPr="00A9231D">
        <w:rPr>
          <w:rFonts w:ascii="Times New Roman" w:hAnsi="Times New Roman" w:cs="Times New Roman"/>
          <w:sz w:val="28"/>
          <w:szCs w:val="28"/>
          <w:lang w:val="uk-UA"/>
        </w:rPr>
        <w:softHyphen/>
        <w:t xml:space="preserve">вив танці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Роман</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Гопак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у п’єсі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Пі</w:t>
      </w:r>
      <w:bookmarkStart w:id="131" w:name="OCRUncertain173"/>
      <w:r w:rsidRPr="00A9231D">
        <w:rPr>
          <w:rFonts w:ascii="Times New Roman" w:hAnsi="Times New Roman" w:cs="Times New Roman"/>
          <w:sz w:val="28"/>
          <w:szCs w:val="28"/>
          <w:lang w:val="uk-UA"/>
        </w:rPr>
        <w:t>с</w:t>
      </w:r>
      <w:bookmarkEnd w:id="131"/>
      <w:r w:rsidRPr="00A9231D">
        <w:rPr>
          <w:rFonts w:ascii="Times New Roman" w:hAnsi="Times New Roman" w:cs="Times New Roman"/>
          <w:sz w:val="28"/>
          <w:szCs w:val="28"/>
          <w:lang w:val="uk-UA"/>
        </w:rPr>
        <w:t>ні в лицях</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Два херсон</w:t>
      </w:r>
      <w:r w:rsidRPr="00A9231D">
        <w:rPr>
          <w:rFonts w:ascii="Times New Roman" w:hAnsi="Times New Roman" w:cs="Times New Roman"/>
          <w:sz w:val="28"/>
          <w:szCs w:val="28"/>
          <w:lang w:val="uk-UA"/>
        </w:rPr>
        <w:softHyphen/>
        <w:t>ські та</w:t>
      </w:r>
      <w:bookmarkStart w:id="132" w:name="OCRUncertain174"/>
      <w:r w:rsidRPr="00A9231D">
        <w:rPr>
          <w:rFonts w:ascii="Times New Roman" w:hAnsi="Times New Roman" w:cs="Times New Roman"/>
          <w:sz w:val="28"/>
          <w:szCs w:val="28"/>
          <w:lang w:val="uk-UA"/>
        </w:rPr>
        <w:t>н</w:t>
      </w:r>
      <w:bookmarkEnd w:id="132"/>
      <w:r w:rsidRPr="00A9231D">
        <w:rPr>
          <w:rFonts w:ascii="Times New Roman" w:hAnsi="Times New Roman" w:cs="Times New Roman"/>
          <w:sz w:val="28"/>
          <w:szCs w:val="28"/>
          <w:lang w:val="uk-UA"/>
        </w:rPr>
        <w:t>ці</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 у п’єсах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 xml:space="preserve">Зальоти </w:t>
      </w:r>
      <w:bookmarkStart w:id="133" w:name="OCRUncertain175"/>
      <w:r w:rsidRPr="00A9231D">
        <w:rPr>
          <w:rFonts w:ascii="Times New Roman" w:hAnsi="Times New Roman" w:cs="Times New Roman"/>
          <w:sz w:val="28"/>
          <w:szCs w:val="28"/>
          <w:lang w:val="uk-UA"/>
        </w:rPr>
        <w:t>с</w:t>
      </w:r>
      <w:bookmarkEnd w:id="133"/>
      <w:r w:rsidRPr="00A9231D">
        <w:rPr>
          <w:rFonts w:ascii="Times New Roman" w:hAnsi="Times New Roman" w:cs="Times New Roman"/>
          <w:sz w:val="28"/>
          <w:szCs w:val="28"/>
          <w:lang w:val="uk-UA"/>
        </w:rPr>
        <w:t xml:space="preserve">оцького </w:t>
      </w:r>
      <w:bookmarkStart w:id="134" w:name="OCRUncertain176"/>
      <w:r w:rsidRPr="00A9231D">
        <w:rPr>
          <w:rFonts w:ascii="Times New Roman" w:hAnsi="Times New Roman" w:cs="Times New Roman"/>
          <w:sz w:val="28"/>
          <w:szCs w:val="28"/>
          <w:lang w:val="uk-UA"/>
        </w:rPr>
        <w:t>Мусія</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w:t>
      </w:r>
      <w:bookmarkEnd w:id="134"/>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Катерина</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гу</w:t>
      </w:r>
      <w:r w:rsidRPr="00A9231D">
        <w:rPr>
          <w:rFonts w:ascii="Times New Roman" w:hAnsi="Times New Roman" w:cs="Times New Roman"/>
          <w:sz w:val="28"/>
          <w:szCs w:val="28"/>
          <w:lang w:val="uk-UA"/>
        </w:rPr>
        <w:softHyphen/>
        <w:t xml:space="preserve">цульський танець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Аркан</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 в опері </w:t>
      </w:r>
      <w:bookmarkStart w:id="135" w:name="OCRUncertain177"/>
      <w:r w:rsidRPr="00A9231D">
        <w:rPr>
          <w:rFonts w:ascii="Times New Roman" w:hAnsi="Times New Roman" w:cs="Times New Roman"/>
          <w:sz w:val="28"/>
          <w:szCs w:val="28"/>
          <w:lang w:val="uk-UA"/>
        </w:rPr>
        <w:t>С. Монюшка</w:t>
      </w:r>
      <w:bookmarkEnd w:id="135"/>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Галька</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здійснював інші хореографічні по</w:t>
      </w:r>
      <w:bookmarkStart w:id="136" w:name="OCRUncertain178"/>
      <w:r w:rsidRPr="00A9231D">
        <w:rPr>
          <w:rFonts w:ascii="Times New Roman" w:hAnsi="Times New Roman" w:cs="Times New Roman"/>
          <w:sz w:val="28"/>
          <w:szCs w:val="28"/>
          <w:lang w:val="uk-UA"/>
        </w:rPr>
        <w:t>с</w:t>
      </w:r>
      <w:bookmarkEnd w:id="136"/>
      <w:r w:rsidRPr="00A9231D">
        <w:rPr>
          <w:rFonts w:ascii="Times New Roman" w:hAnsi="Times New Roman" w:cs="Times New Roman"/>
          <w:sz w:val="28"/>
          <w:szCs w:val="28"/>
          <w:lang w:val="uk-UA"/>
        </w:rPr>
        <w:t xml:space="preserve">тановки. На сцені театру </w:t>
      </w:r>
      <w:bookmarkStart w:id="137" w:name="OCRUncertain179"/>
      <w:r w:rsidRPr="00A9231D">
        <w:rPr>
          <w:rFonts w:ascii="Times New Roman" w:hAnsi="Times New Roman" w:cs="Times New Roman"/>
          <w:sz w:val="28"/>
          <w:szCs w:val="28"/>
          <w:lang w:val="uk-UA"/>
        </w:rPr>
        <w:t xml:space="preserve">М.К. Садовського </w:t>
      </w:r>
      <w:bookmarkEnd w:id="137"/>
      <w:r w:rsidRPr="00A9231D">
        <w:rPr>
          <w:rFonts w:ascii="Times New Roman" w:hAnsi="Times New Roman" w:cs="Times New Roman"/>
          <w:sz w:val="28"/>
          <w:szCs w:val="28"/>
          <w:lang w:val="uk-UA"/>
        </w:rPr>
        <w:t>педагог влаштовував хореогр</w:t>
      </w:r>
      <w:bookmarkStart w:id="138" w:name="OCRUncertain180"/>
      <w:r w:rsidRPr="00A9231D">
        <w:rPr>
          <w:rFonts w:ascii="Times New Roman" w:hAnsi="Times New Roman" w:cs="Times New Roman"/>
          <w:sz w:val="28"/>
          <w:szCs w:val="28"/>
          <w:lang w:val="uk-UA"/>
        </w:rPr>
        <w:t>аф</w:t>
      </w:r>
      <w:bookmarkEnd w:id="138"/>
      <w:r w:rsidRPr="00A9231D">
        <w:rPr>
          <w:rFonts w:ascii="Times New Roman" w:hAnsi="Times New Roman" w:cs="Times New Roman"/>
          <w:sz w:val="28"/>
          <w:szCs w:val="28"/>
          <w:lang w:val="uk-UA"/>
        </w:rPr>
        <w:t>ічн</w:t>
      </w:r>
      <w:bookmarkStart w:id="139" w:name="OCRUncertain181"/>
      <w:r w:rsidRPr="00A9231D">
        <w:rPr>
          <w:rFonts w:ascii="Times New Roman" w:hAnsi="Times New Roman" w:cs="Times New Roman"/>
          <w:sz w:val="28"/>
          <w:szCs w:val="28"/>
          <w:lang w:val="uk-UA"/>
        </w:rPr>
        <w:t>і вечори очолюваного ним молодіж</w:t>
      </w:r>
      <w:bookmarkEnd w:id="139"/>
      <w:r w:rsidRPr="00A9231D">
        <w:rPr>
          <w:rFonts w:ascii="Times New Roman" w:hAnsi="Times New Roman" w:cs="Times New Roman"/>
          <w:sz w:val="28"/>
          <w:szCs w:val="28"/>
          <w:lang w:val="uk-UA"/>
        </w:rPr>
        <w:t xml:space="preserve">ного танцювального </w:t>
      </w:r>
      <w:bookmarkStart w:id="140" w:name="OCRUncertain182"/>
      <w:r w:rsidRPr="00A9231D">
        <w:rPr>
          <w:rFonts w:ascii="Times New Roman" w:hAnsi="Times New Roman" w:cs="Times New Roman"/>
          <w:sz w:val="28"/>
          <w:szCs w:val="28"/>
          <w:lang w:val="uk-UA"/>
        </w:rPr>
        <w:t>колектива.</w:t>
      </w:r>
      <w:bookmarkEnd w:id="140"/>
      <w:r w:rsidRPr="00A9231D">
        <w:rPr>
          <w:rFonts w:ascii="Times New Roman" w:hAnsi="Times New Roman" w:cs="Times New Roman"/>
          <w:sz w:val="28"/>
          <w:szCs w:val="28"/>
          <w:lang w:val="uk-UA"/>
        </w:rPr>
        <w:t xml:space="preserve"> З цього приводу він писав: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Я зіб</w:t>
      </w:r>
      <w:r w:rsidRPr="00A9231D">
        <w:rPr>
          <w:rFonts w:ascii="Times New Roman" w:hAnsi="Times New Roman" w:cs="Times New Roman"/>
          <w:i/>
          <w:sz w:val="28"/>
          <w:szCs w:val="28"/>
          <w:lang w:val="uk-UA"/>
        </w:rPr>
        <w:softHyphen/>
        <w:t xml:space="preserve">рав гурток молоді і почав з ними </w:t>
      </w:r>
      <w:bookmarkStart w:id="141" w:name="OCRUncertain183"/>
      <w:r w:rsidRPr="00A9231D">
        <w:rPr>
          <w:rFonts w:ascii="Times New Roman" w:hAnsi="Times New Roman" w:cs="Times New Roman"/>
          <w:i/>
          <w:sz w:val="28"/>
          <w:szCs w:val="28"/>
          <w:lang w:val="uk-UA"/>
        </w:rPr>
        <w:t>вивчати</w:t>
      </w:r>
      <w:bookmarkEnd w:id="141"/>
      <w:r w:rsidRPr="00A9231D">
        <w:rPr>
          <w:rFonts w:ascii="Times New Roman" w:hAnsi="Times New Roman" w:cs="Times New Roman"/>
          <w:i/>
          <w:sz w:val="28"/>
          <w:szCs w:val="28"/>
          <w:lang w:val="uk-UA"/>
        </w:rPr>
        <w:t xml:space="preserve"> український танець. Че</w:t>
      </w:r>
      <w:r w:rsidRPr="00A9231D">
        <w:rPr>
          <w:rFonts w:ascii="Times New Roman" w:hAnsi="Times New Roman" w:cs="Times New Roman"/>
          <w:i/>
          <w:sz w:val="28"/>
          <w:szCs w:val="28"/>
          <w:lang w:val="uk-UA"/>
        </w:rPr>
        <w:softHyphen/>
        <w:t xml:space="preserve">рез якийсь час цей колектив виступив у клубі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Род</w:t>
      </w:r>
      <w:bookmarkStart w:id="142" w:name="OCRUncertain185"/>
      <w:r w:rsidRPr="00A9231D">
        <w:rPr>
          <w:rFonts w:ascii="Times New Roman" w:hAnsi="Times New Roman" w:cs="Times New Roman"/>
          <w:i/>
          <w:sz w:val="28"/>
          <w:szCs w:val="28"/>
          <w:lang w:val="uk-UA"/>
        </w:rPr>
        <w:t>и</w:t>
      </w:r>
      <w:bookmarkEnd w:id="142"/>
      <w:r w:rsidRPr="00A9231D">
        <w:rPr>
          <w:rFonts w:ascii="Times New Roman" w:hAnsi="Times New Roman" w:cs="Times New Roman"/>
          <w:i/>
          <w:sz w:val="28"/>
          <w:szCs w:val="28"/>
          <w:lang w:val="uk-UA"/>
        </w:rPr>
        <w:t>на</w:t>
      </w:r>
      <w:r w:rsidRPr="00A9231D">
        <w:rPr>
          <w:rFonts w:ascii="Times New Roman" w:hAnsi="Times New Roman" w:cs="Times New Roman"/>
          <w:i/>
          <w:sz w:val="28"/>
          <w:szCs w:val="28"/>
          <w:lang w:val="uk-UA"/>
        </w:rPr>
        <w:sym w:font="Times New Roman" w:char="00BB"/>
      </w:r>
      <w:r w:rsidRPr="00A9231D">
        <w:rPr>
          <w:rFonts w:ascii="Times New Roman" w:hAnsi="Times New Roman" w:cs="Times New Roman"/>
          <w:i/>
          <w:sz w:val="28"/>
          <w:szCs w:val="28"/>
          <w:lang w:val="uk-UA"/>
        </w:rPr>
        <w:t xml:space="preserve">, де були виконані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Аркан</w:t>
      </w:r>
      <w:r w:rsidRPr="00A9231D">
        <w:rPr>
          <w:rFonts w:ascii="Times New Roman" w:hAnsi="Times New Roman" w:cs="Times New Roman"/>
          <w:i/>
          <w:sz w:val="28"/>
          <w:szCs w:val="28"/>
          <w:lang w:val="uk-UA"/>
        </w:rPr>
        <w:sym w:font="Times New Roman" w:char="00BB"/>
      </w:r>
      <w:r w:rsidRPr="00A9231D">
        <w:rPr>
          <w:rFonts w:ascii="Times New Roman" w:hAnsi="Times New Roman" w:cs="Times New Roman"/>
          <w:i/>
          <w:sz w:val="28"/>
          <w:szCs w:val="28"/>
          <w:lang w:val="uk-UA"/>
        </w:rPr>
        <w:t xml:space="preserve">,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Гопак</w:t>
      </w:r>
      <w:r w:rsidRPr="00A9231D">
        <w:rPr>
          <w:rFonts w:ascii="Times New Roman" w:hAnsi="Times New Roman" w:cs="Times New Roman"/>
          <w:i/>
          <w:sz w:val="28"/>
          <w:szCs w:val="28"/>
          <w:lang w:val="uk-UA"/>
        </w:rPr>
        <w:sym w:font="Times New Roman" w:char="00BB"/>
      </w:r>
      <w:r w:rsidRPr="00A9231D">
        <w:rPr>
          <w:rFonts w:ascii="Times New Roman" w:hAnsi="Times New Roman" w:cs="Times New Roman"/>
          <w:i/>
          <w:sz w:val="28"/>
          <w:szCs w:val="28"/>
          <w:lang w:val="uk-UA"/>
        </w:rPr>
        <w:t xml:space="preserve">,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Роман</w:t>
      </w:r>
      <w:r w:rsidRPr="00A9231D">
        <w:rPr>
          <w:rFonts w:ascii="Times New Roman" w:hAnsi="Times New Roman" w:cs="Times New Roman"/>
          <w:i/>
          <w:sz w:val="28"/>
          <w:szCs w:val="28"/>
          <w:lang w:val="uk-UA"/>
        </w:rPr>
        <w:sym w:font="Times New Roman" w:char="00BB"/>
      </w:r>
      <w:r w:rsidRPr="00A9231D">
        <w:rPr>
          <w:rFonts w:ascii="Times New Roman" w:hAnsi="Times New Roman" w:cs="Times New Roman"/>
          <w:i/>
          <w:sz w:val="28"/>
          <w:szCs w:val="28"/>
          <w:lang w:val="uk-UA"/>
        </w:rPr>
        <w:t>. З тим гуртком мені доводило</w:t>
      </w:r>
      <w:r w:rsidRPr="00A9231D">
        <w:rPr>
          <w:rFonts w:ascii="Times New Roman" w:hAnsi="Times New Roman" w:cs="Times New Roman"/>
          <w:i/>
          <w:sz w:val="28"/>
          <w:szCs w:val="28"/>
          <w:lang w:val="uk-UA"/>
        </w:rPr>
        <w:softHyphen/>
        <w:t xml:space="preserve">ся не раз виступати на сцені театру </w:t>
      </w:r>
      <w:bookmarkStart w:id="143" w:name="OCRUncertain189"/>
      <w:r w:rsidRPr="00A9231D">
        <w:rPr>
          <w:rFonts w:ascii="Times New Roman" w:hAnsi="Times New Roman" w:cs="Times New Roman"/>
          <w:i/>
          <w:sz w:val="28"/>
          <w:szCs w:val="28"/>
          <w:lang w:val="uk-UA"/>
        </w:rPr>
        <w:t>Садовського</w:t>
      </w:r>
      <w:bookmarkEnd w:id="143"/>
      <w:r w:rsidRPr="00A9231D">
        <w:rPr>
          <w:rFonts w:ascii="Times New Roman" w:hAnsi="Times New Roman" w:cs="Times New Roman"/>
          <w:i/>
          <w:sz w:val="28"/>
          <w:szCs w:val="28"/>
          <w:lang w:val="uk-UA"/>
        </w:rPr>
        <w:t xml:space="preserve"> в опері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Галька</w:t>
      </w:r>
      <w:bookmarkStart w:id="144" w:name="OCRUncertain190"/>
      <w:r w:rsidRPr="00A9231D">
        <w:rPr>
          <w:rFonts w:ascii="Times New Roman" w:hAnsi="Times New Roman" w:cs="Times New Roman"/>
          <w:i/>
          <w:sz w:val="28"/>
          <w:szCs w:val="28"/>
          <w:lang w:val="uk-UA"/>
        </w:rPr>
        <w:sym w:font="Times New Roman" w:char="00BB"/>
      </w:r>
      <w:r w:rsidRPr="00A9231D">
        <w:rPr>
          <w:rFonts w:ascii="Times New Roman" w:hAnsi="Times New Roman" w:cs="Times New Roman"/>
          <w:i/>
          <w:sz w:val="28"/>
          <w:szCs w:val="28"/>
          <w:lang w:val="uk-UA"/>
        </w:rPr>
        <w:t xml:space="preserve"> </w:t>
      </w:r>
      <w:bookmarkEnd w:id="144"/>
      <w:r w:rsidRPr="00A9231D">
        <w:rPr>
          <w:rFonts w:ascii="Times New Roman" w:hAnsi="Times New Roman" w:cs="Times New Roman"/>
          <w:i/>
          <w:sz w:val="28"/>
          <w:szCs w:val="28"/>
          <w:lang w:val="uk-UA"/>
        </w:rPr>
        <w:t>та в інших на</w:t>
      </w:r>
      <w:bookmarkStart w:id="145" w:name="OCRUncertain191"/>
      <w:r w:rsidRPr="00A9231D">
        <w:rPr>
          <w:rFonts w:ascii="Times New Roman" w:hAnsi="Times New Roman" w:cs="Times New Roman"/>
          <w:i/>
          <w:sz w:val="28"/>
          <w:szCs w:val="28"/>
          <w:lang w:val="uk-UA"/>
        </w:rPr>
        <w:t>родних п’</w:t>
      </w:r>
      <w:bookmarkEnd w:id="145"/>
      <w:r w:rsidRPr="00A9231D">
        <w:rPr>
          <w:rFonts w:ascii="Times New Roman" w:hAnsi="Times New Roman" w:cs="Times New Roman"/>
          <w:i/>
          <w:sz w:val="28"/>
          <w:szCs w:val="28"/>
          <w:lang w:val="uk-UA"/>
        </w:rPr>
        <w:t>єсах</w:t>
      </w:r>
      <w:r w:rsidRPr="00A9231D">
        <w:rPr>
          <w:rFonts w:ascii="Times New Roman" w:hAnsi="Times New Roman" w:cs="Times New Roman"/>
          <w:i/>
          <w:sz w:val="28"/>
          <w:szCs w:val="28"/>
          <w:lang w:val="uk-UA"/>
        </w:rPr>
        <w:sym w:font="Times New Roman" w:char="00BB"/>
      </w:r>
      <w:r w:rsidR="003020F9" w:rsidRPr="00A9231D">
        <w:rPr>
          <w:rFonts w:ascii="Times New Roman" w:hAnsi="Times New Roman" w:cs="Times New Roman"/>
          <w:sz w:val="28"/>
          <w:szCs w:val="28"/>
          <w:lang w:val="uk-UA"/>
        </w:rPr>
        <w:t xml:space="preserve"> [</w:t>
      </w:r>
      <w:r w:rsidR="00AD579E"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 с. 126].</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Тривалий час </w:t>
      </w:r>
      <w:bookmarkStart w:id="146" w:name="OCRUncertain192"/>
      <w:r w:rsidRPr="00A9231D">
        <w:rPr>
          <w:rFonts w:ascii="Times New Roman" w:hAnsi="Times New Roman" w:cs="Times New Roman"/>
          <w:sz w:val="28"/>
          <w:szCs w:val="28"/>
          <w:lang w:val="uk-UA"/>
        </w:rPr>
        <w:t>В.М. Верховинець</w:t>
      </w:r>
      <w:bookmarkEnd w:id="146"/>
      <w:r w:rsidRPr="00A9231D">
        <w:rPr>
          <w:rFonts w:ascii="Times New Roman" w:hAnsi="Times New Roman" w:cs="Times New Roman"/>
          <w:sz w:val="28"/>
          <w:szCs w:val="28"/>
          <w:lang w:val="uk-UA"/>
        </w:rPr>
        <w:t xml:space="preserve"> викладав українські народні </w:t>
      </w:r>
      <w:bookmarkStart w:id="147" w:name="OCRUncertain193"/>
      <w:r w:rsidRPr="00A9231D">
        <w:rPr>
          <w:rFonts w:ascii="Times New Roman" w:hAnsi="Times New Roman" w:cs="Times New Roman"/>
          <w:sz w:val="28"/>
          <w:szCs w:val="28"/>
          <w:lang w:val="uk-UA"/>
        </w:rPr>
        <w:t>та</w:t>
      </w:r>
      <w:bookmarkEnd w:id="147"/>
      <w:r w:rsidRPr="00A9231D">
        <w:rPr>
          <w:rFonts w:ascii="Times New Roman" w:hAnsi="Times New Roman" w:cs="Times New Roman"/>
          <w:sz w:val="28"/>
          <w:szCs w:val="28"/>
          <w:lang w:val="uk-UA"/>
        </w:rPr>
        <w:t>нці у труд</w:t>
      </w:r>
      <w:r w:rsidRPr="00A9231D">
        <w:rPr>
          <w:rFonts w:ascii="Times New Roman" w:hAnsi="Times New Roman" w:cs="Times New Roman"/>
          <w:sz w:val="28"/>
          <w:szCs w:val="28"/>
          <w:lang w:val="uk-UA"/>
        </w:rPr>
        <w:softHyphen/>
        <w:t>школі ім. І. Котляревського в Полтаві (1920 – 1932). Елемен</w:t>
      </w:r>
      <w:r w:rsidRPr="00A9231D">
        <w:rPr>
          <w:rFonts w:ascii="Times New Roman" w:hAnsi="Times New Roman" w:cs="Times New Roman"/>
          <w:sz w:val="28"/>
          <w:szCs w:val="28"/>
          <w:lang w:val="uk-UA"/>
        </w:rPr>
        <w:softHyphen/>
        <w:t xml:space="preserve">ти хореографії він використовував, викладаючи спецкурс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Дитячі іг</w:t>
      </w:r>
      <w:r w:rsidRPr="00A9231D">
        <w:rPr>
          <w:rFonts w:ascii="Times New Roman" w:hAnsi="Times New Roman" w:cs="Times New Roman"/>
          <w:sz w:val="28"/>
          <w:szCs w:val="28"/>
          <w:lang w:val="uk-UA"/>
        </w:rPr>
        <w:softHyphen/>
        <w:t>ри</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у Київському педагогічному інституті (1919 – 1920) , Полтавському інституті народної </w:t>
      </w:r>
      <w:bookmarkStart w:id="148" w:name="OCRUncertain195"/>
      <w:r w:rsidRPr="00A9231D">
        <w:rPr>
          <w:rFonts w:ascii="Times New Roman" w:hAnsi="Times New Roman" w:cs="Times New Roman"/>
          <w:sz w:val="28"/>
          <w:szCs w:val="28"/>
          <w:lang w:val="uk-UA"/>
        </w:rPr>
        <w:t>освіти (1920 – 1932)</w:t>
      </w:r>
      <w:bookmarkEnd w:id="148"/>
      <w:r w:rsidRPr="00A9231D">
        <w:rPr>
          <w:rFonts w:ascii="Times New Roman" w:hAnsi="Times New Roman" w:cs="Times New Roman"/>
          <w:sz w:val="28"/>
          <w:szCs w:val="28"/>
          <w:lang w:val="uk-UA"/>
        </w:rPr>
        <w:t>, Харківському музично-драма</w:t>
      </w:r>
      <w:bookmarkStart w:id="149" w:name="OCRUncertain196"/>
      <w:r w:rsidRPr="00A9231D">
        <w:rPr>
          <w:rFonts w:ascii="Times New Roman" w:hAnsi="Times New Roman" w:cs="Times New Roman"/>
          <w:sz w:val="28"/>
          <w:szCs w:val="28"/>
          <w:lang w:val="uk-UA"/>
        </w:rPr>
        <w:softHyphen/>
      </w:r>
      <w:bookmarkEnd w:id="149"/>
      <w:r w:rsidRPr="00A9231D">
        <w:rPr>
          <w:rFonts w:ascii="Times New Roman" w:hAnsi="Times New Roman" w:cs="Times New Roman"/>
          <w:sz w:val="28"/>
          <w:szCs w:val="28"/>
          <w:lang w:val="uk-UA"/>
        </w:rPr>
        <w:t>тичному інституті (1927 – 1928). У 1929 році Василь Миколайович пра</w:t>
      </w:r>
      <w:bookmarkStart w:id="150" w:name="OCRUncertain197"/>
      <w:r w:rsidRPr="00A9231D">
        <w:rPr>
          <w:rFonts w:ascii="Times New Roman" w:hAnsi="Times New Roman" w:cs="Times New Roman"/>
          <w:sz w:val="28"/>
          <w:szCs w:val="28"/>
          <w:lang w:val="uk-UA"/>
        </w:rPr>
        <w:softHyphen/>
      </w:r>
      <w:bookmarkEnd w:id="150"/>
      <w:r w:rsidRPr="00A9231D">
        <w:rPr>
          <w:rFonts w:ascii="Times New Roman" w:hAnsi="Times New Roman" w:cs="Times New Roman"/>
          <w:sz w:val="28"/>
          <w:szCs w:val="28"/>
          <w:lang w:val="uk-UA"/>
        </w:rPr>
        <w:t xml:space="preserve">цював </w:t>
      </w:r>
      <w:r w:rsidRPr="00A9231D">
        <w:rPr>
          <w:rFonts w:ascii="Times New Roman" w:hAnsi="Times New Roman" w:cs="Times New Roman"/>
          <w:sz w:val="28"/>
          <w:szCs w:val="28"/>
          <w:lang w:val="uk-UA"/>
        </w:rPr>
        <w:lastRenderedPageBreak/>
        <w:t xml:space="preserve">балетмейстером Харківського театру музичної комедії. </w:t>
      </w:r>
      <w:bookmarkStart w:id="151" w:name="OCRUncertain198"/>
      <w:r w:rsidRPr="00A9231D">
        <w:rPr>
          <w:rFonts w:ascii="Times New Roman" w:hAnsi="Times New Roman" w:cs="Times New Roman"/>
          <w:sz w:val="28"/>
          <w:szCs w:val="28"/>
          <w:lang w:val="uk-UA"/>
        </w:rPr>
        <w:t>Поставлені</w:t>
      </w:r>
      <w:bookmarkEnd w:id="151"/>
      <w:r w:rsidRPr="00A9231D">
        <w:rPr>
          <w:rFonts w:ascii="Times New Roman" w:hAnsi="Times New Roman" w:cs="Times New Roman"/>
          <w:sz w:val="28"/>
          <w:szCs w:val="28"/>
          <w:lang w:val="uk-UA"/>
        </w:rPr>
        <w:t xml:space="preserve"> ним україн</w:t>
      </w:r>
      <w:bookmarkStart w:id="152" w:name="OCRUncertain199"/>
      <w:r w:rsidRPr="00A9231D">
        <w:rPr>
          <w:rFonts w:ascii="Times New Roman" w:hAnsi="Times New Roman" w:cs="Times New Roman"/>
          <w:sz w:val="28"/>
          <w:szCs w:val="28"/>
          <w:lang w:val="uk-UA"/>
        </w:rPr>
        <w:t>с</w:t>
      </w:r>
      <w:bookmarkEnd w:id="152"/>
      <w:r w:rsidRPr="00A9231D">
        <w:rPr>
          <w:rFonts w:ascii="Times New Roman" w:hAnsi="Times New Roman" w:cs="Times New Roman"/>
          <w:sz w:val="28"/>
          <w:szCs w:val="28"/>
          <w:lang w:val="uk-UA"/>
        </w:rPr>
        <w:t xml:space="preserve">ькі </w:t>
      </w:r>
      <w:bookmarkStart w:id="153" w:name="OCRUncertain200"/>
      <w:r w:rsidRPr="00A9231D">
        <w:rPr>
          <w:rFonts w:ascii="Times New Roman" w:hAnsi="Times New Roman" w:cs="Times New Roman"/>
          <w:sz w:val="28"/>
          <w:szCs w:val="28"/>
          <w:lang w:val="uk-UA"/>
        </w:rPr>
        <w:t>народні</w:t>
      </w:r>
      <w:bookmarkEnd w:id="153"/>
      <w:r w:rsidRPr="00A9231D">
        <w:rPr>
          <w:rFonts w:ascii="Times New Roman" w:hAnsi="Times New Roman" w:cs="Times New Roman"/>
          <w:sz w:val="28"/>
          <w:szCs w:val="28"/>
          <w:lang w:val="uk-UA"/>
        </w:rPr>
        <w:t xml:space="preserve"> </w:t>
      </w:r>
      <w:bookmarkStart w:id="154" w:name="OCRUncertain201"/>
      <w:r w:rsidRPr="00A9231D">
        <w:rPr>
          <w:rFonts w:ascii="Times New Roman" w:hAnsi="Times New Roman" w:cs="Times New Roman"/>
          <w:sz w:val="28"/>
          <w:szCs w:val="28"/>
          <w:lang w:val="uk-UA"/>
        </w:rPr>
        <w:t>танці</w:t>
      </w:r>
      <w:bookmarkEnd w:id="154"/>
      <w:r w:rsidRPr="00A9231D">
        <w:rPr>
          <w:rFonts w:ascii="Times New Roman" w:hAnsi="Times New Roman" w:cs="Times New Roman"/>
          <w:sz w:val="28"/>
          <w:szCs w:val="28"/>
          <w:lang w:val="uk-UA"/>
        </w:rPr>
        <w:t xml:space="preserve"> надавали с</w:t>
      </w:r>
      <w:bookmarkStart w:id="155" w:name="OCRUncertain202"/>
      <w:r w:rsidRPr="00A9231D">
        <w:rPr>
          <w:rFonts w:ascii="Times New Roman" w:hAnsi="Times New Roman" w:cs="Times New Roman"/>
          <w:sz w:val="28"/>
          <w:szCs w:val="28"/>
          <w:lang w:val="uk-UA"/>
        </w:rPr>
        <w:t>п</w:t>
      </w:r>
      <w:bookmarkEnd w:id="155"/>
      <w:r w:rsidRPr="00A9231D">
        <w:rPr>
          <w:rFonts w:ascii="Times New Roman" w:hAnsi="Times New Roman" w:cs="Times New Roman"/>
          <w:sz w:val="28"/>
          <w:szCs w:val="28"/>
          <w:lang w:val="uk-UA"/>
        </w:rPr>
        <w:t xml:space="preserve">ектаклям яскравого національного колориту, збагачували їх художній </w:t>
      </w:r>
      <w:bookmarkStart w:id="156" w:name="OCRUncertain203"/>
      <w:r w:rsidRPr="00A9231D">
        <w:rPr>
          <w:rFonts w:ascii="Times New Roman" w:hAnsi="Times New Roman" w:cs="Times New Roman"/>
          <w:sz w:val="28"/>
          <w:szCs w:val="28"/>
          <w:lang w:val="uk-UA"/>
        </w:rPr>
        <w:t>з</w:t>
      </w:r>
      <w:bookmarkEnd w:id="156"/>
      <w:r w:rsidRPr="00A9231D">
        <w:rPr>
          <w:rFonts w:ascii="Times New Roman" w:hAnsi="Times New Roman" w:cs="Times New Roman"/>
          <w:sz w:val="28"/>
          <w:szCs w:val="28"/>
          <w:lang w:val="uk-UA"/>
        </w:rPr>
        <w:t>міст. Працюючи з учнівськ</w:t>
      </w:r>
      <w:bookmarkStart w:id="157" w:name="OCRUncertain204"/>
      <w:r w:rsidRPr="00A9231D">
        <w:rPr>
          <w:rFonts w:ascii="Times New Roman" w:hAnsi="Times New Roman" w:cs="Times New Roman"/>
          <w:sz w:val="28"/>
          <w:szCs w:val="28"/>
          <w:lang w:val="uk-UA"/>
        </w:rPr>
        <w:t>и</w:t>
      </w:r>
      <w:bookmarkEnd w:id="157"/>
      <w:r w:rsidRPr="00A9231D">
        <w:rPr>
          <w:rFonts w:ascii="Times New Roman" w:hAnsi="Times New Roman" w:cs="Times New Roman"/>
          <w:sz w:val="28"/>
          <w:szCs w:val="28"/>
          <w:lang w:val="uk-UA"/>
        </w:rPr>
        <w:t>ми, студентськими і м</w:t>
      </w:r>
      <w:bookmarkStart w:id="158" w:name="OCRUncertain205"/>
      <w:r w:rsidRPr="00A9231D">
        <w:rPr>
          <w:rFonts w:ascii="Times New Roman" w:hAnsi="Times New Roman" w:cs="Times New Roman"/>
          <w:sz w:val="28"/>
          <w:szCs w:val="28"/>
          <w:lang w:val="uk-UA"/>
        </w:rPr>
        <w:t>и</w:t>
      </w:r>
      <w:bookmarkEnd w:id="158"/>
      <w:r w:rsidRPr="00A9231D">
        <w:rPr>
          <w:rFonts w:ascii="Times New Roman" w:hAnsi="Times New Roman" w:cs="Times New Roman"/>
          <w:sz w:val="28"/>
          <w:szCs w:val="28"/>
          <w:lang w:val="uk-UA"/>
        </w:rPr>
        <w:t>стецьким</w:t>
      </w:r>
      <w:bookmarkStart w:id="159" w:name="OCRUncertain206"/>
      <w:r w:rsidRPr="00A9231D">
        <w:rPr>
          <w:rFonts w:ascii="Times New Roman" w:hAnsi="Times New Roman" w:cs="Times New Roman"/>
          <w:sz w:val="28"/>
          <w:szCs w:val="28"/>
          <w:lang w:val="uk-UA"/>
        </w:rPr>
        <w:t>и</w:t>
      </w:r>
      <w:bookmarkEnd w:id="159"/>
      <w:r w:rsidRPr="00A9231D">
        <w:rPr>
          <w:rFonts w:ascii="Times New Roman" w:hAnsi="Times New Roman" w:cs="Times New Roman"/>
          <w:sz w:val="28"/>
          <w:szCs w:val="28"/>
          <w:lang w:val="uk-UA"/>
        </w:rPr>
        <w:t xml:space="preserve"> колект</w:t>
      </w:r>
      <w:bookmarkStart w:id="160" w:name="OCRUncertain207"/>
      <w:r w:rsidRPr="00A9231D">
        <w:rPr>
          <w:rFonts w:ascii="Times New Roman" w:hAnsi="Times New Roman" w:cs="Times New Roman"/>
          <w:sz w:val="28"/>
          <w:szCs w:val="28"/>
          <w:lang w:val="uk-UA"/>
        </w:rPr>
        <w:t>и</w:t>
      </w:r>
      <w:bookmarkEnd w:id="160"/>
      <w:r w:rsidRPr="00A9231D">
        <w:rPr>
          <w:rFonts w:ascii="Times New Roman" w:hAnsi="Times New Roman" w:cs="Times New Roman"/>
          <w:sz w:val="28"/>
          <w:szCs w:val="28"/>
          <w:lang w:val="uk-UA"/>
        </w:rPr>
        <w:t xml:space="preserve">вами, педагог прищеплював вихованцям почуття </w:t>
      </w:r>
      <w:bookmarkStart w:id="161" w:name="OCRUncertain208"/>
      <w:r w:rsidRPr="00A9231D">
        <w:rPr>
          <w:rFonts w:ascii="Times New Roman" w:hAnsi="Times New Roman" w:cs="Times New Roman"/>
          <w:sz w:val="28"/>
          <w:szCs w:val="28"/>
          <w:lang w:val="uk-UA"/>
        </w:rPr>
        <w:t>щ</w:t>
      </w:r>
      <w:bookmarkEnd w:id="161"/>
      <w:r w:rsidRPr="00A9231D">
        <w:rPr>
          <w:rFonts w:ascii="Times New Roman" w:hAnsi="Times New Roman" w:cs="Times New Roman"/>
          <w:sz w:val="28"/>
          <w:szCs w:val="28"/>
          <w:lang w:val="uk-UA"/>
        </w:rPr>
        <w:t>ирої любові до украї</w:t>
      </w:r>
      <w:bookmarkStart w:id="162" w:name="OCRUncertain209"/>
      <w:r w:rsidRPr="00A9231D">
        <w:rPr>
          <w:rFonts w:ascii="Times New Roman" w:hAnsi="Times New Roman" w:cs="Times New Roman"/>
          <w:sz w:val="28"/>
          <w:szCs w:val="28"/>
          <w:lang w:val="uk-UA"/>
        </w:rPr>
        <w:t>н</w:t>
      </w:r>
      <w:bookmarkEnd w:id="162"/>
      <w:r w:rsidRPr="00A9231D">
        <w:rPr>
          <w:rFonts w:ascii="Times New Roman" w:hAnsi="Times New Roman" w:cs="Times New Roman"/>
          <w:sz w:val="28"/>
          <w:szCs w:val="28"/>
          <w:lang w:val="uk-UA"/>
        </w:rPr>
        <w:t>ського народ</w:t>
      </w:r>
      <w:r w:rsidRPr="00A9231D">
        <w:rPr>
          <w:rFonts w:ascii="Times New Roman" w:hAnsi="Times New Roman" w:cs="Times New Roman"/>
          <w:sz w:val="28"/>
          <w:szCs w:val="28"/>
          <w:lang w:val="uk-UA"/>
        </w:rPr>
        <w:softHyphen/>
        <w:t>но</w:t>
      </w:r>
      <w:r w:rsidR="002D6A84"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танцювального мистецтва, застосовував та</w:t>
      </w:r>
      <w:bookmarkStart w:id="163" w:name="OCRUncertain210"/>
      <w:r w:rsidRPr="00A9231D">
        <w:rPr>
          <w:rFonts w:ascii="Times New Roman" w:hAnsi="Times New Roman" w:cs="Times New Roman"/>
          <w:sz w:val="28"/>
          <w:szCs w:val="28"/>
          <w:lang w:val="uk-UA"/>
        </w:rPr>
        <w:t>н</w:t>
      </w:r>
      <w:bookmarkEnd w:id="163"/>
      <w:r w:rsidRPr="00A9231D">
        <w:rPr>
          <w:rFonts w:ascii="Times New Roman" w:hAnsi="Times New Roman" w:cs="Times New Roman"/>
          <w:sz w:val="28"/>
          <w:szCs w:val="28"/>
          <w:lang w:val="uk-UA"/>
        </w:rPr>
        <w:t>ець як засіб формува</w:t>
      </w:r>
      <w:bookmarkStart w:id="164" w:name="OCRUncertain212"/>
      <w:r w:rsidRPr="00A9231D">
        <w:rPr>
          <w:rFonts w:ascii="Times New Roman" w:hAnsi="Times New Roman" w:cs="Times New Roman"/>
          <w:sz w:val="28"/>
          <w:szCs w:val="28"/>
          <w:lang w:val="uk-UA"/>
        </w:rPr>
        <w:t>ння</w:t>
      </w:r>
      <w:bookmarkEnd w:id="164"/>
      <w:r w:rsidRPr="00A9231D">
        <w:rPr>
          <w:rFonts w:ascii="Times New Roman" w:hAnsi="Times New Roman" w:cs="Times New Roman"/>
          <w:sz w:val="28"/>
          <w:szCs w:val="28"/>
          <w:lang w:val="uk-UA"/>
        </w:rPr>
        <w:t xml:space="preserve"> </w:t>
      </w:r>
      <w:bookmarkStart w:id="165" w:name="OCRUncertain213"/>
      <w:r w:rsidRPr="00A9231D">
        <w:rPr>
          <w:rFonts w:ascii="Times New Roman" w:hAnsi="Times New Roman" w:cs="Times New Roman"/>
          <w:sz w:val="28"/>
          <w:szCs w:val="28"/>
          <w:lang w:val="uk-UA"/>
        </w:rPr>
        <w:t>н</w:t>
      </w:r>
      <w:bookmarkEnd w:id="165"/>
      <w:r w:rsidRPr="00A9231D">
        <w:rPr>
          <w:rFonts w:ascii="Times New Roman" w:hAnsi="Times New Roman" w:cs="Times New Roman"/>
          <w:sz w:val="28"/>
          <w:szCs w:val="28"/>
          <w:lang w:val="uk-UA"/>
        </w:rPr>
        <w:t>аціональної культур</w:t>
      </w:r>
      <w:bookmarkStart w:id="166" w:name="OCRUncertain215"/>
      <w:r w:rsidRPr="00A9231D">
        <w:rPr>
          <w:rFonts w:ascii="Times New Roman" w:hAnsi="Times New Roman" w:cs="Times New Roman"/>
          <w:sz w:val="28"/>
          <w:szCs w:val="28"/>
          <w:lang w:val="uk-UA"/>
        </w:rPr>
        <w:t>и</w:t>
      </w:r>
      <w:bookmarkEnd w:id="166"/>
      <w:r w:rsidRPr="00A9231D">
        <w:rPr>
          <w:rFonts w:ascii="Times New Roman" w:hAnsi="Times New Roman" w:cs="Times New Roman"/>
          <w:sz w:val="28"/>
          <w:szCs w:val="28"/>
          <w:lang w:val="uk-UA"/>
        </w:rPr>
        <w:t xml:space="preserve"> молоді</w:t>
      </w:r>
      <w:bookmarkStart w:id="167" w:name="OCRUncertain216"/>
      <w:r w:rsidRPr="00A9231D">
        <w:rPr>
          <w:rFonts w:ascii="Times New Roman" w:hAnsi="Times New Roman" w:cs="Times New Roman"/>
          <w:sz w:val="28"/>
          <w:szCs w:val="28"/>
          <w:lang w:val="uk-UA"/>
        </w:rPr>
        <w:t>.</w:t>
      </w:r>
      <w:bookmarkEnd w:id="167"/>
    </w:p>
    <w:p w:rsidR="00BD6D76" w:rsidRPr="00A9231D" w:rsidRDefault="00BD6D76" w:rsidP="00BD6D76">
      <w:pPr>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Втіленням новаторських ідей </w:t>
      </w:r>
      <w:bookmarkStart w:id="168" w:name="OCRUncertain219"/>
      <w:r w:rsidRPr="00A9231D">
        <w:rPr>
          <w:rFonts w:ascii="Times New Roman" w:hAnsi="Times New Roman" w:cs="Times New Roman"/>
          <w:sz w:val="28"/>
          <w:szCs w:val="28"/>
          <w:lang w:val="uk-UA"/>
        </w:rPr>
        <w:t>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w:t>
      </w:r>
      <w:bookmarkEnd w:id="168"/>
      <w:r w:rsidRPr="00A9231D">
        <w:rPr>
          <w:rFonts w:ascii="Times New Roman" w:hAnsi="Times New Roman" w:cs="Times New Roman"/>
          <w:sz w:val="28"/>
          <w:szCs w:val="28"/>
          <w:lang w:val="uk-UA"/>
        </w:rPr>
        <w:t xml:space="preserve"> стала орга</w:t>
      </w:r>
      <w:bookmarkStart w:id="169" w:name="OCRUncertain220"/>
      <w:r w:rsidRPr="00A9231D">
        <w:rPr>
          <w:rFonts w:ascii="Times New Roman" w:hAnsi="Times New Roman" w:cs="Times New Roman"/>
          <w:sz w:val="28"/>
          <w:szCs w:val="28"/>
          <w:lang w:val="uk-UA"/>
        </w:rPr>
        <w:t>н</w:t>
      </w:r>
      <w:bookmarkEnd w:id="169"/>
      <w:r w:rsidRPr="00A9231D">
        <w:rPr>
          <w:rFonts w:ascii="Times New Roman" w:hAnsi="Times New Roman" w:cs="Times New Roman"/>
          <w:sz w:val="28"/>
          <w:szCs w:val="28"/>
          <w:lang w:val="uk-UA"/>
        </w:rPr>
        <w:t xml:space="preserve">ізація у 1930 році художнього </w:t>
      </w:r>
      <w:bookmarkStart w:id="170" w:name="OCRUncertain221"/>
      <w:r w:rsidRPr="00A9231D">
        <w:rPr>
          <w:rFonts w:ascii="Times New Roman" w:hAnsi="Times New Roman" w:cs="Times New Roman"/>
          <w:sz w:val="28"/>
          <w:szCs w:val="28"/>
          <w:lang w:val="uk-UA"/>
        </w:rPr>
        <w:t>колективу</w:t>
      </w:r>
      <w:bookmarkEnd w:id="170"/>
      <w:r w:rsidRPr="00A9231D">
        <w:rPr>
          <w:rFonts w:ascii="Times New Roman" w:hAnsi="Times New Roman" w:cs="Times New Roman"/>
          <w:sz w:val="28"/>
          <w:szCs w:val="28"/>
          <w:lang w:val="uk-UA"/>
        </w:rPr>
        <w:t xml:space="preserve"> нового типу – жіночого театралі</w:t>
      </w:r>
      <w:r w:rsidRPr="00A9231D">
        <w:rPr>
          <w:rFonts w:ascii="Times New Roman" w:hAnsi="Times New Roman" w:cs="Times New Roman"/>
          <w:sz w:val="28"/>
          <w:szCs w:val="28"/>
          <w:lang w:val="uk-UA"/>
        </w:rPr>
        <w:softHyphen/>
        <w:t xml:space="preserve">зованого хорового ансамблю </w:t>
      </w:r>
      <w:bookmarkStart w:id="171" w:name="OCRUncertain223"/>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Жінхоранс</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w:t>
      </w:r>
      <w:bookmarkEnd w:id="171"/>
      <w:r w:rsidRPr="00A9231D">
        <w:rPr>
          <w:rFonts w:ascii="Times New Roman" w:hAnsi="Times New Roman" w:cs="Times New Roman"/>
          <w:sz w:val="28"/>
          <w:szCs w:val="28"/>
          <w:lang w:val="uk-UA"/>
        </w:rPr>
        <w:t xml:space="preserve"> Метою його створе</w:t>
      </w:r>
      <w:bookmarkStart w:id="172" w:name="OCRUncertain224"/>
      <w:r w:rsidRPr="00A9231D">
        <w:rPr>
          <w:rFonts w:ascii="Times New Roman" w:hAnsi="Times New Roman" w:cs="Times New Roman"/>
          <w:sz w:val="28"/>
          <w:szCs w:val="28"/>
          <w:lang w:val="uk-UA"/>
        </w:rPr>
        <w:t>нн</w:t>
      </w:r>
      <w:bookmarkEnd w:id="172"/>
      <w:r w:rsidRPr="00A9231D">
        <w:rPr>
          <w:rFonts w:ascii="Times New Roman" w:hAnsi="Times New Roman" w:cs="Times New Roman"/>
          <w:sz w:val="28"/>
          <w:szCs w:val="28"/>
          <w:lang w:val="uk-UA"/>
        </w:rPr>
        <w:t>я бул</w:t>
      </w:r>
      <w:bookmarkStart w:id="173" w:name="OCRUncertain225"/>
      <w:r w:rsidRPr="00A9231D">
        <w:rPr>
          <w:rFonts w:ascii="Times New Roman" w:hAnsi="Times New Roman" w:cs="Times New Roman"/>
          <w:sz w:val="28"/>
          <w:szCs w:val="28"/>
          <w:lang w:val="uk-UA"/>
        </w:rPr>
        <w:t>о виведення</w:t>
      </w:r>
      <w:bookmarkEnd w:id="173"/>
      <w:r w:rsidRPr="00A9231D">
        <w:rPr>
          <w:rFonts w:ascii="Times New Roman" w:hAnsi="Times New Roman" w:cs="Times New Roman"/>
          <w:sz w:val="28"/>
          <w:szCs w:val="28"/>
          <w:lang w:val="uk-UA"/>
        </w:rPr>
        <w:t xml:space="preserve"> </w:t>
      </w:r>
      <w:bookmarkStart w:id="174" w:name="OCRUncertain226"/>
      <w:r w:rsidRPr="00A9231D">
        <w:rPr>
          <w:rFonts w:ascii="Times New Roman" w:hAnsi="Times New Roman" w:cs="Times New Roman"/>
          <w:sz w:val="28"/>
          <w:szCs w:val="28"/>
          <w:lang w:val="uk-UA"/>
        </w:rPr>
        <w:t>українського</w:t>
      </w:r>
      <w:bookmarkEnd w:id="174"/>
      <w:r w:rsidRPr="00A9231D">
        <w:rPr>
          <w:rFonts w:ascii="Times New Roman" w:hAnsi="Times New Roman" w:cs="Times New Roman"/>
          <w:sz w:val="28"/>
          <w:szCs w:val="28"/>
          <w:lang w:val="uk-UA"/>
        </w:rPr>
        <w:t xml:space="preserve"> народного пісе</w:t>
      </w:r>
      <w:bookmarkStart w:id="175" w:name="OCRUncertain227"/>
      <w:r w:rsidRPr="00A9231D">
        <w:rPr>
          <w:rFonts w:ascii="Times New Roman" w:hAnsi="Times New Roman" w:cs="Times New Roman"/>
          <w:sz w:val="28"/>
          <w:szCs w:val="28"/>
          <w:lang w:val="uk-UA"/>
        </w:rPr>
        <w:t>н</w:t>
      </w:r>
      <w:bookmarkEnd w:id="175"/>
      <w:r w:rsidRPr="00A9231D">
        <w:rPr>
          <w:rFonts w:ascii="Times New Roman" w:hAnsi="Times New Roman" w:cs="Times New Roman"/>
          <w:sz w:val="28"/>
          <w:szCs w:val="28"/>
          <w:lang w:val="uk-UA"/>
        </w:rPr>
        <w:t>ного і танцюваль</w:t>
      </w:r>
      <w:bookmarkStart w:id="176" w:name="OCRUncertain228"/>
      <w:r w:rsidRPr="00A9231D">
        <w:rPr>
          <w:rFonts w:ascii="Times New Roman" w:hAnsi="Times New Roman" w:cs="Times New Roman"/>
          <w:sz w:val="28"/>
          <w:szCs w:val="28"/>
          <w:lang w:val="uk-UA"/>
        </w:rPr>
        <w:t>н</w:t>
      </w:r>
      <w:bookmarkEnd w:id="176"/>
      <w:r w:rsidRPr="00A9231D">
        <w:rPr>
          <w:rFonts w:ascii="Times New Roman" w:hAnsi="Times New Roman" w:cs="Times New Roman"/>
          <w:sz w:val="28"/>
          <w:szCs w:val="28"/>
          <w:lang w:val="uk-UA"/>
        </w:rPr>
        <w:t xml:space="preserve">ого </w:t>
      </w:r>
      <w:bookmarkStart w:id="177" w:name="OCRUncertain229"/>
      <w:r w:rsidRPr="00A9231D">
        <w:rPr>
          <w:rFonts w:ascii="Times New Roman" w:hAnsi="Times New Roman" w:cs="Times New Roman"/>
          <w:sz w:val="28"/>
          <w:szCs w:val="28"/>
          <w:lang w:val="uk-UA"/>
        </w:rPr>
        <w:t>мистецтва</w:t>
      </w:r>
      <w:bookmarkEnd w:id="177"/>
      <w:r w:rsidRPr="00A9231D">
        <w:rPr>
          <w:rFonts w:ascii="Times New Roman" w:hAnsi="Times New Roman" w:cs="Times New Roman"/>
          <w:sz w:val="28"/>
          <w:szCs w:val="28"/>
          <w:lang w:val="uk-UA"/>
        </w:rPr>
        <w:t xml:space="preserve"> на естраду, </w:t>
      </w:r>
      <w:bookmarkStart w:id="178" w:name="OCRUncertain230"/>
      <w:r w:rsidRPr="00A9231D">
        <w:rPr>
          <w:rFonts w:ascii="Times New Roman" w:hAnsi="Times New Roman" w:cs="Times New Roman"/>
          <w:sz w:val="28"/>
          <w:szCs w:val="28"/>
          <w:lang w:val="uk-UA"/>
        </w:rPr>
        <w:t>протиставлення</w:t>
      </w:r>
      <w:bookmarkEnd w:id="178"/>
      <w:r w:rsidRPr="00A9231D">
        <w:rPr>
          <w:rFonts w:ascii="Times New Roman" w:hAnsi="Times New Roman" w:cs="Times New Roman"/>
          <w:sz w:val="28"/>
          <w:szCs w:val="28"/>
          <w:lang w:val="uk-UA"/>
        </w:rPr>
        <w:t xml:space="preserve"> його пануючому тоді </w:t>
      </w:r>
      <w:bookmarkStart w:id="179" w:name="OCRUncertain231"/>
      <w:r w:rsidRPr="00A9231D">
        <w:rPr>
          <w:rFonts w:ascii="Times New Roman" w:hAnsi="Times New Roman" w:cs="Times New Roman"/>
          <w:sz w:val="28"/>
          <w:szCs w:val="28"/>
          <w:lang w:val="uk-UA"/>
        </w:rPr>
        <w:t>с</w:t>
      </w:r>
      <w:bookmarkEnd w:id="179"/>
      <w:r w:rsidRPr="00A9231D">
        <w:rPr>
          <w:rFonts w:ascii="Times New Roman" w:hAnsi="Times New Roman" w:cs="Times New Roman"/>
          <w:sz w:val="28"/>
          <w:szCs w:val="28"/>
          <w:lang w:val="uk-UA"/>
        </w:rPr>
        <w:t>умнів</w:t>
      </w:r>
      <w:bookmarkStart w:id="180" w:name="OCRUncertain232"/>
      <w:r w:rsidRPr="00A9231D">
        <w:rPr>
          <w:rFonts w:ascii="Times New Roman" w:hAnsi="Times New Roman" w:cs="Times New Roman"/>
          <w:sz w:val="28"/>
          <w:szCs w:val="28"/>
          <w:lang w:val="uk-UA"/>
        </w:rPr>
        <w:t>н</w:t>
      </w:r>
      <w:bookmarkEnd w:id="180"/>
      <w:r w:rsidRPr="00A9231D">
        <w:rPr>
          <w:rFonts w:ascii="Times New Roman" w:hAnsi="Times New Roman" w:cs="Times New Roman"/>
          <w:sz w:val="28"/>
          <w:szCs w:val="28"/>
          <w:lang w:val="uk-UA"/>
        </w:rPr>
        <w:t>ому ре</w:t>
      </w:r>
      <w:r w:rsidRPr="00A9231D">
        <w:rPr>
          <w:rFonts w:ascii="Times New Roman" w:hAnsi="Times New Roman" w:cs="Times New Roman"/>
          <w:sz w:val="28"/>
          <w:szCs w:val="28"/>
          <w:lang w:val="uk-UA"/>
        </w:rPr>
        <w:softHyphen/>
        <w:t>пертуару, по</w:t>
      </w:r>
      <w:bookmarkStart w:id="181" w:name="OCRUncertain233"/>
      <w:r w:rsidRPr="00A9231D">
        <w:rPr>
          <w:rFonts w:ascii="Times New Roman" w:hAnsi="Times New Roman" w:cs="Times New Roman"/>
          <w:sz w:val="28"/>
          <w:szCs w:val="28"/>
          <w:lang w:val="uk-UA"/>
        </w:rPr>
        <w:t>ш</w:t>
      </w:r>
      <w:bookmarkEnd w:id="181"/>
      <w:r w:rsidRPr="00A9231D">
        <w:rPr>
          <w:rFonts w:ascii="Times New Roman" w:hAnsi="Times New Roman" w:cs="Times New Roman"/>
          <w:sz w:val="28"/>
          <w:szCs w:val="28"/>
          <w:lang w:val="uk-UA"/>
        </w:rPr>
        <w:t xml:space="preserve">ук </w:t>
      </w:r>
      <w:bookmarkStart w:id="182" w:name="OCRUncertain234"/>
      <w:r w:rsidRPr="00A9231D">
        <w:rPr>
          <w:rFonts w:ascii="Times New Roman" w:hAnsi="Times New Roman" w:cs="Times New Roman"/>
          <w:sz w:val="28"/>
          <w:szCs w:val="28"/>
          <w:lang w:val="uk-UA"/>
        </w:rPr>
        <w:t>нових</w:t>
      </w:r>
      <w:bookmarkEnd w:id="182"/>
      <w:r w:rsidRPr="00A9231D">
        <w:rPr>
          <w:rFonts w:ascii="Times New Roman" w:hAnsi="Times New Roman" w:cs="Times New Roman"/>
          <w:sz w:val="28"/>
          <w:szCs w:val="28"/>
          <w:lang w:val="uk-UA"/>
        </w:rPr>
        <w:t xml:space="preserve"> форм виконання фольклор</w:t>
      </w:r>
      <w:bookmarkStart w:id="183" w:name="OCRUncertain236"/>
      <w:r w:rsidRPr="00A9231D">
        <w:rPr>
          <w:rFonts w:ascii="Times New Roman" w:hAnsi="Times New Roman" w:cs="Times New Roman"/>
          <w:sz w:val="28"/>
          <w:szCs w:val="28"/>
          <w:lang w:val="uk-UA"/>
        </w:rPr>
        <w:t>н</w:t>
      </w:r>
      <w:bookmarkEnd w:id="183"/>
      <w:r w:rsidRPr="00A9231D">
        <w:rPr>
          <w:rFonts w:ascii="Times New Roman" w:hAnsi="Times New Roman" w:cs="Times New Roman"/>
          <w:sz w:val="28"/>
          <w:szCs w:val="28"/>
          <w:lang w:val="uk-UA"/>
        </w:rPr>
        <w:t>ого матеріалу, вихо</w:t>
      </w:r>
      <w:bookmarkStart w:id="184" w:name="OCRUncertain238"/>
      <w:r w:rsidRPr="00A9231D">
        <w:rPr>
          <w:rFonts w:ascii="Times New Roman" w:hAnsi="Times New Roman" w:cs="Times New Roman"/>
          <w:sz w:val="28"/>
          <w:szCs w:val="28"/>
          <w:lang w:val="uk-UA"/>
        </w:rPr>
        <w:t>вання</w:t>
      </w:r>
      <w:bookmarkEnd w:id="184"/>
      <w:r w:rsidRPr="00A9231D">
        <w:rPr>
          <w:rFonts w:ascii="Times New Roman" w:hAnsi="Times New Roman" w:cs="Times New Roman"/>
          <w:sz w:val="28"/>
          <w:szCs w:val="28"/>
          <w:lang w:val="uk-UA"/>
        </w:rPr>
        <w:t xml:space="preserve"> молоді засобам</w:t>
      </w:r>
      <w:bookmarkStart w:id="185" w:name="OCRUncertain239"/>
      <w:r w:rsidRPr="00A9231D">
        <w:rPr>
          <w:rFonts w:ascii="Times New Roman" w:hAnsi="Times New Roman" w:cs="Times New Roman"/>
          <w:sz w:val="28"/>
          <w:szCs w:val="28"/>
          <w:lang w:val="uk-UA"/>
        </w:rPr>
        <w:t>и</w:t>
      </w:r>
      <w:bookmarkEnd w:id="185"/>
      <w:r w:rsidRPr="00A9231D">
        <w:rPr>
          <w:rFonts w:ascii="Times New Roman" w:hAnsi="Times New Roman" w:cs="Times New Roman"/>
          <w:sz w:val="28"/>
          <w:szCs w:val="28"/>
          <w:lang w:val="uk-UA"/>
        </w:rPr>
        <w:t xml:space="preserve"> української </w:t>
      </w:r>
      <w:bookmarkStart w:id="186" w:name="OCRUncertain240"/>
      <w:r w:rsidRPr="00A9231D">
        <w:rPr>
          <w:rFonts w:ascii="Times New Roman" w:hAnsi="Times New Roman" w:cs="Times New Roman"/>
          <w:sz w:val="28"/>
          <w:szCs w:val="28"/>
          <w:lang w:val="uk-UA"/>
        </w:rPr>
        <w:t>н</w:t>
      </w:r>
      <w:bookmarkEnd w:id="186"/>
      <w:r w:rsidRPr="00A9231D">
        <w:rPr>
          <w:rFonts w:ascii="Times New Roman" w:hAnsi="Times New Roman" w:cs="Times New Roman"/>
          <w:sz w:val="28"/>
          <w:szCs w:val="28"/>
          <w:lang w:val="uk-UA"/>
        </w:rPr>
        <w:t>ародної творчо</w:t>
      </w:r>
      <w:bookmarkStart w:id="187" w:name="OCRUncertain241"/>
      <w:r w:rsidRPr="00A9231D">
        <w:rPr>
          <w:rFonts w:ascii="Times New Roman" w:hAnsi="Times New Roman" w:cs="Times New Roman"/>
          <w:sz w:val="28"/>
          <w:szCs w:val="28"/>
          <w:lang w:val="uk-UA"/>
        </w:rPr>
        <w:t>с</w:t>
      </w:r>
      <w:bookmarkEnd w:id="187"/>
      <w:r w:rsidRPr="00A9231D">
        <w:rPr>
          <w:rFonts w:ascii="Times New Roman" w:hAnsi="Times New Roman" w:cs="Times New Roman"/>
          <w:sz w:val="28"/>
          <w:szCs w:val="28"/>
          <w:lang w:val="uk-UA"/>
        </w:rPr>
        <w:t>ті. До складу колективу входили професіональні  артисти і студентська молодь. Надійним помічнико</w:t>
      </w:r>
      <w:r w:rsidR="002D6A84" w:rsidRPr="00A9231D">
        <w:rPr>
          <w:rFonts w:ascii="Times New Roman" w:hAnsi="Times New Roman" w:cs="Times New Roman"/>
          <w:sz w:val="28"/>
          <w:szCs w:val="28"/>
          <w:lang w:val="uk-UA"/>
        </w:rPr>
        <w:t xml:space="preserve">м педагога в роботі з ансамблем була його дружина </w:t>
      </w:r>
      <w:r w:rsidRPr="00A9231D">
        <w:rPr>
          <w:rFonts w:ascii="Times New Roman" w:hAnsi="Times New Roman" w:cs="Times New Roman"/>
          <w:sz w:val="28"/>
          <w:szCs w:val="28"/>
          <w:lang w:val="uk-UA"/>
        </w:rPr>
        <w:t>– Євдокія Іванівна Доля-Верховинець – колишня актриса театру М.</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К. Садов</w:t>
      </w:r>
      <w:r w:rsidRPr="00A9231D">
        <w:rPr>
          <w:rFonts w:ascii="Times New Roman" w:hAnsi="Times New Roman" w:cs="Times New Roman"/>
          <w:sz w:val="28"/>
          <w:szCs w:val="28"/>
          <w:lang w:val="uk-UA"/>
        </w:rPr>
        <w:softHyphen/>
        <w:t>ського.</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Незважаючи на те, що тенденція до інсценізації пісень та створення хореографічних композицій на основі фольклорного матеріалу була властива творчості В.М. Верховинця, ідея органічного поєднання пісенного, хореографічного і драматичного елементів в одному сценічному жанрі з’явилась у процесі наполегливого творчого пошуку. Для здійснення театралізації педагог звернувся  до фольклору і використав легкі, ритмічні рухи, які допомагають найбільш повно розкрити художній образ і зміст твору. Застосовуючи новий прийом  в інтерпретації пісенного матеріалу, В.М. Верховинець відкрив для свого колективу великі художньо-виконавські можливості: твір сприймався не лише з музичного боку, а й наочно. Така форма виконання пісень зумовила своєрідність і оригінальність  виступів </w:t>
      </w:r>
      <w:r w:rsidR="002D6A84" w:rsidRPr="00A9231D">
        <w:rPr>
          <w:rFonts w:ascii="Times New Roman" w:hAnsi="Times New Roman" w:cs="Times New Roman"/>
          <w:sz w:val="28"/>
          <w:szCs w:val="28"/>
          <w:lang w:val="uk-UA"/>
        </w:rPr>
        <w:t xml:space="preserve"> ансамблю, стала популярною  та</w:t>
      </w:r>
      <w:r w:rsidRPr="00A9231D">
        <w:rPr>
          <w:rFonts w:ascii="Times New Roman" w:hAnsi="Times New Roman" w:cs="Times New Roman"/>
          <w:sz w:val="28"/>
          <w:szCs w:val="28"/>
          <w:lang w:val="uk-UA"/>
        </w:rPr>
        <w:t xml:space="preserve"> привернула до себе увагу мистецтвознавців.       </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Хореографічна підготовка </w:t>
      </w:r>
      <w:bookmarkStart w:id="188" w:name="OCRUncertain272"/>
      <w:r w:rsidRPr="00A9231D">
        <w:rPr>
          <w:rFonts w:ascii="Times New Roman" w:hAnsi="Times New Roman" w:cs="Times New Roman"/>
          <w:sz w:val="28"/>
          <w:szCs w:val="28"/>
          <w:lang w:val="uk-UA"/>
        </w:rPr>
        <w:t>артистів</w:t>
      </w:r>
      <w:bookmarkEnd w:id="188"/>
      <w:r w:rsidRPr="00A9231D">
        <w:rPr>
          <w:rFonts w:ascii="Times New Roman" w:hAnsi="Times New Roman" w:cs="Times New Roman"/>
          <w:sz w:val="28"/>
          <w:szCs w:val="28"/>
          <w:lang w:val="uk-UA"/>
        </w:rPr>
        <w:t xml:space="preserve"> </w:t>
      </w:r>
      <w:bookmarkStart w:id="189" w:name="OCRUncertain273"/>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Жінхорансу</w:t>
      </w:r>
      <w:bookmarkEnd w:id="189"/>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здійснювалась згід</w:t>
      </w:r>
      <w:bookmarkStart w:id="190" w:name="OCRUncertain274"/>
      <w:r w:rsidRPr="00A9231D">
        <w:rPr>
          <w:rFonts w:ascii="Times New Roman" w:hAnsi="Times New Roman" w:cs="Times New Roman"/>
          <w:sz w:val="28"/>
          <w:szCs w:val="28"/>
          <w:lang w:val="uk-UA"/>
        </w:rPr>
        <w:t>н</w:t>
      </w:r>
      <w:bookmarkEnd w:id="190"/>
      <w:r w:rsidRPr="00A9231D">
        <w:rPr>
          <w:rFonts w:ascii="Times New Roman" w:hAnsi="Times New Roman" w:cs="Times New Roman"/>
          <w:sz w:val="28"/>
          <w:szCs w:val="28"/>
          <w:lang w:val="uk-UA"/>
        </w:rPr>
        <w:t xml:space="preserve">о </w:t>
      </w:r>
      <w:r w:rsidRPr="00A9231D">
        <w:rPr>
          <w:rFonts w:ascii="Times New Roman" w:hAnsi="Times New Roman" w:cs="Times New Roman"/>
          <w:sz w:val="28"/>
          <w:szCs w:val="28"/>
          <w:lang w:val="uk-UA"/>
        </w:rPr>
        <w:lastRenderedPageBreak/>
        <w:t xml:space="preserve">з розробленою у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Те</w:t>
      </w:r>
      <w:bookmarkStart w:id="191" w:name="OCRUncertain275"/>
      <w:r w:rsidRPr="00A9231D">
        <w:rPr>
          <w:rFonts w:ascii="Times New Roman" w:hAnsi="Times New Roman" w:cs="Times New Roman"/>
          <w:sz w:val="28"/>
          <w:szCs w:val="28"/>
          <w:lang w:val="uk-UA"/>
        </w:rPr>
        <w:t>о</w:t>
      </w:r>
      <w:bookmarkEnd w:id="191"/>
      <w:r w:rsidRPr="00A9231D">
        <w:rPr>
          <w:rFonts w:ascii="Times New Roman" w:hAnsi="Times New Roman" w:cs="Times New Roman"/>
          <w:sz w:val="28"/>
          <w:szCs w:val="28"/>
          <w:lang w:val="uk-UA"/>
        </w:rPr>
        <w:t>рі</w:t>
      </w:r>
      <w:bookmarkStart w:id="192" w:name="OCRUncertain276"/>
      <w:r w:rsidRPr="00A9231D">
        <w:rPr>
          <w:rFonts w:ascii="Times New Roman" w:hAnsi="Times New Roman" w:cs="Times New Roman"/>
          <w:sz w:val="28"/>
          <w:szCs w:val="28"/>
          <w:lang w:val="uk-UA"/>
        </w:rPr>
        <w:t>ї</w:t>
      </w:r>
      <w:bookmarkStart w:id="193" w:name="OCRUncertain277"/>
      <w:bookmarkEnd w:id="192"/>
      <w:r w:rsidRPr="00A9231D">
        <w:rPr>
          <w:rFonts w:ascii="Times New Roman" w:hAnsi="Times New Roman" w:cs="Times New Roman"/>
          <w:sz w:val="28"/>
          <w:szCs w:val="28"/>
          <w:lang w:val="uk-UA"/>
        </w:rPr>
        <w:t xml:space="preserve"> українс</w:t>
      </w:r>
      <w:bookmarkEnd w:id="193"/>
      <w:r w:rsidRPr="00A9231D">
        <w:rPr>
          <w:rFonts w:ascii="Times New Roman" w:hAnsi="Times New Roman" w:cs="Times New Roman"/>
          <w:sz w:val="28"/>
          <w:szCs w:val="28"/>
          <w:lang w:val="uk-UA"/>
        </w:rPr>
        <w:t xml:space="preserve">ького </w:t>
      </w:r>
      <w:bookmarkStart w:id="194" w:name="OCRUncertain278"/>
      <w:r w:rsidRPr="00A9231D">
        <w:rPr>
          <w:rFonts w:ascii="Times New Roman" w:hAnsi="Times New Roman" w:cs="Times New Roman"/>
          <w:sz w:val="28"/>
          <w:szCs w:val="28"/>
          <w:lang w:val="uk-UA"/>
        </w:rPr>
        <w:t>народног</w:t>
      </w:r>
      <w:bookmarkEnd w:id="194"/>
      <w:r w:rsidRPr="00A9231D">
        <w:rPr>
          <w:rFonts w:ascii="Times New Roman" w:hAnsi="Times New Roman" w:cs="Times New Roman"/>
          <w:sz w:val="28"/>
          <w:szCs w:val="28"/>
          <w:lang w:val="uk-UA"/>
        </w:rPr>
        <w:t xml:space="preserve">о </w:t>
      </w:r>
      <w:bookmarkStart w:id="195" w:name="OCRUncertain279"/>
      <w:r w:rsidRPr="00A9231D">
        <w:rPr>
          <w:rFonts w:ascii="Times New Roman" w:hAnsi="Times New Roman" w:cs="Times New Roman"/>
          <w:sz w:val="28"/>
          <w:szCs w:val="28"/>
          <w:lang w:val="uk-UA"/>
        </w:rPr>
        <w:t>танцю</w:t>
      </w:r>
      <w:bookmarkEnd w:id="195"/>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мето</w:t>
      </w:r>
      <w:bookmarkStart w:id="196" w:name="OCRUncertain280"/>
      <w:r w:rsidRPr="00A9231D">
        <w:rPr>
          <w:rFonts w:ascii="Times New Roman" w:hAnsi="Times New Roman" w:cs="Times New Roman"/>
          <w:sz w:val="28"/>
          <w:szCs w:val="28"/>
          <w:lang w:val="uk-UA"/>
        </w:rPr>
        <w:t>дикою</w:t>
      </w:r>
      <w:bookmarkEnd w:id="196"/>
      <w:r w:rsidRPr="00A9231D">
        <w:rPr>
          <w:rFonts w:ascii="Times New Roman" w:hAnsi="Times New Roman" w:cs="Times New Roman"/>
          <w:sz w:val="28"/>
          <w:szCs w:val="28"/>
          <w:lang w:val="uk-UA"/>
        </w:rPr>
        <w:t xml:space="preserve"> опанування основ народ</w:t>
      </w:r>
      <w:bookmarkStart w:id="197" w:name="OCRUncertain281"/>
      <w:r w:rsidRPr="00A9231D">
        <w:rPr>
          <w:rFonts w:ascii="Times New Roman" w:hAnsi="Times New Roman" w:cs="Times New Roman"/>
          <w:sz w:val="28"/>
          <w:szCs w:val="28"/>
          <w:lang w:val="uk-UA"/>
        </w:rPr>
        <w:t>н</w:t>
      </w:r>
      <w:bookmarkEnd w:id="197"/>
      <w:r w:rsidRPr="00A9231D">
        <w:rPr>
          <w:rFonts w:ascii="Times New Roman" w:hAnsi="Times New Roman" w:cs="Times New Roman"/>
          <w:sz w:val="28"/>
          <w:szCs w:val="28"/>
          <w:lang w:val="uk-UA"/>
        </w:rPr>
        <w:t>ої хореографії. Поя</w:t>
      </w:r>
      <w:bookmarkStart w:id="198" w:name="OCRUncertain282"/>
      <w:r w:rsidRPr="00A9231D">
        <w:rPr>
          <w:rFonts w:ascii="Times New Roman" w:hAnsi="Times New Roman" w:cs="Times New Roman"/>
          <w:sz w:val="28"/>
          <w:szCs w:val="28"/>
          <w:lang w:val="uk-UA"/>
        </w:rPr>
        <w:t>с</w:t>
      </w:r>
      <w:bookmarkEnd w:id="198"/>
      <w:r w:rsidRPr="00A9231D">
        <w:rPr>
          <w:rFonts w:ascii="Times New Roman" w:hAnsi="Times New Roman" w:cs="Times New Roman"/>
          <w:sz w:val="28"/>
          <w:szCs w:val="28"/>
          <w:lang w:val="uk-UA"/>
        </w:rPr>
        <w:t>нюючи, як в</w:t>
      </w:r>
      <w:bookmarkStart w:id="199" w:name="OCRUncertain285"/>
      <w:r w:rsidRPr="00A9231D">
        <w:rPr>
          <w:rFonts w:ascii="Times New Roman" w:hAnsi="Times New Roman" w:cs="Times New Roman"/>
          <w:sz w:val="28"/>
          <w:szCs w:val="28"/>
          <w:lang w:val="uk-UA"/>
        </w:rPr>
        <w:t>иконується</w:t>
      </w:r>
      <w:bookmarkEnd w:id="199"/>
      <w:r w:rsidRPr="00A9231D">
        <w:rPr>
          <w:rFonts w:ascii="Times New Roman" w:hAnsi="Times New Roman" w:cs="Times New Roman"/>
          <w:sz w:val="28"/>
          <w:szCs w:val="28"/>
          <w:lang w:val="uk-UA"/>
        </w:rPr>
        <w:t xml:space="preserve"> той чи інший рух або комбінація рухів, В</w:t>
      </w:r>
      <w:bookmarkStart w:id="200" w:name="OCRUncertain287"/>
      <w:r w:rsidRPr="00A9231D">
        <w:rPr>
          <w:rFonts w:ascii="Times New Roman" w:hAnsi="Times New Roman" w:cs="Times New Roman"/>
          <w:sz w:val="28"/>
          <w:szCs w:val="28"/>
          <w:lang w:val="uk-UA"/>
        </w:rPr>
        <w:t>.</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bookmarkEnd w:id="200"/>
      <w:r w:rsidRPr="00A9231D">
        <w:rPr>
          <w:rFonts w:ascii="Times New Roman" w:hAnsi="Times New Roman" w:cs="Times New Roman"/>
          <w:sz w:val="28"/>
          <w:szCs w:val="28"/>
          <w:lang w:val="uk-UA"/>
        </w:rPr>
        <w:t>. Ве</w:t>
      </w:r>
      <w:bookmarkStart w:id="201" w:name="OCRUncertain288"/>
      <w:r w:rsidRPr="00A9231D">
        <w:rPr>
          <w:rFonts w:ascii="Times New Roman" w:hAnsi="Times New Roman" w:cs="Times New Roman"/>
          <w:sz w:val="28"/>
          <w:szCs w:val="28"/>
          <w:lang w:val="uk-UA"/>
        </w:rPr>
        <w:t>р</w:t>
      </w:r>
      <w:bookmarkEnd w:id="201"/>
      <w:r w:rsidRPr="00A9231D">
        <w:rPr>
          <w:rFonts w:ascii="Times New Roman" w:hAnsi="Times New Roman" w:cs="Times New Roman"/>
          <w:sz w:val="28"/>
          <w:szCs w:val="28"/>
          <w:lang w:val="uk-UA"/>
        </w:rPr>
        <w:t>ховине</w:t>
      </w:r>
      <w:bookmarkStart w:id="202" w:name="OCRUncertain291"/>
      <w:r w:rsidRPr="00A9231D">
        <w:rPr>
          <w:rFonts w:ascii="Times New Roman" w:hAnsi="Times New Roman" w:cs="Times New Roman"/>
          <w:sz w:val="28"/>
          <w:szCs w:val="28"/>
          <w:lang w:val="uk-UA"/>
        </w:rPr>
        <w:t xml:space="preserve">ць </w:t>
      </w:r>
      <w:bookmarkEnd w:id="202"/>
      <w:r w:rsidRPr="00A9231D">
        <w:rPr>
          <w:rFonts w:ascii="Times New Roman" w:hAnsi="Times New Roman" w:cs="Times New Roman"/>
          <w:sz w:val="28"/>
          <w:szCs w:val="28"/>
          <w:lang w:val="uk-UA"/>
        </w:rPr>
        <w:t xml:space="preserve">завжди виконував </w:t>
      </w:r>
      <w:bookmarkStart w:id="203" w:name="OCRUncertain293"/>
      <w:r w:rsidRPr="00A9231D">
        <w:rPr>
          <w:rFonts w:ascii="Times New Roman" w:hAnsi="Times New Roman" w:cs="Times New Roman"/>
          <w:sz w:val="28"/>
          <w:szCs w:val="28"/>
          <w:lang w:val="uk-UA"/>
        </w:rPr>
        <w:t>ї</w:t>
      </w:r>
      <w:bookmarkEnd w:id="203"/>
      <w:r w:rsidRPr="00A9231D">
        <w:rPr>
          <w:rFonts w:ascii="Times New Roman" w:hAnsi="Times New Roman" w:cs="Times New Roman"/>
          <w:sz w:val="28"/>
          <w:szCs w:val="28"/>
          <w:lang w:val="uk-UA"/>
        </w:rPr>
        <w:t>х сам. Він роб</w:t>
      </w:r>
      <w:bookmarkStart w:id="204" w:name="OCRUncertain294"/>
      <w:r w:rsidRPr="00A9231D">
        <w:rPr>
          <w:rFonts w:ascii="Times New Roman" w:hAnsi="Times New Roman" w:cs="Times New Roman"/>
          <w:sz w:val="28"/>
          <w:szCs w:val="28"/>
          <w:lang w:val="uk-UA"/>
        </w:rPr>
        <w:t>и</w:t>
      </w:r>
      <w:bookmarkEnd w:id="204"/>
      <w:r w:rsidRPr="00A9231D">
        <w:rPr>
          <w:rFonts w:ascii="Times New Roman" w:hAnsi="Times New Roman" w:cs="Times New Roman"/>
          <w:sz w:val="28"/>
          <w:szCs w:val="28"/>
          <w:lang w:val="uk-UA"/>
        </w:rPr>
        <w:t>в це настільк</w:t>
      </w:r>
      <w:bookmarkStart w:id="205" w:name="OCRUncertain295"/>
      <w:r w:rsidRPr="00A9231D">
        <w:rPr>
          <w:rFonts w:ascii="Times New Roman" w:hAnsi="Times New Roman" w:cs="Times New Roman"/>
          <w:sz w:val="28"/>
          <w:szCs w:val="28"/>
          <w:lang w:val="uk-UA"/>
        </w:rPr>
        <w:t>и</w:t>
      </w:r>
      <w:bookmarkEnd w:id="205"/>
      <w:r w:rsidRPr="00A9231D">
        <w:rPr>
          <w:rFonts w:ascii="Times New Roman" w:hAnsi="Times New Roman" w:cs="Times New Roman"/>
          <w:sz w:val="28"/>
          <w:szCs w:val="28"/>
          <w:lang w:val="uk-UA"/>
        </w:rPr>
        <w:t xml:space="preserve"> </w:t>
      </w:r>
      <w:bookmarkStart w:id="206" w:name="OCRUncertain296"/>
      <w:r w:rsidRPr="00A9231D">
        <w:rPr>
          <w:rFonts w:ascii="Times New Roman" w:hAnsi="Times New Roman" w:cs="Times New Roman"/>
          <w:sz w:val="28"/>
          <w:szCs w:val="28"/>
          <w:lang w:val="uk-UA"/>
        </w:rPr>
        <w:t>талановито</w:t>
      </w:r>
      <w:bookmarkEnd w:id="206"/>
      <w:r w:rsidRPr="00A9231D">
        <w:rPr>
          <w:rFonts w:ascii="Times New Roman" w:hAnsi="Times New Roman" w:cs="Times New Roman"/>
          <w:sz w:val="28"/>
          <w:szCs w:val="28"/>
          <w:lang w:val="uk-UA"/>
        </w:rPr>
        <w:t xml:space="preserve"> і натх</w:t>
      </w:r>
      <w:bookmarkStart w:id="207" w:name="OCRUncertain297"/>
      <w:r w:rsidRPr="00A9231D">
        <w:rPr>
          <w:rFonts w:ascii="Times New Roman" w:hAnsi="Times New Roman" w:cs="Times New Roman"/>
          <w:sz w:val="28"/>
          <w:szCs w:val="28"/>
          <w:lang w:val="uk-UA"/>
        </w:rPr>
        <w:softHyphen/>
      </w:r>
      <w:bookmarkEnd w:id="207"/>
      <w:r w:rsidRPr="00A9231D">
        <w:rPr>
          <w:rFonts w:ascii="Times New Roman" w:hAnsi="Times New Roman" w:cs="Times New Roman"/>
          <w:sz w:val="28"/>
          <w:szCs w:val="28"/>
          <w:lang w:val="uk-UA"/>
        </w:rPr>
        <w:t xml:space="preserve">ненно, що, за спогадами артистки </w:t>
      </w:r>
      <w:bookmarkStart w:id="208" w:name="OCRUncertain298"/>
      <w:r w:rsidRPr="00A9231D">
        <w:rPr>
          <w:rFonts w:ascii="Times New Roman" w:hAnsi="Times New Roman" w:cs="Times New Roman"/>
          <w:sz w:val="28"/>
          <w:szCs w:val="28"/>
          <w:lang w:val="uk-UA"/>
        </w:rPr>
        <w:t>В. Дуленко,</w:t>
      </w:r>
      <w:bookmarkEnd w:id="208"/>
      <w:r w:rsidRPr="00A9231D">
        <w:rPr>
          <w:rFonts w:ascii="Times New Roman" w:hAnsi="Times New Roman" w:cs="Times New Roman"/>
          <w:sz w:val="28"/>
          <w:szCs w:val="28"/>
          <w:lang w:val="uk-UA"/>
        </w:rPr>
        <w:t xml:space="preserve">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усім здавалось, що це не просто танцююча людина, а сам танець, щ</w:t>
      </w:r>
      <w:bookmarkStart w:id="209" w:name="OCRUncertain299"/>
      <w:r w:rsidRPr="00A9231D">
        <w:rPr>
          <w:rFonts w:ascii="Times New Roman" w:hAnsi="Times New Roman" w:cs="Times New Roman"/>
          <w:i/>
          <w:sz w:val="28"/>
          <w:szCs w:val="28"/>
          <w:lang w:val="uk-UA"/>
        </w:rPr>
        <w:t>о</w:t>
      </w:r>
      <w:bookmarkEnd w:id="209"/>
      <w:r w:rsidRPr="00A9231D">
        <w:rPr>
          <w:rFonts w:ascii="Times New Roman" w:hAnsi="Times New Roman" w:cs="Times New Roman"/>
          <w:i/>
          <w:sz w:val="28"/>
          <w:szCs w:val="28"/>
          <w:lang w:val="uk-UA"/>
        </w:rPr>
        <w:t xml:space="preserve"> ож</w:t>
      </w:r>
      <w:bookmarkStart w:id="210" w:name="OCRUncertain300"/>
      <w:r w:rsidRPr="00A9231D">
        <w:rPr>
          <w:rFonts w:ascii="Times New Roman" w:hAnsi="Times New Roman" w:cs="Times New Roman"/>
          <w:i/>
          <w:sz w:val="28"/>
          <w:szCs w:val="28"/>
          <w:lang w:val="uk-UA"/>
        </w:rPr>
        <w:t>и</w:t>
      </w:r>
      <w:bookmarkEnd w:id="210"/>
      <w:r w:rsidRPr="00A9231D">
        <w:rPr>
          <w:rFonts w:ascii="Times New Roman" w:hAnsi="Times New Roman" w:cs="Times New Roman"/>
          <w:i/>
          <w:sz w:val="28"/>
          <w:szCs w:val="28"/>
          <w:lang w:val="uk-UA"/>
        </w:rPr>
        <w:t xml:space="preserve">в і </w:t>
      </w:r>
      <w:bookmarkStart w:id="211" w:name="OCRUncertain301"/>
      <w:r w:rsidRPr="00A9231D">
        <w:rPr>
          <w:rFonts w:ascii="Times New Roman" w:hAnsi="Times New Roman" w:cs="Times New Roman"/>
          <w:i/>
          <w:sz w:val="28"/>
          <w:szCs w:val="28"/>
          <w:lang w:val="uk-UA"/>
        </w:rPr>
        <w:t xml:space="preserve">знайшов </w:t>
      </w:r>
      <w:bookmarkEnd w:id="211"/>
      <w:r w:rsidRPr="00A9231D">
        <w:rPr>
          <w:rFonts w:ascii="Times New Roman" w:hAnsi="Times New Roman" w:cs="Times New Roman"/>
          <w:i/>
          <w:sz w:val="28"/>
          <w:szCs w:val="28"/>
          <w:lang w:val="uk-UA"/>
        </w:rPr>
        <w:t>сво</w:t>
      </w:r>
      <w:bookmarkStart w:id="212" w:name="OCRUncertain302"/>
      <w:r w:rsidRPr="00A9231D">
        <w:rPr>
          <w:rFonts w:ascii="Times New Roman" w:hAnsi="Times New Roman" w:cs="Times New Roman"/>
          <w:i/>
          <w:sz w:val="28"/>
          <w:szCs w:val="28"/>
          <w:lang w:val="uk-UA"/>
        </w:rPr>
        <w:t>є</w:t>
      </w:r>
      <w:bookmarkEnd w:id="212"/>
      <w:r w:rsidRPr="00A9231D">
        <w:rPr>
          <w:rFonts w:ascii="Times New Roman" w:hAnsi="Times New Roman" w:cs="Times New Roman"/>
          <w:i/>
          <w:sz w:val="28"/>
          <w:szCs w:val="28"/>
          <w:lang w:val="uk-UA"/>
        </w:rPr>
        <w:t xml:space="preserve"> втілення в майстерних руках виконав</w:t>
      </w:r>
      <w:bookmarkStart w:id="213" w:name="OCRUncertain304"/>
      <w:r w:rsidRPr="00A9231D">
        <w:rPr>
          <w:rFonts w:ascii="Times New Roman" w:hAnsi="Times New Roman" w:cs="Times New Roman"/>
          <w:i/>
          <w:sz w:val="28"/>
          <w:szCs w:val="28"/>
          <w:lang w:val="uk-UA"/>
        </w:rPr>
        <w:t>ц</w:t>
      </w:r>
      <w:bookmarkEnd w:id="213"/>
      <w:r w:rsidRPr="00A9231D">
        <w:rPr>
          <w:rFonts w:ascii="Times New Roman" w:hAnsi="Times New Roman" w:cs="Times New Roman"/>
          <w:i/>
          <w:sz w:val="28"/>
          <w:szCs w:val="28"/>
          <w:lang w:val="uk-UA"/>
        </w:rPr>
        <w:t>я</w:t>
      </w:r>
      <w:r w:rsidRPr="00A9231D">
        <w:rPr>
          <w:rFonts w:ascii="Times New Roman" w:hAnsi="Times New Roman" w:cs="Times New Roman"/>
          <w:i/>
          <w:sz w:val="28"/>
          <w:szCs w:val="28"/>
          <w:lang w:val="uk-UA"/>
        </w:rPr>
        <w:sym w:font="Times New Roman" w:char="00BB"/>
      </w:r>
      <w:r w:rsidR="003020F9" w:rsidRPr="00A9231D">
        <w:rPr>
          <w:rFonts w:ascii="Times New Roman" w:hAnsi="Times New Roman" w:cs="Times New Roman"/>
          <w:sz w:val="28"/>
          <w:szCs w:val="28"/>
          <w:lang w:val="uk-UA"/>
        </w:rPr>
        <w:t xml:space="preserve"> [</w:t>
      </w:r>
      <w:r w:rsidR="00AD579E"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 xml:space="preserve"> с. 28]. </w:t>
      </w:r>
      <w:bookmarkStart w:id="214" w:name="OCRUncertain305"/>
      <w:r w:rsidRPr="00A9231D">
        <w:rPr>
          <w:rFonts w:ascii="Times New Roman" w:hAnsi="Times New Roman" w:cs="Times New Roman"/>
          <w:sz w:val="28"/>
          <w:szCs w:val="28"/>
          <w:lang w:val="uk-UA"/>
        </w:rPr>
        <w:t>А</w:t>
      </w:r>
      <w:bookmarkEnd w:id="214"/>
      <w:r w:rsidRPr="00A9231D">
        <w:rPr>
          <w:rFonts w:ascii="Times New Roman" w:hAnsi="Times New Roman" w:cs="Times New Roman"/>
          <w:sz w:val="28"/>
          <w:szCs w:val="28"/>
          <w:lang w:val="uk-UA"/>
        </w:rPr>
        <w:t>ле, окрім якісного виконання танцювальних рухів з технічного боку, педагог виховував правильне розумі</w:t>
      </w:r>
      <w:bookmarkStart w:id="215" w:name="OCRUncertain306"/>
      <w:r w:rsidRPr="00A9231D">
        <w:rPr>
          <w:rFonts w:ascii="Times New Roman" w:hAnsi="Times New Roman" w:cs="Times New Roman"/>
          <w:sz w:val="28"/>
          <w:szCs w:val="28"/>
          <w:lang w:val="uk-UA"/>
        </w:rPr>
        <w:t>н</w:t>
      </w:r>
      <w:bookmarkEnd w:id="215"/>
      <w:r w:rsidRPr="00A9231D">
        <w:rPr>
          <w:rFonts w:ascii="Times New Roman" w:hAnsi="Times New Roman" w:cs="Times New Roman"/>
          <w:sz w:val="28"/>
          <w:szCs w:val="28"/>
          <w:lang w:val="uk-UA"/>
        </w:rPr>
        <w:t>ня внутрішнього змі</w:t>
      </w:r>
      <w:bookmarkStart w:id="216" w:name="OCRUncertain307"/>
      <w:r w:rsidRPr="00A9231D">
        <w:rPr>
          <w:rFonts w:ascii="Times New Roman" w:hAnsi="Times New Roman" w:cs="Times New Roman"/>
          <w:sz w:val="28"/>
          <w:szCs w:val="28"/>
          <w:lang w:val="uk-UA"/>
        </w:rPr>
        <w:t>с</w:t>
      </w:r>
      <w:bookmarkEnd w:id="216"/>
      <w:r w:rsidRPr="00A9231D">
        <w:rPr>
          <w:rFonts w:ascii="Times New Roman" w:hAnsi="Times New Roman" w:cs="Times New Roman"/>
          <w:sz w:val="28"/>
          <w:szCs w:val="28"/>
          <w:lang w:val="uk-UA"/>
        </w:rPr>
        <w:t>ту і характеру укра</w:t>
      </w:r>
      <w:bookmarkStart w:id="217" w:name="OCRUncertain308"/>
      <w:r w:rsidRPr="00A9231D">
        <w:rPr>
          <w:rFonts w:ascii="Times New Roman" w:hAnsi="Times New Roman" w:cs="Times New Roman"/>
          <w:sz w:val="28"/>
          <w:szCs w:val="28"/>
          <w:lang w:val="uk-UA"/>
        </w:rPr>
        <w:softHyphen/>
      </w:r>
      <w:bookmarkEnd w:id="217"/>
      <w:r w:rsidRPr="00A9231D">
        <w:rPr>
          <w:rFonts w:ascii="Times New Roman" w:hAnsi="Times New Roman" w:cs="Times New Roman"/>
          <w:sz w:val="28"/>
          <w:szCs w:val="28"/>
          <w:lang w:val="uk-UA"/>
        </w:rPr>
        <w:t>їнського народного танцю. Він підкре</w:t>
      </w:r>
      <w:bookmarkStart w:id="218" w:name="OCRUncertain310"/>
      <w:r w:rsidRPr="00A9231D">
        <w:rPr>
          <w:rFonts w:ascii="Times New Roman" w:hAnsi="Times New Roman" w:cs="Times New Roman"/>
          <w:sz w:val="28"/>
          <w:szCs w:val="28"/>
          <w:lang w:val="uk-UA"/>
        </w:rPr>
        <w:t>с</w:t>
      </w:r>
      <w:bookmarkEnd w:id="218"/>
      <w:r w:rsidRPr="00A9231D">
        <w:rPr>
          <w:rFonts w:ascii="Times New Roman" w:hAnsi="Times New Roman" w:cs="Times New Roman"/>
          <w:sz w:val="28"/>
          <w:szCs w:val="28"/>
          <w:lang w:val="uk-UA"/>
        </w:rPr>
        <w:t>лював, що у танці в</w:t>
      </w:r>
      <w:bookmarkStart w:id="219" w:name="OCRUncertain311"/>
      <w:r w:rsidRPr="00A9231D">
        <w:rPr>
          <w:rFonts w:ascii="Times New Roman" w:hAnsi="Times New Roman" w:cs="Times New Roman"/>
          <w:sz w:val="28"/>
          <w:szCs w:val="28"/>
          <w:lang w:val="uk-UA"/>
        </w:rPr>
        <w:t>с</w:t>
      </w:r>
      <w:bookmarkEnd w:id="219"/>
      <w:r w:rsidRPr="00A9231D">
        <w:rPr>
          <w:rFonts w:ascii="Times New Roman" w:hAnsi="Times New Roman" w:cs="Times New Roman"/>
          <w:sz w:val="28"/>
          <w:szCs w:val="28"/>
          <w:lang w:val="uk-UA"/>
        </w:rPr>
        <w:t>е повин</w:t>
      </w:r>
      <w:r w:rsidRPr="00A9231D">
        <w:rPr>
          <w:rFonts w:ascii="Times New Roman" w:hAnsi="Times New Roman" w:cs="Times New Roman"/>
          <w:sz w:val="28"/>
          <w:szCs w:val="28"/>
          <w:lang w:val="uk-UA"/>
        </w:rPr>
        <w:softHyphen/>
        <w:t>но співати – голова, руки, ноги, плечі, а головне – душа, ма</w:t>
      </w:r>
      <w:bookmarkStart w:id="220" w:name="OCRUncertain312"/>
      <w:r w:rsidRPr="00A9231D">
        <w:rPr>
          <w:rFonts w:ascii="Times New Roman" w:hAnsi="Times New Roman" w:cs="Times New Roman"/>
          <w:sz w:val="28"/>
          <w:szCs w:val="28"/>
          <w:lang w:val="uk-UA"/>
        </w:rPr>
        <w:t>є</w:t>
      </w:r>
      <w:bookmarkEnd w:id="220"/>
      <w:r w:rsidRPr="00A9231D">
        <w:rPr>
          <w:rFonts w:ascii="Times New Roman" w:hAnsi="Times New Roman" w:cs="Times New Roman"/>
          <w:sz w:val="28"/>
          <w:szCs w:val="28"/>
          <w:lang w:val="uk-UA"/>
        </w:rPr>
        <w:t xml:space="preserve"> іс</w:t>
      </w:r>
      <w:r w:rsidRPr="00A9231D">
        <w:rPr>
          <w:rFonts w:ascii="Times New Roman" w:hAnsi="Times New Roman" w:cs="Times New Roman"/>
          <w:sz w:val="28"/>
          <w:szCs w:val="28"/>
          <w:lang w:val="uk-UA"/>
        </w:rPr>
        <w:softHyphen/>
        <w:t>нувати органічний зв</w:t>
      </w:r>
      <w:bookmarkStart w:id="221" w:name="OCRUncertain313"/>
      <w:r w:rsidRPr="00A9231D">
        <w:rPr>
          <w:rFonts w:ascii="Times New Roman" w:hAnsi="Times New Roman" w:cs="Times New Roman"/>
          <w:sz w:val="28"/>
          <w:szCs w:val="28"/>
          <w:lang w:val="uk-UA"/>
        </w:rPr>
        <w:t>'</w:t>
      </w:r>
      <w:bookmarkEnd w:id="221"/>
      <w:r w:rsidRPr="00A9231D">
        <w:rPr>
          <w:rFonts w:ascii="Times New Roman" w:hAnsi="Times New Roman" w:cs="Times New Roman"/>
          <w:sz w:val="28"/>
          <w:szCs w:val="28"/>
          <w:lang w:val="uk-UA"/>
        </w:rPr>
        <w:t>язок між рухами і тим внутріш</w:t>
      </w:r>
      <w:bookmarkStart w:id="222" w:name="OCRUncertain314"/>
      <w:r w:rsidRPr="00A9231D">
        <w:rPr>
          <w:rFonts w:ascii="Times New Roman" w:hAnsi="Times New Roman" w:cs="Times New Roman"/>
          <w:sz w:val="28"/>
          <w:szCs w:val="28"/>
          <w:lang w:val="uk-UA"/>
        </w:rPr>
        <w:t>н</w:t>
      </w:r>
      <w:bookmarkEnd w:id="222"/>
      <w:r w:rsidRPr="00A9231D">
        <w:rPr>
          <w:rFonts w:ascii="Times New Roman" w:hAnsi="Times New Roman" w:cs="Times New Roman"/>
          <w:sz w:val="28"/>
          <w:szCs w:val="28"/>
          <w:lang w:val="uk-UA"/>
        </w:rPr>
        <w:t>ім станом, який необхідно ними виражати. Цим вимогам відповідала хореографічна під</w:t>
      </w:r>
      <w:r w:rsidRPr="00A9231D">
        <w:rPr>
          <w:rFonts w:ascii="Times New Roman" w:hAnsi="Times New Roman" w:cs="Times New Roman"/>
          <w:sz w:val="28"/>
          <w:szCs w:val="28"/>
          <w:lang w:val="uk-UA"/>
        </w:rPr>
        <w:softHyphen/>
        <w:t xml:space="preserve">готовка </w:t>
      </w:r>
      <w:bookmarkStart w:id="223" w:name="OCRUncertain316"/>
      <w:r w:rsidRPr="00A9231D">
        <w:rPr>
          <w:rFonts w:ascii="Times New Roman" w:hAnsi="Times New Roman" w:cs="Times New Roman"/>
          <w:sz w:val="28"/>
          <w:szCs w:val="28"/>
          <w:lang w:val="uk-UA"/>
        </w:rPr>
        <w:t>учасників ансамбл</w:t>
      </w:r>
      <w:bookmarkEnd w:id="223"/>
      <w:r w:rsidRPr="00A9231D">
        <w:rPr>
          <w:rFonts w:ascii="Times New Roman" w:hAnsi="Times New Roman" w:cs="Times New Roman"/>
          <w:sz w:val="28"/>
          <w:szCs w:val="28"/>
          <w:lang w:val="uk-UA"/>
        </w:rPr>
        <w:t>ю.</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Пригадуючи виступи </w:t>
      </w:r>
      <w:bookmarkStart w:id="224" w:name="OCRUncertain317"/>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Жінхорансу</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w:t>
      </w:r>
      <w:bookmarkEnd w:id="224"/>
      <w:r w:rsidRPr="00A9231D">
        <w:rPr>
          <w:rFonts w:ascii="Times New Roman" w:hAnsi="Times New Roman" w:cs="Times New Roman"/>
          <w:sz w:val="28"/>
          <w:szCs w:val="28"/>
          <w:lang w:val="uk-UA"/>
        </w:rPr>
        <w:t xml:space="preserve"> заслуже</w:t>
      </w:r>
      <w:bookmarkStart w:id="225" w:name="OCRUncertain318"/>
      <w:r w:rsidRPr="00A9231D">
        <w:rPr>
          <w:rFonts w:ascii="Times New Roman" w:hAnsi="Times New Roman" w:cs="Times New Roman"/>
          <w:sz w:val="28"/>
          <w:szCs w:val="28"/>
          <w:lang w:val="uk-UA"/>
        </w:rPr>
        <w:t>н</w:t>
      </w:r>
      <w:bookmarkEnd w:id="225"/>
      <w:r w:rsidRPr="00A9231D">
        <w:rPr>
          <w:rFonts w:ascii="Times New Roman" w:hAnsi="Times New Roman" w:cs="Times New Roman"/>
          <w:sz w:val="28"/>
          <w:szCs w:val="28"/>
          <w:lang w:val="uk-UA"/>
        </w:rPr>
        <w:t>ий арти</w:t>
      </w:r>
      <w:bookmarkStart w:id="226" w:name="OCRUncertain319"/>
      <w:r w:rsidRPr="00A9231D">
        <w:rPr>
          <w:rFonts w:ascii="Times New Roman" w:hAnsi="Times New Roman" w:cs="Times New Roman"/>
          <w:sz w:val="28"/>
          <w:szCs w:val="28"/>
          <w:lang w:val="uk-UA"/>
        </w:rPr>
        <w:t>с</w:t>
      </w:r>
      <w:bookmarkEnd w:id="226"/>
      <w:r w:rsidRPr="00A9231D">
        <w:rPr>
          <w:rFonts w:ascii="Times New Roman" w:hAnsi="Times New Roman" w:cs="Times New Roman"/>
          <w:sz w:val="28"/>
          <w:szCs w:val="28"/>
          <w:lang w:val="uk-UA"/>
        </w:rPr>
        <w:t xml:space="preserve">т УРСР </w:t>
      </w:r>
      <w:bookmarkStart w:id="227" w:name="OCRUncertain320"/>
      <w:r w:rsidRPr="00A9231D">
        <w:rPr>
          <w:rFonts w:ascii="Times New Roman" w:hAnsi="Times New Roman" w:cs="Times New Roman"/>
          <w:sz w:val="28"/>
          <w:szCs w:val="28"/>
          <w:lang w:val="uk-UA"/>
        </w:rPr>
        <w:t>Олександр</w:t>
      </w:r>
      <w:bookmarkEnd w:id="227"/>
      <w:r w:rsidRPr="00A9231D">
        <w:rPr>
          <w:rFonts w:ascii="Times New Roman" w:hAnsi="Times New Roman" w:cs="Times New Roman"/>
          <w:sz w:val="28"/>
          <w:szCs w:val="28"/>
          <w:lang w:val="uk-UA"/>
        </w:rPr>
        <w:t xml:space="preserve"> Соболь розповідав: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 xml:space="preserve">Я був у захопленні від тих дівчат, від </w:t>
      </w:r>
      <w:bookmarkStart w:id="228" w:name="OCRUncertain321"/>
      <w:r w:rsidRPr="00A9231D">
        <w:rPr>
          <w:rFonts w:ascii="Times New Roman" w:hAnsi="Times New Roman" w:cs="Times New Roman"/>
          <w:sz w:val="28"/>
          <w:szCs w:val="28"/>
          <w:lang w:val="uk-UA"/>
        </w:rPr>
        <w:t>ї</w:t>
      </w:r>
      <w:bookmarkEnd w:id="228"/>
      <w:r w:rsidRPr="00A9231D">
        <w:rPr>
          <w:rFonts w:ascii="Times New Roman" w:hAnsi="Times New Roman" w:cs="Times New Roman"/>
          <w:sz w:val="28"/>
          <w:szCs w:val="28"/>
          <w:lang w:val="uk-UA"/>
        </w:rPr>
        <w:t>х манер, від їхніх рук, від їхнього вмі</w:t>
      </w:r>
      <w:bookmarkStart w:id="229" w:name="OCRUncertain322"/>
      <w:r w:rsidRPr="00A9231D">
        <w:rPr>
          <w:rFonts w:ascii="Times New Roman" w:hAnsi="Times New Roman" w:cs="Times New Roman"/>
          <w:sz w:val="28"/>
          <w:szCs w:val="28"/>
          <w:lang w:val="uk-UA"/>
        </w:rPr>
        <w:t>н</w:t>
      </w:r>
      <w:bookmarkEnd w:id="229"/>
      <w:r w:rsidRPr="00A9231D">
        <w:rPr>
          <w:rFonts w:ascii="Times New Roman" w:hAnsi="Times New Roman" w:cs="Times New Roman"/>
          <w:sz w:val="28"/>
          <w:szCs w:val="28"/>
          <w:lang w:val="uk-UA"/>
        </w:rPr>
        <w:t>ня поводити себе у танці</w:t>
      </w:r>
      <w:bookmarkStart w:id="230" w:name="OCRUncertain323"/>
      <w:r w:rsidRPr="00A9231D">
        <w:rPr>
          <w:rFonts w:ascii="Times New Roman" w:hAnsi="Times New Roman" w:cs="Times New Roman"/>
          <w:sz w:val="28"/>
          <w:szCs w:val="28"/>
          <w:lang w:val="uk-UA"/>
        </w:rPr>
        <w:t xml:space="preserve">. </w:t>
      </w:r>
      <w:bookmarkEnd w:id="230"/>
      <w:r w:rsidRPr="00A9231D">
        <w:rPr>
          <w:rFonts w:ascii="Times New Roman" w:hAnsi="Times New Roman" w:cs="Times New Roman"/>
          <w:sz w:val="28"/>
          <w:szCs w:val="28"/>
          <w:lang w:val="uk-UA"/>
        </w:rPr>
        <w:t xml:space="preserve">І пісня, і рухи їх були цілком природними: </w:t>
      </w:r>
      <w:bookmarkStart w:id="231" w:name="OCRUncertain324"/>
      <w:r w:rsidRPr="00A9231D">
        <w:rPr>
          <w:rFonts w:ascii="Times New Roman" w:hAnsi="Times New Roman" w:cs="Times New Roman"/>
          <w:sz w:val="28"/>
          <w:szCs w:val="28"/>
          <w:lang w:val="uk-UA"/>
        </w:rPr>
        <w:t>в</w:t>
      </w:r>
      <w:bookmarkEnd w:id="231"/>
      <w:r w:rsidRPr="00A9231D">
        <w:rPr>
          <w:rFonts w:ascii="Times New Roman" w:hAnsi="Times New Roman" w:cs="Times New Roman"/>
          <w:sz w:val="28"/>
          <w:szCs w:val="28"/>
          <w:lang w:val="uk-UA"/>
        </w:rPr>
        <w:t xml:space="preserve">сюди панувала гармонія, задушевність, відчувалась </w:t>
      </w:r>
      <w:bookmarkStart w:id="232" w:name="OCRUncertain325"/>
      <w:r w:rsidRPr="00A9231D">
        <w:rPr>
          <w:rFonts w:ascii="Times New Roman" w:hAnsi="Times New Roman" w:cs="Times New Roman"/>
          <w:sz w:val="28"/>
          <w:szCs w:val="28"/>
          <w:lang w:val="uk-UA"/>
        </w:rPr>
        <w:t>наснага</w:t>
      </w:r>
      <w:bookmarkEnd w:id="232"/>
      <w:r w:rsidRPr="00A9231D">
        <w:rPr>
          <w:rFonts w:ascii="Times New Roman" w:hAnsi="Times New Roman" w:cs="Times New Roman"/>
          <w:sz w:val="28"/>
          <w:szCs w:val="28"/>
          <w:lang w:val="uk-UA"/>
        </w:rPr>
        <w:t xml:space="preserve"> від народу, від аромату рід</w:t>
      </w:r>
      <w:bookmarkStart w:id="233" w:name="OCRUncertain326"/>
      <w:r w:rsidRPr="00A9231D">
        <w:rPr>
          <w:rFonts w:ascii="Times New Roman" w:hAnsi="Times New Roman" w:cs="Times New Roman"/>
          <w:sz w:val="28"/>
          <w:szCs w:val="28"/>
          <w:lang w:val="uk-UA"/>
        </w:rPr>
        <w:t>н</w:t>
      </w:r>
      <w:bookmarkEnd w:id="233"/>
      <w:r w:rsidRPr="00A9231D">
        <w:rPr>
          <w:rFonts w:ascii="Times New Roman" w:hAnsi="Times New Roman" w:cs="Times New Roman"/>
          <w:sz w:val="28"/>
          <w:szCs w:val="28"/>
          <w:lang w:val="uk-UA"/>
        </w:rPr>
        <w:t>ої землі</w:t>
      </w:r>
      <w:bookmarkStart w:id="234" w:name="OCRUncertain327"/>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bookmarkEnd w:id="234"/>
      <w:r w:rsidR="00AD579E"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 xml:space="preserve">, с. 26]. Отже, у роботі з ансамблем, як і в усій своїй </w:t>
      </w:r>
      <w:bookmarkStart w:id="235" w:name="OCRUncertain328"/>
      <w:r w:rsidRPr="00A9231D">
        <w:rPr>
          <w:rFonts w:ascii="Times New Roman" w:hAnsi="Times New Roman" w:cs="Times New Roman"/>
          <w:sz w:val="28"/>
          <w:szCs w:val="28"/>
          <w:lang w:val="uk-UA"/>
        </w:rPr>
        <w:t>творчій</w:t>
      </w:r>
      <w:bookmarkEnd w:id="235"/>
      <w:r w:rsidRPr="00A9231D">
        <w:rPr>
          <w:rFonts w:ascii="Times New Roman" w:hAnsi="Times New Roman" w:cs="Times New Roman"/>
          <w:sz w:val="28"/>
          <w:szCs w:val="28"/>
          <w:lang w:val="uk-UA"/>
        </w:rPr>
        <w:t xml:space="preserve"> діяльності</w:t>
      </w:r>
      <w:bookmarkStart w:id="236" w:name="OCRUncertain329"/>
      <w:r w:rsidRPr="00A9231D">
        <w:rPr>
          <w:rFonts w:ascii="Times New Roman" w:hAnsi="Times New Roman" w:cs="Times New Roman"/>
          <w:sz w:val="28"/>
          <w:szCs w:val="28"/>
          <w:lang w:val="uk-UA"/>
        </w:rPr>
        <w:t>,</w:t>
      </w:r>
      <w:bookmarkEnd w:id="236"/>
      <w:r w:rsidRPr="00A9231D">
        <w:rPr>
          <w:rFonts w:ascii="Times New Roman" w:hAnsi="Times New Roman" w:cs="Times New Roman"/>
          <w:sz w:val="28"/>
          <w:szCs w:val="28"/>
          <w:lang w:val="uk-UA"/>
        </w:rPr>
        <w:t xml:space="preserve">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w:t>
      </w:r>
      <w:r w:rsidRPr="00A9231D">
        <w:rPr>
          <w:rFonts w:ascii="Times New Roman" w:hAnsi="Times New Roman" w:cs="Times New Roman"/>
          <w:sz w:val="28"/>
          <w:szCs w:val="28"/>
          <w:lang w:val="uk-UA"/>
        </w:rPr>
        <w:softHyphen/>
        <w:t>хови</w:t>
      </w:r>
      <w:r w:rsidRPr="00A9231D">
        <w:rPr>
          <w:rFonts w:ascii="Times New Roman" w:hAnsi="Times New Roman" w:cs="Times New Roman"/>
          <w:sz w:val="28"/>
          <w:szCs w:val="28"/>
          <w:lang w:val="uk-UA"/>
        </w:rPr>
        <w:softHyphen/>
        <w:t>не</w:t>
      </w:r>
      <w:bookmarkStart w:id="237" w:name="OCRUncertain333"/>
      <w:r w:rsidRPr="00A9231D">
        <w:rPr>
          <w:rFonts w:ascii="Times New Roman" w:hAnsi="Times New Roman" w:cs="Times New Roman"/>
          <w:sz w:val="28"/>
          <w:szCs w:val="28"/>
          <w:lang w:val="uk-UA"/>
        </w:rPr>
        <w:t>ць</w:t>
      </w:r>
      <w:bookmarkEnd w:id="237"/>
      <w:r w:rsidRPr="00A9231D">
        <w:rPr>
          <w:rFonts w:ascii="Times New Roman" w:hAnsi="Times New Roman" w:cs="Times New Roman"/>
          <w:sz w:val="28"/>
          <w:szCs w:val="28"/>
          <w:lang w:val="uk-UA"/>
        </w:rPr>
        <w:t xml:space="preserve"> дотримувався принципу прав</w:t>
      </w:r>
      <w:bookmarkStart w:id="238" w:name="OCRUncertain334"/>
      <w:r w:rsidRPr="00A9231D">
        <w:rPr>
          <w:rFonts w:ascii="Times New Roman" w:hAnsi="Times New Roman" w:cs="Times New Roman"/>
          <w:sz w:val="28"/>
          <w:szCs w:val="28"/>
          <w:lang w:val="uk-UA"/>
        </w:rPr>
        <w:t>д</w:t>
      </w:r>
      <w:bookmarkEnd w:id="238"/>
      <w:r w:rsidRPr="00A9231D">
        <w:rPr>
          <w:rFonts w:ascii="Times New Roman" w:hAnsi="Times New Roman" w:cs="Times New Roman"/>
          <w:sz w:val="28"/>
          <w:szCs w:val="28"/>
          <w:lang w:val="uk-UA"/>
        </w:rPr>
        <w:t>ивої ін</w:t>
      </w:r>
      <w:bookmarkStart w:id="239" w:name="OCRUncertain335"/>
      <w:r w:rsidRPr="00A9231D">
        <w:rPr>
          <w:rFonts w:ascii="Times New Roman" w:hAnsi="Times New Roman" w:cs="Times New Roman"/>
          <w:sz w:val="28"/>
          <w:szCs w:val="28"/>
          <w:lang w:val="uk-UA"/>
        </w:rPr>
        <w:softHyphen/>
      </w:r>
      <w:bookmarkEnd w:id="239"/>
      <w:r w:rsidRPr="00A9231D">
        <w:rPr>
          <w:rFonts w:ascii="Times New Roman" w:hAnsi="Times New Roman" w:cs="Times New Roman"/>
          <w:sz w:val="28"/>
          <w:szCs w:val="28"/>
          <w:lang w:val="uk-UA"/>
        </w:rPr>
        <w:t>терпретації фольклору, збереження національного колориту творів</w:t>
      </w:r>
      <w:bookmarkStart w:id="240" w:name="OCRUncertain336"/>
      <w:r w:rsidRPr="00A9231D">
        <w:rPr>
          <w:rFonts w:ascii="Times New Roman" w:hAnsi="Times New Roman" w:cs="Times New Roman"/>
          <w:sz w:val="28"/>
          <w:szCs w:val="28"/>
          <w:lang w:val="uk-UA"/>
        </w:rPr>
        <w:t xml:space="preserve">. </w:t>
      </w:r>
      <w:bookmarkEnd w:id="240"/>
      <w:r w:rsidRPr="00A9231D">
        <w:rPr>
          <w:rFonts w:ascii="Times New Roman" w:hAnsi="Times New Roman" w:cs="Times New Roman"/>
          <w:sz w:val="28"/>
          <w:szCs w:val="28"/>
          <w:lang w:val="uk-UA"/>
        </w:rPr>
        <w:t>Це стосу</w:t>
      </w:r>
      <w:bookmarkStart w:id="241" w:name="OCRUncertain337"/>
      <w:r w:rsidRPr="00A9231D">
        <w:rPr>
          <w:rFonts w:ascii="Times New Roman" w:hAnsi="Times New Roman" w:cs="Times New Roman"/>
          <w:sz w:val="28"/>
          <w:szCs w:val="28"/>
          <w:lang w:val="uk-UA"/>
        </w:rPr>
        <w:t>є</w:t>
      </w:r>
      <w:bookmarkEnd w:id="241"/>
      <w:r w:rsidRPr="00A9231D">
        <w:rPr>
          <w:rFonts w:ascii="Times New Roman" w:hAnsi="Times New Roman" w:cs="Times New Roman"/>
          <w:sz w:val="28"/>
          <w:szCs w:val="28"/>
          <w:lang w:val="uk-UA"/>
        </w:rPr>
        <w:t>ться їх вокального, хореографічного, драматич</w:t>
      </w:r>
      <w:bookmarkStart w:id="242" w:name="OCRUncertain338"/>
      <w:r w:rsidRPr="00A9231D">
        <w:rPr>
          <w:rFonts w:ascii="Times New Roman" w:hAnsi="Times New Roman" w:cs="Times New Roman"/>
          <w:sz w:val="28"/>
          <w:szCs w:val="28"/>
          <w:lang w:val="uk-UA"/>
        </w:rPr>
        <w:t>н</w:t>
      </w:r>
      <w:bookmarkEnd w:id="242"/>
      <w:r w:rsidRPr="00A9231D">
        <w:rPr>
          <w:rFonts w:ascii="Times New Roman" w:hAnsi="Times New Roman" w:cs="Times New Roman"/>
          <w:sz w:val="28"/>
          <w:szCs w:val="28"/>
          <w:lang w:val="uk-UA"/>
        </w:rPr>
        <w:t>ого в</w:t>
      </w:r>
      <w:bookmarkStart w:id="243" w:name="OCRUncertain339"/>
      <w:r w:rsidRPr="00A9231D">
        <w:rPr>
          <w:rFonts w:ascii="Times New Roman" w:hAnsi="Times New Roman" w:cs="Times New Roman"/>
          <w:sz w:val="28"/>
          <w:szCs w:val="28"/>
          <w:lang w:val="uk-UA"/>
        </w:rPr>
        <w:t>и</w:t>
      </w:r>
      <w:bookmarkEnd w:id="243"/>
      <w:r w:rsidRPr="00A9231D">
        <w:rPr>
          <w:rFonts w:ascii="Times New Roman" w:hAnsi="Times New Roman" w:cs="Times New Roman"/>
          <w:sz w:val="28"/>
          <w:szCs w:val="28"/>
          <w:lang w:val="uk-UA"/>
        </w:rPr>
        <w:t>кона</w:t>
      </w:r>
      <w:bookmarkStart w:id="244" w:name="OCRUncertain340"/>
      <w:r w:rsidRPr="00A9231D">
        <w:rPr>
          <w:rFonts w:ascii="Times New Roman" w:hAnsi="Times New Roman" w:cs="Times New Roman"/>
          <w:sz w:val="28"/>
          <w:szCs w:val="28"/>
          <w:lang w:val="uk-UA"/>
        </w:rPr>
        <w:t>н</w:t>
      </w:r>
      <w:r w:rsidRPr="00A9231D">
        <w:rPr>
          <w:rFonts w:ascii="Times New Roman" w:hAnsi="Times New Roman" w:cs="Times New Roman"/>
          <w:sz w:val="28"/>
          <w:szCs w:val="28"/>
          <w:lang w:val="uk-UA"/>
        </w:rPr>
        <w:softHyphen/>
      </w:r>
      <w:bookmarkEnd w:id="244"/>
      <w:r w:rsidRPr="00A9231D">
        <w:rPr>
          <w:rFonts w:ascii="Times New Roman" w:hAnsi="Times New Roman" w:cs="Times New Roman"/>
          <w:sz w:val="28"/>
          <w:szCs w:val="28"/>
          <w:lang w:val="uk-UA"/>
        </w:rPr>
        <w:t>ня, костюмів, які повинні максимально наближатися до оригіналу, то</w:t>
      </w:r>
      <w:r w:rsidRPr="00A9231D">
        <w:rPr>
          <w:rFonts w:ascii="Times New Roman" w:hAnsi="Times New Roman" w:cs="Times New Roman"/>
          <w:sz w:val="28"/>
          <w:szCs w:val="28"/>
          <w:lang w:val="uk-UA"/>
        </w:rPr>
        <w:softHyphen/>
        <w:t xml:space="preserve">му що від них залежить </w:t>
      </w:r>
      <w:bookmarkStart w:id="245" w:name="OCRUncertain341"/>
      <w:r w:rsidRPr="00A9231D">
        <w:rPr>
          <w:rFonts w:ascii="Times New Roman" w:hAnsi="Times New Roman" w:cs="Times New Roman"/>
          <w:sz w:val="28"/>
          <w:szCs w:val="28"/>
          <w:lang w:val="uk-UA"/>
        </w:rPr>
        <w:t>п</w:t>
      </w:r>
      <w:bookmarkEnd w:id="245"/>
      <w:r w:rsidRPr="00A9231D">
        <w:rPr>
          <w:rFonts w:ascii="Times New Roman" w:hAnsi="Times New Roman" w:cs="Times New Roman"/>
          <w:sz w:val="28"/>
          <w:szCs w:val="28"/>
          <w:lang w:val="uk-UA"/>
        </w:rPr>
        <w:t>равильне відтворення танцювальних рухів.</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Окрім театралізації пісень, постановки </w:t>
      </w:r>
      <w:bookmarkStart w:id="246" w:name="OCRUncertain342"/>
      <w:r w:rsidRPr="00A9231D">
        <w:rPr>
          <w:rFonts w:ascii="Times New Roman" w:hAnsi="Times New Roman" w:cs="Times New Roman"/>
          <w:sz w:val="28"/>
          <w:szCs w:val="28"/>
          <w:lang w:val="uk-UA"/>
        </w:rPr>
        <w:t>вокально-хореографічних</w:t>
      </w:r>
      <w:bookmarkEnd w:id="246"/>
      <w:r w:rsidRPr="00A9231D">
        <w:rPr>
          <w:rFonts w:ascii="Times New Roman" w:hAnsi="Times New Roman" w:cs="Times New Roman"/>
          <w:sz w:val="28"/>
          <w:szCs w:val="28"/>
          <w:lang w:val="uk-UA"/>
        </w:rPr>
        <w:t xml:space="preserve"> композицій, цикліч</w:t>
      </w:r>
      <w:bookmarkStart w:id="247" w:name="OCRUncertain343"/>
      <w:r w:rsidRPr="00A9231D">
        <w:rPr>
          <w:rFonts w:ascii="Times New Roman" w:hAnsi="Times New Roman" w:cs="Times New Roman"/>
          <w:sz w:val="28"/>
          <w:szCs w:val="28"/>
          <w:lang w:val="uk-UA"/>
        </w:rPr>
        <w:t>н</w:t>
      </w:r>
      <w:bookmarkEnd w:id="247"/>
      <w:r w:rsidRPr="00A9231D">
        <w:rPr>
          <w:rFonts w:ascii="Times New Roman" w:hAnsi="Times New Roman" w:cs="Times New Roman"/>
          <w:sz w:val="28"/>
          <w:szCs w:val="28"/>
          <w:lang w:val="uk-UA"/>
        </w:rPr>
        <w:t>их концертів, педагог готував виступи колек</w:t>
      </w:r>
      <w:r w:rsidRPr="00A9231D">
        <w:rPr>
          <w:rFonts w:ascii="Times New Roman" w:hAnsi="Times New Roman" w:cs="Times New Roman"/>
          <w:sz w:val="28"/>
          <w:szCs w:val="28"/>
          <w:lang w:val="uk-UA"/>
        </w:rPr>
        <w:softHyphen/>
        <w:t>тиву у чисто танцювальному жа</w:t>
      </w:r>
      <w:bookmarkStart w:id="248" w:name="OCRUncertain344"/>
      <w:r w:rsidRPr="00A9231D">
        <w:rPr>
          <w:rFonts w:ascii="Times New Roman" w:hAnsi="Times New Roman" w:cs="Times New Roman"/>
          <w:sz w:val="28"/>
          <w:szCs w:val="28"/>
          <w:lang w:val="uk-UA"/>
        </w:rPr>
        <w:t>н</w:t>
      </w:r>
      <w:bookmarkEnd w:id="248"/>
      <w:r w:rsidRPr="00A9231D">
        <w:rPr>
          <w:rFonts w:ascii="Times New Roman" w:hAnsi="Times New Roman" w:cs="Times New Roman"/>
          <w:sz w:val="28"/>
          <w:szCs w:val="28"/>
          <w:lang w:val="uk-UA"/>
        </w:rPr>
        <w:t xml:space="preserve">рі. До його репертуару </w:t>
      </w:r>
      <w:bookmarkStart w:id="249" w:name="OCRUncertain345"/>
      <w:r w:rsidRPr="00A9231D">
        <w:rPr>
          <w:rFonts w:ascii="Times New Roman" w:hAnsi="Times New Roman" w:cs="Times New Roman"/>
          <w:sz w:val="28"/>
          <w:szCs w:val="28"/>
          <w:lang w:val="uk-UA"/>
        </w:rPr>
        <w:t>входили</w:t>
      </w:r>
      <w:bookmarkEnd w:id="249"/>
      <w:r w:rsidRPr="00A9231D">
        <w:rPr>
          <w:rFonts w:ascii="Times New Roman" w:hAnsi="Times New Roman" w:cs="Times New Roman"/>
          <w:sz w:val="28"/>
          <w:szCs w:val="28"/>
          <w:lang w:val="uk-UA"/>
        </w:rPr>
        <w:t xml:space="preserve"> </w:t>
      </w:r>
      <w:bookmarkStart w:id="250" w:name="OCRUncertain346"/>
      <w:r w:rsidRPr="00A9231D">
        <w:rPr>
          <w:rFonts w:ascii="Times New Roman" w:hAnsi="Times New Roman" w:cs="Times New Roman"/>
          <w:sz w:val="28"/>
          <w:szCs w:val="28"/>
          <w:lang w:val="uk-UA"/>
        </w:rPr>
        <w:t>українські</w:t>
      </w:r>
      <w:bookmarkEnd w:id="250"/>
      <w:r w:rsidRPr="00A9231D">
        <w:rPr>
          <w:rFonts w:ascii="Times New Roman" w:hAnsi="Times New Roman" w:cs="Times New Roman"/>
          <w:sz w:val="28"/>
          <w:szCs w:val="28"/>
          <w:lang w:val="uk-UA"/>
        </w:rPr>
        <w:t xml:space="preserve"> </w:t>
      </w:r>
      <w:bookmarkStart w:id="251" w:name="OCRUncertain347"/>
      <w:r w:rsidRPr="00A9231D">
        <w:rPr>
          <w:rFonts w:ascii="Times New Roman" w:hAnsi="Times New Roman" w:cs="Times New Roman"/>
          <w:sz w:val="28"/>
          <w:szCs w:val="28"/>
          <w:lang w:val="uk-UA"/>
        </w:rPr>
        <w:t>н</w:t>
      </w:r>
      <w:bookmarkEnd w:id="251"/>
      <w:r w:rsidRPr="00A9231D">
        <w:rPr>
          <w:rFonts w:ascii="Times New Roman" w:hAnsi="Times New Roman" w:cs="Times New Roman"/>
          <w:sz w:val="28"/>
          <w:szCs w:val="28"/>
          <w:lang w:val="uk-UA"/>
        </w:rPr>
        <w:t xml:space="preserve">ародні танці </w:t>
      </w:r>
      <w:bookmarkStart w:id="252" w:name="OCRUncertain348"/>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Ва</w:t>
      </w:r>
      <w:r w:rsidRPr="00A9231D">
        <w:rPr>
          <w:rFonts w:ascii="Times New Roman" w:hAnsi="Times New Roman" w:cs="Times New Roman"/>
          <w:sz w:val="28"/>
          <w:szCs w:val="28"/>
          <w:lang w:val="uk-UA"/>
        </w:rPr>
        <w:softHyphen/>
        <w:t>си</w:t>
      </w:r>
      <w:r w:rsidRPr="00A9231D">
        <w:rPr>
          <w:rFonts w:ascii="Times New Roman" w:hAnsi="Times New Roman" w:cs="Times New Roman"/>
          <w:sz w:val="28"/>
          <w:szCs w:val="28"/>
          <w:lang w:val="uk-UA"/>
        </w:rPr>
        <w:softHyphen/>
        <w:t>лиха</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w:t>
      </w:r>
      <w:bookmarkEnd w:id="252"/>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Шевчик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Метелиця</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bookmarkStart w:id="253" w:name="OCRUncertain349"/>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Журавель</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w:t>
      </w:r>
      <w:bookmarkEnd w:id="253"/>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Віз</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та </w:t>
      </w:r>
      <w:bookmarkStart w:id="254" w:name="OCRUncertain350"/>
      <w:r w:rsidRPr="00A9231D">
        <w:rPr>
          <w:rFonts w:ascii="Times New Roman" w:hAnsi="Times New Roman" w:cs="Times New Roman"/>
          <w:sz w:val="28"/>
          <w:szCs w:val="28"/>
          <w:lang w:val="uk-UA"/>
        </w:rPr>
        <w:t>інші</w:t>
      </w:r>
      <w:bookmarkEnd w:id="254"/>
      <w:r w:rsidRPr="00A9231D">
        <w:rPr>
          <w:rFonts w:ascii="Times New Roman" w:hAnsi="Times New Roman" w:cs="Times New Roman"/>
          <w:sz w:val="28"/>
          <w:szCs w:val="28"/>
          <w:lang w:val="uk-UA"/>
        </w:rPr>
        <w:t xml:space="preserve">. </w:t>
      </w:r>
      <w:bookmarkStart w:id="255" w:name="OCRUncertain351"/>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Жінхоранс</w:t>
      </w:r>
      <w:bookmarkEnd w:id="255"/>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виконував і поставлені В</w:t>
      </w:r>
      <w:bookmarkStart w:id="256" w:name="OCRUncertain352"/>
      <w:r w:rsidRPr="00A9231D">
        <w:rPr>
          <w:rFonts w:ascii="Times New Roman" w:hAnsi="Times New Roman" w:cs="Times New Roman"/>
          <w:sz w:val="28"/>
          <w:szCs w:val="28"/>
          <w:lang w:val="uk-UA"/>
        </w:rPr>
        <w:t>.М.</w:t>
      </w:r>
      <w:bookmarkEnd w:id="256"/>
      <w:r w:rsidRPr="00A9231D">
        <w:rPr>
          <w:rFonts w:ascii="Times New Roman" w:hAnsi="Times New Roman" w:cs="Times New Roman"/>
          <w:sz w:val="28"/>
          <w:szCs w:val="28"/>
          <w:lang w:val="uk-UA"/>
        </w:rPr>
        <w:t> Верхов</w:t>
      </w:r>
      <w:bookmarkStart w:id="257" w:name="OCRUncertain354"/>
      <w:r w:rsidRPr="00A9231D">
        <w:rPr>
          <w:rFonts w:ascii="Times New Roman" w:hAnsi="Times New Roman" w:cs="Times New Roman"/>
          <w:sz w:val="28"/>
          <w:szCs w:val="28"/>
          <w:lang w:val="uk-UA"/>
        </w:rPr>
        <w:t>и</w:t>
      </w:r>
      <w:bookmarkEnd w:id="257"/>
      <w:r w:rsidRPr="00A9231D">
        <w:rPr>
          <w:rFonts w:ascii="Times New Roman" w:hAnsi="Times New Roman" w:cs="Times New Roman"/>
          <w:sz w:val="28"/>
          <w:szCs w:val="28"/>
          <w:lang w:val="uk-UA"/>
        </w:rPr>
        <w:t xml:space="preserve">нцем танці і хороводи в опері </w:t>
      </w:r>
      <w:bookmarkStart w:id="258" w:name="OCRUncertain355"/>
      <w:r w:rsidRPr="00A9231D">
        <w:rPr>
          <w:rFonts w:ascii="Times New Roman" w:hAnsi="Times New Roman" w:cs="Times New Roman"/>
          <w:sz w:val="28"/>
          <w:szCs w:val="28"/>
          <w:lang w:val="uk-UA"/>
        </w:rPr>
        <w:t>М</w:t>
      </w:r>
      <w:bookmarkStart w:id="259" w:name="OCRUncertain356"/>
      <w:bookmarkEnd w:id="258"/>
      <w:r w:rsidRPr="00A9231D">
        <w:rPr>
          <w:rFonts w:ascii="Times New Roman" w:hAnsi="Times New Roman" w:cs="Times New Roman"/>
          <w:sz w:val="28"/>
          <w:szCs w:val="28"/>
          <w:lang w:val="uk-UA"/>
        </w:rPr>
        <w:t>. Л</w:t>
      </w:r>
      <w:bookmarkEnd w:id="259"/>
      <w:r w:rsidRPr="00A9231D">
        <w:rPr>
          <w:rFonts w:ascii="Times New Roman" w:hAnsi="Times New Roman" w:cs="Times New Roman"/>
          <w:sz w:val="28"/>
          <w:szCs w:val="28"/>
          <w:lang w:val="uk-UA"/>
        </w:rPr>
        <w:t xml:space="preserve">исенка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Наталка Полтавка</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у Київ</w:t>
      </w:r>
      <w:bookmarkStart w:id="260" w:name="OCRUncertain357"/>
      <w:r w:rsidRPr="00A9231D">
        <w:rPr>
          <w:rFonts w:ascii="Times New Roman" w:hAnsi="Times New Roman" w:cs="Times New Roman"/>
          <w:sz w:val="28"/>
          <w:szCs w:val="28"/>
          <w:lang w:val="uk-UA"/>
        </w:rPr>
        <w:t>с</w:t>
      </w:r>
      <w:bookmarkEnd w:id="260"/>
      <w:r w:rsidRPr="00A9231D">
        <w:rPr>
          <w:rFonts w:ascii="Times New Roman" w:hAnsi="Times New Roman" w:cs="Times New Roman"/>
          <w:sz w:val="28"/>
          <w:szCs w:val="28"/>
          <w:lang w:val="uk-UA"/>
        </w:rPr>
        <w:t>ько</w:t>
      </w:r>
      <w:r w:rsidRPr="00A9231D">
        <w:rPr>
          <w:rFonts w:ascii="Times New Roman" w:hAnsi="Times New Roman" w:cs="Times New Roman"/>
          <w:sz w:val="28"/>
          <w:szCs w:val="28"/>
          <w:lang w:val="uk-UA"/>
        </w:rPr>
        <w:softHyphen/>
        <w:t xml:space="preserve">му театрі опери і балету. </w:t>
      </w:r>
      <w:r w:rsidRPr="00A9231D">
        <w:rPr>
          <w:rFonts w:ascii="Times New Roman" w:hAnsi="Times New Roman" w:cs="Times New Roman"/>
          <w:sz w:val="28"/>
          <w:szCs w:val="28"/>
          <w:lang w:val="uk-UA"/>
        </w:rPr>
        <w:lastRenderedPageBreak/>
        <w:t>Виступи ансамблю отримували схвальні від</w:t>
      </w:r>
      <w:r w:rsidRPr="00A9231D">
        <w:rPr>
          <w:rFonts w:ascii="Times New Roman" w:hAnsi="Times New Roman" w:cs="Times New Roman"/>
          <w:sz w:val="28"/>
          <w:szCs w:val="28"/>
          <w:lang w:val="uk-UA"/>
        </w:rPr>
        <w:softHyphen/>
        <w:t>гуки преси та високу оцінку спеціалістів. Відомі українські хорео</w:t>
      </w:r>
      <w:r w:rsidRPr="00A9231D">
        <w:rPr>
          <w:rFonts w:ascii="Times New Roman" w:hAnsi="Times New Roman" w:cs="Times New Roman"/>
          <w:sz w:val="28"/>
          <w:szCs w:val="28"/>
          <w:lang w:val="uk-UA"/>
        </w:rPr>
        <w:softHyphen/>
        <w:t>графи – П. Вір</w:t>
      </w:r>
      <w:bookmarkStart w:id="261" w:name="OCRUncertain359"/>
      <w:r w:rsidRPr="00A9231D">
        <w:rPr>
          <w:rFonts w:ascii="Times New Roman" w:hAnsi="Times New Roman" w:cs="Times New Roman"/>
          <w:sz w:val="28"/>
          <w:szCs w:val="28"/>
          <w:lang w:val="uk-UA"/>
        </w:rPr>
        <w:t>с</w:t>
      </w:r>
      <w:bookmarkEnd w:id="261"/>
      <w:r w:rsidRPr="00A9231D">
        <w:rPr>
          <w:rFonts w:ascii="Times New Roman" w:hAnsi="Times New Roman" w:cs="Times New Roman"/>
          <w:sz w:val="28"/>
          <w:szCs w:val="28"/>
          <w:lang w:val="uk-UA"/>
        </w:rPr>
        <w:t>ь</w:t>
      </w:r>
      <w:bookmarkStart w:id="262" w:name="OCRUncertain360"/>
      <w:r w:rsidRPr="00A9231D">
        <w:rPr>
          <w:rFonts w:ascii="Times New Roman" w:hAnsi="Times New Roman" w:cs="Times New Roman"/>
          <w:sz w:val="28"/>
          <w:szCs w:val="28"/>
          <w:lang w:val="uk-UA"/>
        </w:rPr>
        <w:t>ки</w:t>
      </w:r>
      <w:bookmarkEnd w:id="262"/>
      <w:r w:rsidRPr="00A9231D">
        <w:rPr>
          <w:rFonts w:ascii="Times New Roman" w:hAnsi="Times New Roman" w:cs="Times New Roman"/>
          <w:sz w:val="28"/>
          <w:szCs w:val="28"/>
          <w:lang w:val="uk-UA"/>
        </w:rPr>
        <w:t>й, В. Вр</w:t>
      </w:r>
      <w:bookmarkStart w:id="263" w:name="OCRUncertain361"/>
      <w:r w:rsidRPr="00A9231D">
        <w:rPr>
          <w:rFonts w:ascii="Times New Roman" w:hAnsi="Times New Roman" w:cs="Times New Roman"/>
          <w:sz w:val="28"/>
          <w:szCs w:val="28"/>
          <w:lang w:val="uk-UA"/>
        </w:rPr>
        <w:t>о</w:t>
      </w:r>
      <w:bookmarkEnd w:id="263"/>
      <w:r w:rsidRPr="00A9231D">
        <w:rPr>
          <w:rFonts w:ascii="Times New Roman" w:hAnsi="Times New Roman" w:cs="Times New Roman"/>
          <w:sz w:val="28"/>
          <w:szCs w:val="28"/>
          <w:lang w:val="uk-UA"/>
        </w:rPr>
        <w:t>нськ</w:t>
      </w:r>
      <w:bookmarkStart w:id="264" w:name="OCRUncertain362"/>
      <w:r w:rsidRPr="00A9231D">
        <w:rPr>
          <w:rFonts w:ascii="Times New Roman" w:hAnsi="Times New Roman" w:cs="Times New Roman"/>
          <w:sz w:val="28"/>
          <w:szCs w:val="28"/>
          <w:lang w:val="uk-UA"/>
        </w:rPr>
        <w:t>и</w:t>
      </w:r>
      <w:bookmarkEnd w:id="264"/>
      <w:r w:rsidRPr="00A9231D">
        <w:rPr>
          <w:rFonts w:ascii="Times New Roman" w:hAnsi="Times New Roman" w:cs="Times New Roman"/>
          <w:sz w:val="28"/>
          <w:szCs w:val="28"/>
          <w:lang w:val="uk-UA"/>
        </w:rPr>
        <w:t>й, В</w:t>
      </w:r>
      <w:bookmarkStart w:id="265" w:name="OCRUncertain363"/>
      <w:r w:rsidRPr="00A9231D">
        <w:rPr>
          <w:rFonts w:ascii="Times New Roman" w:hAnsi="Times New Roman" w:cs="Times New Roman"/>
          <w:sz w:val="28"/>
          <w:szCs w:val="28"/>
          <w:lang w:val="uk-UA"/>
        </w:rPr>
        <w:t>. Л</w:t>
      </w:r>
      <w:bookmarkEnd w:id="265"/>
      <w:r w:rsidRPr="00A9231D">
        <w:rPr>
          <w:rFonts w:ascii="Times New Roman" w:hAnsi="Times New Roman" w:cs="Times New Roman"/>
          <w:sz w:val="28"/>
          <w:szCs w:val="28"/>
          <w:lang w:val="uk-UA"/>
        </w:rPr>
        <w:t>итвиненко, Н. Скорул</w:t>
      </w:r>
      <w:bookmarkStart w:id="266" w:name="OCRUncertain364"/>
      <w:r w:rsidRPr="00A9231D">
        <w:rPr>
          <w:rFonts w:ascii="Times New Roman" w:hAnsi="Times New Roman" w:cs="Times New Roman"/>
          <w:sz w:val="28"/>
          <w:szCs w:val="28"/>
          <w:lang w:val="uk-UA"/>
        </w:rPr>
        <w:t>ь</w:t>
      </w:r>
      <w:bookmarkEnd w:id="266"/>
      <w:r w:rsidRPr="00A9231D">
        <w:rPr>
          <w:rFonts w:ascii="Times New Roman" w:hAnsi="Times New Roman" w:cs="Times New Roman"/>
          <w:sz w:val="28"/>
          <w:szCs w:val="28"/>
          <w:lang w:val="uk-UA"/>
        </w:rPr>
        <w:t>сь</w:t>
      </w:r>
      <w:bookmarkStart w:id="267" w:name="OCRUncertain365"/>
      <w:r w:rsidRPr="00A9231D">
        <w:rPr>
          <w:rFonts w:ascii="Times New Roman" w:hAnsi="Times New Roman" w:cs="Times New Roman"/>
          <w:sz w:val="28"/>
          <w:szCs w:val="28"/>
          <w:lang w:val="uk-UA"/>
        </w:rPr>
        <w:t>к</w:t>
      </w:r>
      <w:bookmarkEnd w:id="267"/>
      <w:r w:rsidRPr="00A9231D">
        <w:rPr>
          <w:rFonts w:ascii="Times New Roman" w:hAnsi="Times New Roman" w:cs="Times New Roman"/>
          <w:sz w:val="28"/>
          <w:szCs w:val="28"/>
          <w:lang w:val="uk-UA"/>
        </w:rPr>
        <w:t>а та ін</w:t>
      </w:r>
      <w:bookmarkStart w:id="268" w:name="OCRUncertain366"/>
      <w:r w:rsidRPr="00A9231D">
        <w:rPr>
          <w:rFonts w:ascii="Times New Roman" w:hAnsi="Times New Roman" w:cs="Times New Roman"/>
          <w:sz w:val="28"/>
          <w:szCs w:val="28"/>
          <w:lang w:val="uk-UA"/>
        </w:rPr>
        <w:t xml:space="preserve">ші </w:t>
      </w:r>
      <w:bookmarkEnd w:id="268"/>
      <w:r w:rsidRPr="00A9231D">
        <w:rPr>
          <w:rFonts w:ascii="Times New Roman" w:hAnsi="Times New Roman" w:cs="Times New Roman"/>
          <w:sz w:val="28"/>
          <w:szCs w:val="28"/>
          <w:lang w:val="uk-UA"/>
        </w:rPr>
        <w:t xml:space="preserve">визнавали, що творчість </w:t>
      </w:r>
      <w:bookmarkStart w:id="269" w:name="OCRUncertain367"/>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Жінхорансу</w:t>
      </w:r>
      <w:bookmarkEnd w:id="269"/>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зумовила </w:t>
      </w:r>
      <w:bookmarkStart w:id="270" w:name="OCRUncertain368"/>
      <w:r w:rsidRPr="00A9231D">
        <w:rPr>
          <w:rFonts w:ascii="Times New Roman" w:hAnsi="Times New Roman" w:cs="Times New Roman"/>
          <w:sz w:val="28"/>
          <w:szCs w:val="28"/>
          <w:lang w:val="uk-UA"/>
        </w:rPr>
        <w:t>бурхливий</w:t>
      </w:r>
      <w:bookmarkEnd w:id="270"/>
      <w:r w:rsidRPr="00A9231D">
        <w:rPr>
          <w:rFonts w:ascii="Times New Roman" w:hAnsi="Times New Roman" w:cs="Times New Roman"/>
          <w:sz w:val="28"/>
          <w:szCs w:val="28"/>
          <w:lang w:val="uk-UA"/>
        </w:rPr>
        <w:t xml:space="preserve"> розвиток україн</w:t>
      </w:r>
      <w:bookmarkStart w:id="271" w:name="OCRUncertain369"/>
      <w:r w:rsidRPr="00A9231D">
        <w:rPr>
          <w:rFonts w:ascii="Times New Roman" w:hAnsi="Times New Roman" w:cs="Times New Roman"/>
          <w:sz w:val="28"/>
          <w:szCs w:val="28"/>
          <w:lang w:val="uk-UA"/>
        </w:rPr>
        <w:t>с</w:t>
      </w:r>
      <w:bookmarkEnd w:id="271"/>
      <w:r w:rsidRPr="00A9231D">
        <w:rPr>
          <w:rFonts w:ascii="Times New Roman" w:hAnsi="Times New Roman" w:cs="Times New Roman"/>
          <w:sz w:val="28"/>
          <w:szCs w:val="28"/>
          <w:lang w:val="uk-UA"/>
        </w:rPr>
        <w:t>ького професіонального народнотанцювального мистецтва.</w:t>
      </w:r>
    </w:p>
    <w:p w:rsidR="00BD6D76" w:rsidRPr="00A9231D" w:rsidRDefault="002D6A84"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У цей час педагог писав: </w:t>
      </w:r>
      <w:r w:rsidRPr="00A9231D">
        <w:rPr>
          <w:rFonts w:ascii="Times New Roman" w:hAnsi="Times New Roman" w:cs="Times New Roman"/>
          <w:i/>
          <w:sz w:val="28"/>
          <w:szCs w:val="28"/>
          <w:lang w:val="uk-UA"/>
        </w:rPr>
        <w:t>«</w:t>
      </w:r>
      <w:r w:rsidR="00BD6D76" w:rsidRPr="00A9231D">
        <w:rPr>
          <w:rFonts w:ascii="Times New Roman" w:hAnsi="Times New Roman" w:cs="Times New Roman"/>
          <w:i/>
          <w:sz w:val="28"/>
          <w:szCs w:val="28"/>
          <w:lang w:val="uk-UA"/>
        </w:rPr>
        <w:t>Тепер прийшов другий період у праці над народним танком – це показ танкових примітивів у їх незайманій  красі, і, поруч з тим, стилізація  менших або більших танкових картин, народних ігрищ і весняних ігор, весілля тощо. Цього можна досягт</w:t>
      </w:r>
      <w:r w:rsidRPr="00A9231D">
        <w:rPr>
          <w:rFonts w:ascii="Times New Roman" w:hAnsi="Times New Roman" w:cs="Times New Roman"/>
          <w:i/>
          <w:sz w:val="28"/>
          <w:szCs w:val="28"/>
          <w:lang w:val="uk-UA"/>
        </w:rPr>
        <w:t>и тільки при здібностях танцюристів</w:t>
      </w:r>
      <w:r w:rsidR="00BD6D76" w:rsidRPr="00A9231D">
        <w:rPr>
          <w:rFonts w:ascii="Times New Roman" w:hAnsi="Times New Roman" w:cs="Times New Roman"/>
          <w:i/>
          <w:sz w:val="28"/>
          <w:szCs w:val="28"/>
          <w:lang w:val="uk-UA"/>
        </w:rPr>
        <w:t>-спеціалістів балетного мистецтва, які працюють при державних операх,  або ж тоді, коли захоплення танком  не буде випадковим явищем, а буде необхідною потребою і культурної розваги, і серйозного вивчення, як</w:t>
      </w:r>
      <w:r w:rsidRPr="00A9231D">
        <w:rPr>
          <w:rFonts w:ascii="Times New Roman" w:hAnsi="Times New Roman" w:cs="Times New Roman"/>
          <w:i/>
          <w:sz w:val="28"/>
          <w:szCs w:val="28"/>
          <w:lang w:val="uk-UA"/>
        </w:rPr>
        <w:t xml:space="preserve"> кожної іншої галузі мистецтва»</w:t>
      </w:r>
      <w:r w:rsidR="00AD579E" w:rsidRPr="00A9231D">
        <w:rPr>
          <w:rFonts w:ascii="Times New Roman" w:hAnsi="Times New Roman" w:cs="Times New Roman"/>
          <w:sz w:val="28"/>
          <w:szCs w:val="28"/>
          <w:lang w:val="uk-UA"/>
        </w:rPr>
        <w:t xml:space="preserve"> [10, с. 13-35].</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Довгий час В.</w:t>
      </w:r>
      <w:bookmarkStart w:id="272" w:name="OCRUncertain370"/>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bookmarkEnd w:id="272"/>
      <w:r w:rsidRPr="00A9231D">
        <w:rPr>
          <w:rFonts w:ascii="Times New Roman" w:hAnsi="Times New Roman" w:cs="Times New Roman"/>
          <w:sz w:val="28"/>
          <w:szCs w:val="28"/>
          <w:lang w:val="uk-UA"/>
        </w:rPr>
        <w:t>. Верховине</w:t>
      </w:r>
      <w:bookmarkStart w:id="273" w:name="OCRUncertain371"/>
      <w:r w:rsidRPr="00A9231D">
        <w:rPr>
          <w:rFonts w:ascii="Times New Roman" w:hAnsi="Times New Roman" w:cs="Times New Roman"/>
          <w:sz w:val="28"/>
          <w:szCs w:val="28"/>
          <w:lang w:val="uk-UA"/>
        </w:rPr>
        <w:t>ць</w:t>
      </w:r>
      <w:bookmarkEnd w:id="273"/>
      <w:r w:rsidRPr="00A9231D">
        <w:rPr>
          <w:rFonts w:ascii="Times New Roman" w:hAnsi="Times New Roman" w:cs="Times New Roman"/>
          <w:sz w:val="28"/>
          <w:szCs w:val="28"/>
          <w:lang w:val="uk-UA"/>
        </w:rPr>
        <w:t xml:space="preserve"> мріяв про створення українського національного балету. У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Теорії українського народного танцю</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він писав: </w:t>
      </w:r>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Наш балет, якщо йому судилося коли-небудь народити</w:t>
      </w:r>
      <w:bookmarkStart w:id="274" w:name="OCRUncertain372"/>
      <w:r w:rsidRPr="00A9231D">
        <w:rPr>
          <w:rFonts w:ascii="Times New Roman" w:hAnsi="Times New Roman" w:cs="Times New Roman"/>
          <w:i/>
          <w:sz w:val="28"/>
          <w:szCs w:val="28"/>
          <w:lang w:val="uk-UA"/>
        </w:rPr>
        <w:t>с</w:t>
      </w:r>
      <w:bookmarkEnd w:id="274"/>
      <w:r w:rsidRPr="00A9231D">
        <w:rPr>
          <w:rFonts w:ascii="Times New Roman" w:hAnsi="Times New Roman" w:cs="Times New Roman"/>
          <w:i/>
          <w:sz w:val="28"/>
          <w:szCs w:val="28"/>
          <w:lang w:val="uk-UA"/>
        </w:rPr>
        <w:t>ь, му</w:t>
      </w:r>
      <w:r w:rsidRPr="00A9231D">
        <w:rPr>
          <w:rFonts w:ascii="Times New Roman" w:hAnsi="Times New Roman" w:cs="Times New Roman"/>
          <w:i/>
          <w:sz w:val="28"/>
          <w:szCs w:val="28"/>
          <w:lang w:val="uk-UA"/>
        </w:rPr>
        <w:softHyphen/>
        <w:t>сить бути народним, сво</w:t>
      </w:r>
      <w:bookmarkStart w:id="275" w:name="OCRUncertain373"/>
      <w:r w:rsidRPr="00A9231D">
        <w:rPr>
          <w:rFonts w:ascii="Times New Roman" w:hAnsi="Times New Roman" w:cs="Times New Roman"/>
          <w:i/>
          <w:sz w:val="28"/>
          <w:szCs w:val="28"/>
          <w:lang w:val="uk-UA"/>
        </w:rPr>
        <w:t>є</w:t>
      </w:r>
      <w:bookmarkEnd w:id="275"/>
      <w:r w:rsidRPr="00A9231D">
        <w:rPr>
          <w:rFonts w:ascii="Times New Roman" w:hAnsi="Times New Roman" w:cs="Times New Roman"/>
          <w:i/>
          <w:sz w:val="28"/>
          <w:szCs w:val="28"/>
          <w:lang w:val="uk-UA"/>
        </w:rPr>
        <w:t xml:space="preserve">рідним, а таким він стане тоді, коли в </w:t>
      </w:r>
      <w:bookmarkStart w:id="276" w:name="OCRUncertain374"/>
      <w:r w:rsidRPr="00A9231D">
        <w:rPr>
          <w:rFonts w:ascii="Times New Roman" w:hAnsi="Times New Roman" w:cs="Times New Roman"/>
          <w:i/>
          <w:sz w:val="28"/>
          <w:szCs w:val="28"/>
          <w:lang w:val="uk-UA"/>
        </w:rPr>
        <w:t>нього</w:t>
      </w:r>
      <w:bookmarkEnd w:id="276"/>
      <w:r w:rsidRPr="00A9231D">
        <w:rPr>
          <w:rFonts w:ascii="Times New Roman" w:hAnsi="Times New Roman" w:cs="Times New Roman"/>
          <w:i/>
          <w:sz w:val="28"/>
          <w:szCs w:val="28"/>
          <w:lang w:val="uk-UA"/>
        </w:rPr>
        <w:t xml:space="preserve"> увілл</w:t>
      </w:r>
      <w:bookmarkStart w:id="277" w:name="OCRUncertain375"/>
      <w:r w:rsidRPr="00A9231D">
        <w:rPr>
          <w:rFonts w:ascii="Times New Roman" w:hAnsi="Times New Roman" w:cs="Times New Roman"/>
          <w:i/>
          <w:sz w:val="28"/>
          <w:szCs w:val="28"/>
          <w:lang w:val="uk-UA"/>
        </w:rPr>
        <w:t>є</w:t>
      </w:r>
      <w:bookmarkEnd w:id="277"/>
      <w:r w:rsidRPr="00A9231D">
        <w:rPr>
          <w:rFonts w:ascii="Times New Roman" w:hAnsi="Times New Roman" w:cs="Times New Roman"/>
          <w:i/>
          <w:sz w:val="28"/>
          <w:szCs w:val="28"/>
          <w:lang w:val="uk-UA"/>
        </w:rPr>
        <w:t>ться багатство народного та</w:t>
      </w:r>
      <w:bookmarkStart w:id="278" w:name="OCRUncertain376"/>
      <w:r w:rsidRPr="00A9231D">
        <w:rPr>
          <w:rFonts w:ascii="Times New Roman" w:hAnsi="Times New Roman" w:cs="Times New Roman"/>
          <w:i/>
          <w:sz w:val="28"/>
          <w:szCs w:val="28"/>
          <w:lang w:val="uk-UA"/>
        </w:rPr>
        <w:t>н</w:t>
      </w:r>
      <w:bookmarkEnd w:id="278"/>
      <w:r w:rsidRPr="00A9231D">
        <w:rPr>
          <w:rFonts w:ascii="Times New Roman" w:hAnsi="Times New Roman" w:cs="Times New Roman"/>
          <w:i/>
          <w:sz w:val="28"/>
          <w:szCs w:val="28"/>
          <w:lang w:val="uk-UA"/>
        </w:rPr>
        <w:t>цю з його мальовничи</w:t>
      </w:r>
      <w:bookmarkStart w:id="279" w:name="OCRUncertain377"/>
      <w:r w:rsidRPr="00A9231D">
        <w:rPr>
          <w:rFonts w:ascii="Times New Roman" w:hAnsi="Times New Roman" w:cs="Times New Roman"/>
          <w:i/>
          <w:sz w:val="28"/>
          <w:szCs w:val="28"/>
          <w:lang w:val="uk-UA"/>
        </w:rPr>
        <w:t>м</w:t>
      </w:r>
      <w:bookmarkEnd w:id="279"/>
      <w:r w:rsidRPr="00A9231D">
        <w:rPr>
          <w:rFonts w:ascii="Times New Roman" w:hAnsi="Times New Roman" w:cs="Times New Roman"/>
          <w:i/>
          <w:sz w:val="28"/>
          <w:szCs w:val="28"/>
          <w:lang w:val="uk-UA"/>
        </w:rPr>
        <w:t>и фігу</w:t>
      </w:r>
      <w:r w:rsidRPr="00A9231D">
        <w:rPr>
          <w:rFonts w:ascii="Times New Roman" w:hAnsi="Times New Roman" w:cs="Times New Roman"/>
          <w:i/>
          <w:sz w:val="28"/>
          <w:szCs w:val="28"/>
          <w:lang w:val="uk-UA"/>
        </w:rPr>
        <w:softHyphen/>
        <w:t xml:space="preserve">рами й широкою, нічим не обмеженою фантазією </w:t>
      </w:r>
      <w:bookmarkStart w:id="280" w:name="OCRUncertain378"/>
      <w:r w:rsidRPr="00A9231D">
        <w:rPr>
          <w:rFonts w:ascii="Times New Roman" w:hAnsi="Times New Roman" w:cs="Times New Roman"/>
          <w:i/>
          <w:sz w:val="28"/>
          <w:szCs w:val="28"/>
          <w:lang w:val="uk-UA"/>
        </w:rPr>
        <w:t>ду</w:t>
      </w:r>
      <w:bookmarkEnd w:id="280"/>
      <w:r w:rsidRPr="00A9231D">
        <w:rPr>
          <w:rFonts w:ascii="Times New Roman" w:hAnsi="Times New Roman" w:cs="Times New Roman"/>
          <w:i/>
          <w:sz w:val="28"/>
          <w:szCs w:val="28"/>
          <w:lang w:val="uk-UA"/>
        </w:rPr>
        <w:t>мок</w:t>
      </w:r>
      <w:r w:rsidRPr="00A9231D">
        <w:rPr>
          <w:rFonts w:ascii="Times New Roman" w:hAnsi="Times New Roman" w:cs="Times New Roman"/>
          <w:i/>
          <w:sz w:val="28"/>
          <w:szCs w:val="28"/>
          <w:lang w:val="uk-UA"/>
        </w:rPr>
        <w:sym w:font="Times New Roman" w:char="00BB"/>
      </w:r>
      <w:r w:rsidRPr="00A9231D">
        <w:rPr>
          <w:rFonts w:ascii="Times New Roman" w:hAnsi="Times New Roman" w:cs="Times New Roman"/>
          <w:sz w:val="28"/>
          <w:szCs w:val="28"/>
          <w:lang w:val="uk-UA"/>
        </w:rPr>
        <w:t xml:space="preserve"> [</w:t>
      </w:r>
      <w:r w:rsidR="00AD579E"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 с. 1</w:t>
      </w:r>
      <w:bookmarkStart w:id="281" w:name="OCRUncertain380"/>
      <w:r w:rsidRPr="00A9231D">
        <w:rPr>
          <w:rFonts w:ascii="Times New Roman" w:hAnsi="Times New Roman" w:cs="Times New Roman"/>
          <w:sz w:val="28"/>
          <w:szCs w:val="28"/>
          <w:lang w:val="uk-UA"/>
        </w:rPr>
        <w:t>2</w:t>
      </w:r>
      <w:bookmarkEnd w:id="281"/>
      <w:r w:rsidRPr="00A9231D">
        <w:rPr>
          <w:rFonts w:ascii="Times New Roman" w:hAnsi="Times New Roman" w:cs="Times New Roman"/>
          <w:sz w:val="28"/>
          <w:szCs w:val="28"/>
          <w:lang w:val="uk-UA"/>
        </w:rPr>
        <w:t>4]. Цей творчий задум педагога і митця здійснив</w:t>
      </w:r>
      <w:bookmarkStart w:id="282" w:name="OCRUncertain381"/>
      <w:r w:rsidRPr="00A9231D">
        <w:rPr>
          <w:rFonts w:ascii="Times New Roman" w:hAnsi="Times New Roman" w:cs="Times New Roman"/>
          <w:sz w:val="28"/>
          <w:szCs w:val="28"/>
          <w:lang w:val="uk-UA"/>
        </w:rPr>
        <w:t>с</w:t>
      </w:r>
      <w:bookmarkEnd w:id="282"/>
      <w:r w:rsidRPr="00A9231D">
        <w:rPr>
          <w:rFonts w:ascii="Times New Roman" w:hAnsi="Times New Roman" w:cs="Times New Roman"/>
          <w:sz w:val="28"/>
          <w:szCs w:val="28"/>
          <w:lang w:val="uk-UA"/>
        </w:rPr>
        <w:t>я у постановці Харківським оперним театром у 1931 році першого національного балетного спек</w:t>
      </w:r>
      <w:r w:rsidRPr="00A9231D">
        <w:rPr>
          <w:rFonts w:ascii="Times New Roman" w:hAnsi="Times New Roman" w:cs="Times New Roman"/>
          <w:sz w:val="28"/>
          <w:szCs w:val="28"/>
          <w:lang w:val="uk-UA"/>
        </w:rPr>
        <w:softHyphen/>
        <w:t xml:space="preserve">таклю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 xml:space="preserve">Пан </w:t>
      </w:r>
      <w:bookmarkStart w:id="283" w:name="OCRUncertain382"/>
      <w:r w:rsidRPr="00A9231D">
        <w:rPr>
          <w:rFonts w:ascii="Times New Roman" w:hAnsi="Times New Roman" w:cs="Times New Roman"/>
          <w:sz w:val="28"/>
          <w:szCs w:val="28"/>
          <w:lang w:val="uk-UA"/>
        </w:rPr>
        <w:t>Каньовський</w:t>
      </w:r>
      <w:bookmarkEnd w:id="283"/>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(муз. М. Вериківського). Його балетмейсте</w:t>
      </w:r>
      <w:r w:rsidRPr="00A9231D">
        <w:rPr>
          <w:rFonts w:ascii="Times New Roman" w:hAnsi="Times New Roman" w:cs="Times New Roman"/>
          <w:sz w:val="28"/>
          <w:szCs w:val="28"/>
          <w:lang w:val="uk-UA"/>
        </w:rPr>
        <w:softHyphen/>
        <w:t>ром з боку ст</w:t>
      </w:r>
      <w:bookmarkStart w:id="284" w:name="OCRUncertain383"/>
      <w:r w:rsidRPr="00A9231D">
        <w:rPr>
          <w:rFonts w:ascii="Times New Roman" w:hAnsi="Times New Roman" w:cs="Times New Roman"/>
          <w:sz w:val="28"/>
          <w:szCs w:val="28"/>
          <w:lang w:val="uk-UA"/>
        </w:rPr>
        <w:t>илізації народного танцю став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bookmarkEnd w:id="284"/>
      <w:r w:rsidRPr="00A9231D">
        <w:rPr>
          <w:rFonts w:ascii="Times New Roman" w:hAnsi="Times New Roman" w:cs="Times New Roman"/>
          <w:sz w:val="28"/>
          <w:szCs w:val="28"/>
          <w:lang w:val="uk-UA"/>
        </w:rPr>
        <w:t>. Верховине</w:t>
      </w:r>
      <w:bookmarkStart w:id="285" w:name="OCRUncertain384"/>
      <w:r w:rsidRPr="00A9231D">
        <w:rPr>
          <w:rFonts w:ascii="Times New Roman" w:hAnsi="Times New Roman" w:cs="Times New Roman"/>
          <w:sz w:val="28"/>
          <w:szCs w:val="28"/>
          <w:lang w:val="uk-UA"/>
        </w:rPr>
        <w:t>ць</w:t>
      </w:r>
      <w:bookmarkEnd w:id="285"/>
      <w:r w:rsidRPr="00A9231D">
        <w:rPr>
          <w:rFonts w:ascii="Times New Roman" w:hAnsi="Times New Roman" w:cs="Times New Roman"/>
          <w:sz w:val="28"/>
          <w:szCs w:val="28"/>
          <w:lang w:val="uk-UA"/>
        </w:rPr>
        <w:t>. Укра</w:t>
      </w:r>
      <w:r w:rsidRPr="00A9231D">
        <w:rPr>
          <w:rFonts w:ascii="Times New Roman" w:hAnsi="Times New Roman" w:cs="Times New Roman"/>
          <w:sz w:val="28"/>
          <w:szCs w:val="28"/>
          <w:lang w:val="uk-UA"/>
        </w:rPr>
        <w:softHyphen/>
        <w:t>їнська постановка балету могла відбутися лише за умов по</w:t>
      </w:r>
      <w:bookmarkStart w:id="286" w:name="OCRUncertain385"/>
      <w:r w:rsidRPr="00A9231D">
        <w:rPr>
          <w:rFonts w:ascii="Times New Roman" w:hAnsi="Times New Roman" w:cs="Times New Roman"/>
          <w:sz w:val="28"/>
          <w:szCs w:val="28"/>
          <w:lang w:val="uk-UA"/>
        </w:rPr>
        <w:t>є</w:t>
      </w:r>
      <w:bookmarkEnd w:id="286"/>
      <w:r w:rsidRPr="00A9231D">
        <w:rPr>
          <w:rFonts w:ascii="Times New Roman" w:hAnsi="Times New Roman" w:cs="Times New Roman"/>
          <w:sz w:val="28"/>
          <w:szCs w:val="28"/>
          <w:lang w:val="uk-UA"/>
        </w:rPr>
        <w:t>днання стильових особливостей класич</w:t>
      </w:r>
      <w:bookmarkStart w:id="287" w:name="OCRUncertain386"/>
      <w:r w:rsidRPr="00A9231D">
        <w:rPr>
          <w:rFonts w:ascii="Times New Roman" w:hAnsi="Times New Roman" w:cs="Times New Roman"/>
          <w:sz w:val="28"/>
          <w:szCs w:val="28"/>
          <w:lang w:val="uk-UA"/>
        </w:rPr>
        <w:t>н</w:t>
      </w:r>
      <w:bookmarkEnd w:id="287"/>
      <w:r w:rsidRPr="00A9231D">
        <w:rPr>
          <w:rFonts w:ascii="Times New Roman" w:hAnsi="Times New Roman" w:cs="Times New Roman"/>
          <w:sz w:val="28"/>
          <w:szCs w:val="28"/>
          <w:lang w:val="uk-UA"/>
        </w:rPr>
        <w:t>ого і народного танц</w:t>
      </w:r>
      <w:bookmarkStart w:id="288" w:name="OCRUncertain387"/>
      <w:r w:rsidRPr="00A9231D">
        <w:rPr>
          <w:rFonts w:ascii="Times New Roman" w:hAnsi="Times New Roman" w:cs="Times New Roman"/>
          <w:sz w:val="28"/>
          <w:szCs w:val="28"/>
          <w:lang w:val="uk-UA"/>
        </w:rPr>
        <w:t>ю</w:t>
      </w:r>
      <w:bookmarkEnd w:id="288"/>
      <w:r w:rsidRPr="00A9231D">
        <w:rPr>
          <w:rFonts w:ascii="Times New Roman" w:hAnsi="Times New Roman" w:cs="Times New Roman"/>
          <w:sz w:val="28"/>
          <w:szCs w:val="28"/>
          <w:lang w:val="uk-UA"/>
        </w:rPr>
        <w:t>, що стало од</w:t>
      </w:r>
      <w:r w:rsidRPr="00A9231D">
        <w:rPr>
          <w:rFonts w:ascii="Times New Roman" w:hAnsi="Times New Roman" w:cs="Times New Roman"/>
          <w:sz w:val="28"/>
          <w:szCs w:val="28"/>
          <w:lang w:val="uk-UA"/>
        </w:rPr>
        <w:softHyphen/>
        <w:t>ним із визначних новатор</w:t>
      </w:r>
      <w:bookmarkStart w:id="289" w:name="OCRUncertain388"/>
      <w:r w:rsidRPr="00A9231D">
        <w:rPr>
          <w:rFonts w:ascii="Times New Roman" w:hAnsi="Times New Roman" w:cs="Times New Roman"/>
          <w:sz w:val="28"/>
          <w:szCs w:val="28"/>
          <w:lang w:val="uk-UA"/>
        </w:rPr>
        <w:t>с</w:t>
      </w:r>
      <w:bookmarkEnd w:id="289"/>
      <w:r w:rsidRPr="00A9231D">
        <w:rPr>
          <w:rFonts w:ascii="Times New Roman" w:hAnsi="Times New Roman" w:cs="Times New Roman"/>
          <w:sz w:val="28"/>
          <w:szCs w:val="28"/>
          <w:lang w:val="uk-UA"/>
        </w:rPr>
        <w:t xml:space="preserve">ьких здобутків педагога. </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Про роль </w:t>
      </w:r>
      <w:bookmarkStart w:id="290" w:name="OCRUncertain389"/>
      <w:r w:rsidRPr="00A9231D">
        <w:rPr>
          <w:rFonts w:ascii="Times New Roman" w:hAnsi="Times New Roman" w:cs="Times New Roman"/>
          <w:sz w:val="28"/>
          <w:szCs w:val="28"/>
          <w:lang w:val="uk-UA"/>
        </w:rPr>
        <w:t>В.М. Верховинця</w:t>
      </w:r>
      <w:bookmarkEnd w:id="290"/>
      <w:r w:rsidRPr="00A9231D">
        <w:rPr>
          <w:rFonts w:ascii="Times New Roman" w:hAnsi="Times New Roman" w:cs="Times New Roman"/>
          <w:sz w:val="28"/>
          <w:szCs w:val="28"/>
          <w:lang w:val="uk-UA"/>
        </w:rPr>
        <w:t xml:space="preserve"> у постановці балету розповідала пер</w:t>
      </w:r>
      <w:r w:rsidRPr="00A9231D">
        <w:rPr>
          <w:rFonts w:ascii="Times New Roman" w:hAnsi="Times New Roman" w:cs="Times New Roman"/>
          <w:sz w:val="28"/>
          <w:szCs w:val="28"/>
          <w:lang w:val="uk-UA"/>
        </w:rPr>
        <w:softHyphen/>
        <w:t xml:space="preserve">ша виконавиця партії Бондарівни </w:t>
      </w:r>
      <w:bookmarkStart w:id="291" w:name="OCRUncertain390"/>
      <w:r w:rsidRPr="00A9231D">
        <w:rPr>
          <w:rFonts w:ascii="Times New Roman" w:hAnsi="Times New Roman" w:cs="Times New Roman"/>
          <w:sz w:val="28"/>
          <w:szCs w:val="28"/>
          <w:lang w:val="uk-UA"/>
        </w:rPr>
        <w:t>В. Дуленко:</w:t>
      </w:r>
      <w:bookmarkStart w:id="292" w:name="OCRUncertain391"/>
      <w:bookmarkEnd w:id="291"/>
      <w:r w:rsidRPr="00A9231D">
        <w:rPr>
          <w:rFonts w:ascii="Times New Roman" w:hAnsi="Times New Roman" w:cs="Times New Roman"/>
          <w:sz w:val="28"/>
          <w:szCs w:val="28"/>
          <w:lang w:val="uk-UA"/>
        </w:rPr>
        <w:t xml:space="preserve"> </w:t>
      </w:r>
      <w:bookmarkEnd w:id="292"/>
      <w:r w:rsidRPr="00A9231D">
        <w:rPr>
          <w:rFonts w:ascii="Times New Roman" w:hAnsi="Times New Roman" w:cs="Times New Roman"/>
          <w:i/>
          <w:sz w:val="28"/>
          <w:szCs w:val="28"/>
          <w:lang w:val="uk-UA"/>
        </w:rPr>
        <w:sym w:font="Times New Roman" w:char="00AB"/>
      </w:r>
      <w:r w:rsidRPr="00A9231D">
        <w:rPr>
          <w:rFonts w:ascii="Times New Roman" w:hAnsi="Times New Roman" w:cs="Times New Roman"/>
          <w:i/>
          <w:sz w:val="28"/>
          <w:szCs w:val="28"/>
          <w:lang w:val="uk-UA"/>
        </w:rPr>
        <w:t>Він багато не говорив, а більше показував різні елементи народного та</w:t>
      </w:r>
      <w:bookmarkStart w:id="293" w:name="OCRUncertain392"/>
      <w:r w:rsidRPr="00A9231D">
        <w:rPr>
          <w:rFonts w:ascii="Times New Roman" w:hAnsi="Times New Roman" w:cs="Times New Roman"/>
          <w:i/>
          <w:sz w:val="28"/>
          <w:szCs w:val="28"/>
          <w:lang w:val="uk-UA"/>
        </w:rPr>
        <w:t>н</w:t>
      </w:r>
      <w:bookmarkEnd w:id="293"/>
      <w:r w:rsidRPr="00A9231D">
        <w:rPr>
          <w:rFonts w:ascii="Times New Roman" w:hAnsi="Times New Roman" w:cs="Times New Roman"/>
          <w:i/>
          <w:sz w:val="28"/>
          <w:szCs w:val="28"/>
          <w:lang w:val="uk-UA"/>
        </w:rPr>
        <w:t>цю, пояснював, як їх слід виконувати, і ми відразу зрозуміли, що нічого подібного раніше ніхто не знав</w:t>
      </w:r>
      <w:r w:rsidRPr="00A9231D">
        <w:rPr>
          <w:rFonts w:ascii="Times New Roman" w:hAnsi="Times New Roman" w:cs="Times New Roman"/>
          <w:i/>
          <w:sz w:val="28"/>
          <w:szCs w:val="28"/>
          <w:lang w:val="uk-UA"/>
        </w:rPr>
        <w:sym w:font="Times New Roman" w:char="00BB"/>
      </w:r>
      <w:r w:rsidR="003020F9" w:rsidRPr="00A9231D">
        <w:rPr>
          <w:rFonts w:ascii="Times New Roman" w:hAnsi="Times New Roman" w:cs="Times New Roman"/>
          <w:sz w:val="28"/>
          <w:szCs w:val="28"/>
          <w:lang w:val="uk-UA"/>
        </w:rPr>
        <w:t xml:space="preserve"> [</w:t>
      </w:r>
      <w:r w:rsidR="00AD579E"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 xml:space="preserve"> с. 28]. </w:t>
      </w:r>
      <w:r w:rsidRPr="00A9231D">
        <w:rPr>
          <w:rFonts w:ascii="Times New Roman" w:hAnsi="Times New Roman" w:cs="Times New Roman"/>
          <w:sz w:val="28"/>
          <w:szCs w:val="28"/>
          <w:lang w:val="uk-UA"/>
        </w:rPr>
        <w:lastRenderedPageBreak/>
        <w:t>Василь Миколайович засто</w:t>
      </w:r>
      <w:bookmarkStart w:id="294" w:name="OCRUncertain396"/>
      <w:r w:rsidRPr="00A9231D">
        <w:rPr>
          <w:rFonts w:ascii="Times New Roman" w:hAnsi="Times New Roman" w:cs="Times New Roman"/>
          <w:sz w:val="28"/>
          <w:szCs w:val="28"/>
          <w:lang w:val="uk-UA"/>
        </w:rPr>
        <w:t>с</w:t>
      </w:r>
      <w:bookmarkEnd w:id="294"/>
      <w:r w:rsidRPr="00A9231D">
        <w:rPr>
          <w:rFonts w:ascii="Times New Roman" w:hAnsi="Times New Roman" w:cs="Times New Roman"/>
          <w:sz w:val="28"/>
          <w:szCs w:val="28"/>
          <w:lang w:val="uk-UA"/>
        </w:rPr>
        <w:t xml:space="preserve">овував у спектаклі майже всі </w:t>
      </w:r>
      <w:bookmarkStart w:id="295" w:name="OCRUncertain397"/>
      <w:r w:rsidRPr="00A9231D">
        <w:rPr>
          <w:rFonts w:ascii="Times New Roman" w:hAnsi="Times New Roman" w:cs="Times New Roman"/>
          <w:sz w:val="28"/>
          <w:szCs w:val="28"/>
          <w:lang w:val="uk-UA"/>
        </w:rPr>
        <w:t>народнотанцювальні</w:t>
      </w:r>
      <w:bookmarkEnd w:id="295"/>
      <w:r w:rsidRPr="00A9231D">
        <w:rPr>
          <w:rFonts w:ascii="Times New Roman" w:hAnsi="Times New Roman" w:cs="Times New Roman"/>
          <w:sz w:val="28"/>
          <w:szCs w:val="28"/>
          <w:lang w:val="uk-UA"/>
        </w:rPr>
        <w:t xml:space="preserve"> рухи: зальот</w:t>
      </w:r>
      <w:bookmarkStart w:id="296" w:name="OCRUncertain398"/>
      <w:r w:rsidRPr="00A9231D">
        <w:rPr>
          <w:rFonts w:ascii="Times New Roman" w:hAnsi="Times New Roman" w:cs="Times New Roman"/>
          <w:sz w:val="28"/>
          <w:szCs w:val="28"/>
          <w:lang w:val="uk-UA"/>
        </w:rPr>
        <w:t>н</w:t>
      </w:r>
      <w:bookmarkEnd w:id="296"/>
      <w:r w:rsidRPr="00A9231D">
        <w:rPr>
          <w:rFonts w:ascii="Times New Roman" w:hAnsi="Times New Roman" w:cs="Times New Roman"/>
          <w:sz w:val="28"/>
          <w:szCs w:val="28"/>
          <w:lang w:val="uk-UA"/>
        </w:rPr>
        <w:t xml:space="preserve">ий, </w:t>
      </w:r>
      <w:bookmarkStart w:id="297" w:name="OCRUncertain399"/>
      <w:r w:rsidRPr="00A9231D">
        <w:rPr>
          <w:rFonts w:ascii="Times New Roman" w:hAnsi="Times New Roman" w:cs="Times New Roman"/>
          <w:sz w:val="28"/>
          <w:szCs w:val="28"/>
          <w:lang w:val="uk-UA"/>
        </w:rPr>
        <w:t>присування,</w:t>
      </w:r>
      <w:bookmarkEnd w:id="297"/>
      <w:r w:rsidRPr="00A9231D">
        <w:rPr>
          <w:rFonts w:ascii="Times New Roman" w:hAnsi="Times New Roman" w:cs="Times New Roman"/>
          <w:sz w:val="28"/>
          <w:szCs w:val="28"/>
          <w:lang w:val="uk-UA"/>
        </w:rPr>
        <w:t xml:space="preserve"> к</w:t>
      </w:r>
      <w:bookmarkStart w:id="298" w:name="OCRUncertain400"/>
      <w:r w:rsidRPr="00A9231D">
        <w:rPr>
          <w:rFonts w:ascii="Times New Roman" w:hAnsi="Times New Roman" w:cs="Times New Roman"/>
          <w:sz w:val="28"/>
          <w:szCs w:val="28"/>
          <w:lang w:val="uk-UA"/>
        </w:rPr>
        <w:t>о</w:t>
      </w:r>
      <w:bookmarkEnd w:id="298"/>
      <w:r w:rsidRPr="00A9231D">
        <w:rPr>
          <w:rFonts w:ascii="Times New Roman" w:hAnsi="Times New Roman" w:cs="Times New Roman"/>
          <w:sz w:val="28"/>
          <w:szCs w:val="28"/>
          <w:lang w:val="uk-UA"/>
        </w:rPr>
        <w:t>ли</w:t>
      </w:r>
      <w:bookmarkStart w:id="299" w:name="OCRUncertain401"/>
      <w:r w:rsidRPr="00A9231D">
        <w:rPr>
          <w:rFonts w:ascii="Times New Roman" w:hAnsi="Times New Roman" w:cs="Times New Roman"/>
          <w:sz w:val="28"/>
          <w:szCs w:val="28"/>
          <w:lang w:val="uk-UA"/>
        </w:rPr>
        <w:t>с</w:t>
      </w:r>
      <w:bookmarkEnd w:id="299"/>
      <w:r w:rsidRPr="00A9231D">
        <w:rPr>
          <w:rFonts w:ascii="Times New Roman" w:hAnsi="Times New Roman" w:cs="Times New Roman"/>
          <w:sz w:val="28"/>
          <w:szCs w:val="28"/>
          <w:lang w:val="uk-UA"/>
        </w:rPr>
        <w:t xml:space="preserve">ання, доріжку, </w:t>
      </w:r>
      <w:bookmarkStart w:id="300" w:name="OCRUncertain402"/>
      <w:r w:rsidRPr="00A9231D">
        <w:rPr>
          <w:rFonts w:ascii="Times New Roman" w:hAnsi="Times New Roman" w:cs="Times New Roman"/>
          <w:sz w:val="28"/>
          <w:szCs w:val="28"/>
          <w:lang w:val="uk-UA"/>
        </w:rPr>
        <w:t>вихилясник</w:t>
      </w:r>
      <w:bookmarkEnd w:id="300"/>
      <w:r w:rsidRPr="00A9231D">
        <w:rPr>
          <w:rFonts w:ascii="Times New Roman" w:hAnsi="Times New Roman" w:cs="Times New Roman"/>
          <w:sz w:val="28"/>
          <w:szCs w:val="28"/>
          <w:lang w:val="uk-UA"/>
        </w:rPr>
        <w:t xml:space="preserve"> та інші. До </w:t>
      </w:r>
      <w:bookmarkStart w:id="301" w:name="OCRUncertain403"/>
      <w:r w:rsidRPr="00A9231D">
        <w:rPr>
          <w:rFonts w:ascii="Times New Roman" w:hAnsi="Times New Roman" w:cs="Times New Roman"/>
          <w:sz w:val="28"/>
          <w:szCs w:val="28"/>
          <w:lang w:val="uk-UA"/>
        </w:rPr>
        <w:t>н</w:t>
      </w:r>
      <w:bookmarkEnd w:id="301"/>
      <w:r w:rsidRPr="00A9231D">
        <w:rPr>
          <w:rFonts w:ascii="Times New Roman" w:hAnsi="Times New Roman" w:cs="Times New Roman"/>
          <w:sz w:val="28"/>
          <w:szCs w:val="28"/>
          <w:lang w:val="uk-UA"/>
        </w:rPr>
        <w:t>ього увійшло ба</w:t>
      </w:r>
      <w:bookmarkStart w:id="302" w:name="OCRUncertain404"/>
      <w:r w:rsidRPr="00A9231D">
        <w:rPr>
          <w:rFonts w:ascii="Times New Roman" w:hAnsi="Times New Roman" w:cs="Times New Roman"/>
          <w:sz w:val="28"/>
          <w:szCs w:val="28"/>
          <w:lang w:val="uk-UA"/>
        </w:rPr>
        <w:softHyphen/>
      </w:r>
      <w:bookmarkEnd w:id="302"/>
      <w:r w:rsidRPr="00A9231D">
        <w:rPr>
          <w:rFonts w:ascii="Times New Roman" w:hAnsi="Times New Roman" w:cs="Times New Roman"/>
          <w:sz w:val="28"/>
          <w:szCs w:val="28"/>
          <w:lang w:val="uk-UA"/>
        </w:rPr>
        <w:t xml:space="preserve">гато обрядових танців, </w:t>
      </w:r>
      <w:bookmarkStart w:id="303" w:name="OCRUncertain405"/>
      <w:r w:rsidRPr="00A9231D">
        <w:rPr>
          <w:rFonts w:ascii="Times New Roman" w:hAnsi="Times New Roman" w:cs="Times New Roman"/>
          <w:sz w:val="28"/>
          <w:szCs w:val="28"/>
          <w:lang w:val="uk-UA"/>
        </w:rPr>
        <w:t>п</w:t>
      </w:r>
      <w:bookmarkEnd w:id="303"/>
      <w:r w:rsidRPr="00A9231D">
        <w:rPr>
          <w:rFonts w:ascii="Times New Roman" w:hAnsi="Times New Roman" w:cs="Times New Roman"/>
          <w:sz w:val="28"/>
          <w:szCs w:val="28"/>
          <w:lang w:val="uk-UA"/>
        </w:rPr>
        <w:t>ов'яза</w:t>
      </w:r>
      <w:bookmarkStart w:id="304" w:name="OCRUncertain407"/>
      <w:r w:rsidRPr="00A9231D">
        <w:rPr>
          <w:rFonts w:ascii="Times New Roman" w:hAnsi="Times New Roman" w:cs="Times New Roman"/>
          <w:sz w:val="28"/>
          <w:szCs w:val="28"/>
          <w:lang w:val="uk-UA"/>
        </w:rPr>
        <w:t>ни</w:t>
      </w:r>
      <w:bookmarkEnd w:id="304"/>
      <w:r w:rsidRPr="00A9231D">
        <w:rPr>
          <w:rFonts w:ascii="Times New Roman" w:hAnsi="Times New Roman" w:cs="Times New Roman"/>
          <w:sz w:val="28"/>
          <w:szCs w:val="28"/>
          <w:lang w:val="uk-UA"/>
        </w:rPr>
        <w:t>х із весіл</w:t>
      </w:r>
      <w:bookmarkStart w:id="305" w:name="OCRUncertain408"/>
      <w:r w:rsidRPr="00A9231D">
        <w:rPr>
          <w:rFonts w:ascii="Times New Roman" w:hAnsi="Times New Roman" w:cs="Times New Roman"/>
          <w:sz w:val="28"/>
          <w:szCs w:val="28"/>
          <w:lang w:val="uk-UA"/>
        </w:rPr>
        <w:t>л</w:t>
      </w:r>
      <w:bookmarkEnd w:id="305"/>
      <w:r w:rsidRPr="00A9231D">
        <w:rPr>
          <w:rFonts w:ascii="Times New Roman" w:hAnsi="Times New Roman" w:cs="Times New Roman"/>
          <w:sz w:val="28"/>
          <w:szCs w:val="28"/>
          <w:lang w:val="uk-UA"/>
        </w:rPr>
        <w:t xml:space="preserve">ям і </w:t>
      </w:r>
      <w:bookmarkStart w:id="306" w:name="OCRUncertain409"/>
      <w:r w:rsidRPr="00A9231D">
        <w:rPr>
          <w:rFonts w:ascii="Times New Roman" w:hAnsi="Times New Roman" w:cs="Times New Roman"/>
          <w:sz w:val="28"/>
          <w:szCs w:val="28"/>
          <w:lang w:val="uk-UA"/>
        </w:rPr>
        <w:t>збиранням</w:t>
      </w:r>
      <w:bookmarkEnd w:id="306"/>
      <w:r w:rsidRPr="00A9231D">
        <w:rPr>
          <w:rFonts w:ascii="Times New Roman" w:hAnsi="Times New Roman" w:cs="Times New Roman"/>
          <w:sz w:val="28"/>
          <w:szCs w:val="28"/>
          <w:lang w:val="uk-UA"/>
        </w:rPr>
        <w:t xml:space="preserve"> хліба, яскравих </w:t>
      </w:r>
      <w:bookmarkStart w:id="307" w:name="OCRUncertain410"/>
      <w:r w:rsidRPr="00A9231D">
        <w:rPr>
          <w:rFonts w:ascii="Times New Roman" w:hAnsi="Times New Roman" w:cs="Times New Roman"/>
          <w:sz w:val="28"/>
          <w:szCs w:val="28"/>
          <w:lang w:val="uk-UA"/>
        </w:rPr>
        <w:t>с</w:t>
      </w:r>
      <w:bookmarkEnd w:id="307"/>
      <w:r w:rsidRPr="00A9231D">
        <w:rPr>
          <w:rFonts w:ascii="Times New Roman" w:hAnsi="Times New Roman" w:cs="Times New Roman"/>
          <w:sz w:val="28"/>
          <w:szCs w:val="28"/>
          <w:lang w:val="uk-UA"/>
        </w:rPr>
        <w:t>цен народ</w:t>
      </w:r>
      <w:bookmarkStart w:id="308" w:name="OCRUncertain411"/>
      <w:r w:rsidRPr="00A9231D">
        <w:rPr>
          <w:rFonts w:ascii="Times New Roman" w:hAnsi="Times New Roman" w:cs="Times New Roman"/>
          <w:sz w:val="28"/>
          <w:szCs w:val="28"/>
          <w:lang w:val="uk-UA"/>
        </w:rPr>
        <w:t>н</w:t>
      </w:r>
      <w:bookmarkEnd w:id="308"/>
      <w:r w:rsidRPr="00A9231D">
        <w:rPr>
          <w:rFonts w:ascii="Times New Roman" w:hAnsi="Times New Roman" w:cs="Times New Roman"/>
          <w:sz w:val="28"/>
          <w:szCs w:val="28"/>
          <w:lang w:val="uk-UA"/>
        </w:rPr>
        <w:t>ого гуля</w:t>
      </w:r>
      <w:bookmarkStart w:id="309" w:name="OCRUncertain412"/>
      <w:r w:rsidRPr="00A9231D">
        <w:rPr>
          <w:rFonts w:ascii="Times New Roman" w:hAnsi="Times New Roman" w:cs="Times New Roman"/>
          <w:sz w:val="28"/>
          <w:szCs w:val="28"/>
          <w:lang w:val="uk-UA"/>
        </w:rPr>
        <w:t>нн</w:t>
      </w:r>
      <w:bookmarkEnd w:id="309"/>
      <w:r w:rsidRPr="00A9231D">
        <w:rPr>
          <w:rFonts w:ascii="Times New Roman" w:hAnsi="Times New Roman" w:cs="Times New Roman"/>
          <w:sz w:val="28"/>
          <w:szCs w:val="28"/>
          <w:lang w:val="uk-UA"/>
        </w:rPr>
        <w:t>я</w:t>
      </w:r>
      <w:bookmarkStart w:id="310" w:name="OCRUncertain413"/>
      <w:r w:rsidRPr="00A9231D">
        <w:rPr>
          <w:rFonts w:ascii="Times New Roman" w:hAnsi="Times New Roman" w:cs="Times New Roman"/>
          <w:sz w:val="28"/>
          <w:szCs w:val="28"/>
          <w:lang w:val="uk-UA"/>
        </w:rPr>
        <w:t>.</w:t>
      </w:r>
      <w:bookmarkEnd w:id="310"/>
      <w:r w:rsidR="002D6A84" w:rsidRPr="00A9231D">
        <w:rPr>
          <w:rFonts w:ascii="Times New Roman" w:hAnsi="Times New Roman" w:cs="Times New Roman"/>
          <w:sz w:val="28"/>
          <w:szCs w:val="28"/>
          <w:lang w:val="uk-UA"/>
        </w:rPr>
        <w:t xml:space="preserve"> </w:t>
      </w:r>
      <w:r w:rsidR="002D6A84" w:rsidRPr="00A9231D">
        <w:rPr>
          <w:rFonts w:ascii="Times New Roman" w:hAnsi="Times New Roman" w:cs="Times New Roman"/>
          <w:i/>
          <w:sz w:val="28"/>
          <w:szCs w:val="28"/>
          <w:lang w:val="uk-UA"/>
        </w:rPr>
        <w:t>«</w:t>
      </w:r>
      <w:r w:rsidRPr="00A9231D">
        <w:rPr>
          <w:rFonts w:ascii="Times New Roman" w:hAnsi="Times New Roman" w:cs="Times New Roman"/>
          <w:i/>
          <w:sz w:val="28"/>
          <w:szCs w:val="28"/>
          <w:lang w:val="uk-UA"/>
        </w:rPr>
        <w:t>Тільки дякуючи Верховинцю,</w:t>
      </w:r>
      <w:r w:rsidRPr="00A9231D">
        <w:rPr>
          <w:rFonts w:ascii="Times New Roman" w:hAnsi="Times New Roman" w:cs="Times New Roman"/>
          <w:sz w:val="28"/>
          <w:szCs w:val="28"/>
          <w:lang w:val="uk-UA"/>
        </w:rPr>
        <w:t xml:space="preserve"> –  пригадував учасник спектаклю О. Соболь, – </w:t>
      </w:r>
      <w:r w:rsidRPr="00A9231D">
        <w:rPr>
          <w:rFonts w:ascii="Times New Roman" w:hAnsi="Times New Roman" w:cs="Times New Roman"/>
          <w:i/>
          <w:sz w:val="28"/>
          <w:szCs w:val="28"/>
          <w:lang w:val="uk-UA"/>
        </w:rPr>
        <w:t>ми в усіх танцювальних побудовах, в кожній мізансцені відчули справжній український аромат, відчули як і в якому стилі п</w:t>
      </w:r>
      <w:r w:rsidR="002D6A84" w:rsidRPr="00A9231D">
        <w:rPr>
          <w:rFonts w:ascii="Times New Roman" w:hAnsi="Times New Roman" w:cs="Times New Roman"/>
          <w:i/>
          <w:sz w:val="28"/>
          <w:szCs w:val="28"/>
          <w:lang w:val="uk-UA"/>
        </w:rPr>
        <w:t>овинен проходити увесь балет»</w:t>
      </w:r>
      <w:r w:rsidR="003020F9" w:rsidRPr="00A9231D">
        <w:rPr>
          <w:rFonts w:ascii="Times New Roman" w:hAnsi="Times New Roman" w:cs="Times New Roman"/>
          <w:sz w:val="28"/>
          <w:szCs w:val="28"/>
          <w:lang w:val="uk-UA"/>
        </w:rPr>
        <w:t xml:space="preserve"> [</w:t>
      </w:r>
      <w:r w:rsidR="00AD579E" w:rsidRPr="00A9231D">
        <w:rPr>
          <w:rFonts w:ascii="Times New Roman" w:hAnsi="Times New Roman" w:cs="Times New Roman"/>
          <w:sz w:val="28"/>
          <w:szCs w:val="28"/>
          <w:lang w:val="uk-UA"/>
        </w:rPr>
        <w:t>10</w:t>
      </w:r>
      <w:r w:rsidRPr="00A9231D">
        <w:rPr>
          <w:rFonts w:ascii="Times New Roman" w:hAnsi="Times New Roman" w:cs="Times New Roman"/>
          <w:sz w:val="28"/>
          <w:szCs w:val="28"/>
          <w:lang w:val="uk-UA"/>
        </w:rPr>
        <w:t xml:space="preserve">, с. 30]. Педагог намагався передати учасникам танцювального колективу свої глибокі знання у галузі українського фольклору, викликав у них бажання прилучатись до етнографічно-дослідницької роботи, знайомив з історичними документами і записами, де висвітлювався побут, звичаї, обряди, характер українського народу.  </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Завдяки уведенню у балет фольклорних еле</w:t>
      </w:r>
      <w:bookmarkStart w:id="311" w:name="OCRUncertain414"/>
      <w:r w:rsidRPr="00A9231D">
        <w:rPr>
          <w:rFonts w:ascii="Times New Roman" w:hAnsi="Times New Roman" w:cs="Times New Roman"/>
          <w:sz w:val="28"/>
          <w:szCs w:val="28"/>
          <w:lang w:val="uk-UA"/>
        </w:rPr>
        <w:softHyphen/>
      </w:r>
      <w:bookmarkEnd w:id="311"/>
      <w:r w:rsidRPr="00A9231D">
        <w:rPr>
          <w:rFonts w:ascii="Times New Roman" w:hAnsi="Times New Roman" w:cs="Times New Roman"/>
          <w:sz w:val="28"/>
          <w:szCs w:val="28"/>
          <w:lang w:val="uk-UA"/>
        </w:rPr>
        <w:t>ментів, у класичних танцях з’яв</w:t>
      </w:r>
      <w:bookmarkStart w:id="312" w:name="OCRUncertain416"/>
      <w:r w:rsidRPr="00A9231D">
        <w:rPr>
          <w:rFonts w:ascii="Times New Roman" w:hAnsi="Times New Roman" w:cs="Times New Roman"/>
          <w:sz w:val="28"/>
          <w:szCs w:val="28"/>
          <w:lang w:val="uk-UA"/>
        </w:rPr>
        <w:t>или</w:t>
      </w:r>
      <w:bookmarkEnd w:id="312"/>
      <w:r w:rsidRPr="00A9231D">
        <w:rPr>
          <w:rFonts w:ascii="Times New Roman" w:hAnsi="Times New Roman" w:cs="Times New Roman"/>
          <w:sz w:val="28"/>
          <w:szCs w:val="28"/>
          <w:lang w:val="uk-UA"/>
        </w:rPr>
        <w:t xml:space="preserve">ся </w:t>
      </w:r>
      <w:bookmarkStart w:id="313" w:name="OCRUncertain417"/>
      <w:r w:rsidRPr="00A9231D">
        <w:rPr>
          <w:rFonts w:ascii="Times New Roman" w:hAnsi="Times New Roman" w:cs="Times New Roman"/>
          <w:sz w:val="28"/>
          <w:szCs w:val="28"/>
          <w:lang w:val="uk-UA"/>
        </w:rPr>
        <w:t>п</w:t>
      </w:r>
      <w:bookmarkEnd w:id="313"/>
      <w:r w:rsidRPr="00A9231D">
        <w:rPr>
          <w:rFonts w:ascii="Times New Roman" w:hAnsi="Times New Roman" w:cs="Times New Roman"/>
          <w:sz w:val="28"/>
          <w:szCs w:val="28"/>
          <w:lang w:val="uk-UA"/>
        </w:rPr>
        <w:t>евні націо</w:t>
      </w:r>
      <w:bookmarkStart w:id="314" w:name="OCRUncertain418"/>
      <w:r w:rsidRPr="00A9231D">
        <w:rPr>
          <w:rFonts w:ascii="Times New Roman" w:hAnsi="Times New Roman" w:cs="Times New Roman"/>
          <w:sz w:val="28"/>
          <w:szCs w:val="28"/>
          <w:lang w:val="uk-UA"/>
        </w:rPr>
        <w:t>н</w:t>
      </w:r>
      <w:bookmarkEnd w:id="314"/>
      <w:r w:rsidRPr="00A9231D">
        <w:rPr>
          <w:rFonts w:ascii="Times New Roman" w:hAnsi="Times New Roman" w:cs="Times New Roman"/>
          <w:sz w:val="28"/>
          <w:szCs w:val="28"/>
          <w:lang w:val="uk-UA"/>
        </w:rPr>
        <w:t>аль</w:t>
      </w:r>
      <w:bookmarkStart w:id="315" w:name="OCRUncertain419"/>
      <w:r w:rsidRPr="00A9231D">
        <w:rPr>
          <w:rFonts w:ascii="Times New Roman" w:hAnsi="Times New Roman" w:cs="Times New Roman"/>
          <w:sz w:val="28"/>
          <w:szCs w:val="28"/>
          <w:lang w:val="uk-UA"/>
        </w:rPr>
        <w:t>н</w:t>
      </w:r>
      <w:bookmarkEnd w:id="315"/>
      <w:r w:rsidRPr="00A9231D">
        <w:rPr>
          <w:rFonts w:ascii="Times New Roman" w:hAnsi="Times New Roman" w:cs="Times New Roman"/>
          <w:sz w:val="28"/>
          <w:szCs w:val="28"/>
          <w:lang w:val="uk-UA"/>
        </w:rPr>
        <w:t>і оз</w:t>
      </w:r>
      <w:bookmarkStart w:id="316" w:name="OCRUncertain420"/>
      <w:r w:rsidRPr="00A9231D">
        <w:rPr>
          <w:rFonts w:ascii="Times New Roman" w:hAnsi="Times New Roman" w:cs="Times New Roman"/>
          <w:sz w:val="28"/>
          <w:szCs w:val="28"/>
          <w:lang w:val="uk-UA"/>
        </w:rPr>
        <w:t>н</w:t>
      </w:r>
      <w:bookmarkEnd w:id="316"/>
      <w:r w:rsidRPr="00A9231D">
        <w:rPr>
          <w:rFonts w:ascii="Times New Roman" w:hAnsi="Times New Roman" w:cs="Times New Roman"/>
          <w:sz w:val="28"/>
          <w:szCs w:val="28"/>
          <w:lang w:val="uk-UA"/>
        </w:rPr>
        <w:t>аки. Та</w:t>
      </w:r>
      <w:r w:rsidRPr="00A9231D">
        <w:rPr>
          <w:rFonts w:ascii="Times New Roman" w:hAnsi="Times New Roman" w:cs="Times New Roman"/>
          <w:sz w:val="28"/>
          <w:szCs w:val="28"/>
          <w:lang w:val="uk-UA"/>
        </w:rPr>
        <w:softHyphen/>
        <w:t xml:space="preserve">ким </w:t>
      </w:r>
      <w:bookmarkStart w:id="317" w:name="OCRUncertain421"/>
      <w:r w:rsidRPr="00A9231D">
        <w:rPr>
          <w:rFonts w:ascii="Times New Roman" w:hAnsi="Times New Roman" w:cs="Times New Roman"/>
          <w:sz w:val="28"/>
          <w:szCs w:val="28"/>
          <w:lang w:val="uk-UA"/>
        </w:rPr>
        <w:t>ч</w:t>
      </w:r>
      <w:bookmarkEnd w:id="317"/>
      <w:r w:rsidRPr="00A9231D">
        <w:rPr>
          <w:rFonts w:ascii="Times New Roman" w:hAnsi="Times New Roman" w:cs="Times New Roman"/>
          <w:sz w:val="28"/>
          <w:szCs w:val="28"/>
          <w:lang w:val="uk-UA"/>
        </w:rPr>
        <w:t>и</w:t>
      </w:r>
      <w:bookmarkStart w:id="318" w:name="OCRUncertain422"/>
      <w:r w:rsidRPr="00A9231D">
        <w:rPr>
          <w:rFonts w:ascii="Times New Roman" w:hAnsi="Times New Roman" w:cs="Times New Roman"/>
          <w:sz w:val="28"/>
          <w:szCs w:val="28"/>
          <w:lang w:val="uk-UA"/>
        </w:rPr>
        <w:t>н</w:t>
      </w:r>
      <w:bookmarkEnd w:id="318"/>
      <w:r w:rsidRPr="00A9231D">
        <w:rPr>
          <w:rFonts w:ascii="Times New Roman" w:hAnsi="Times New Roman" w:cs="Times New Roman"/>
          <w:sz w:val="28"/>
          <w:szCs w:val="28"/>
          <w:lang w:val="uk-UA"/>
        </w:rPr>
        <w:t xml:space="preserve">ом, постановка спектаклю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 xml:space="preserve">Пан </w:t>
      </w:r>
      <w:bookmarkStart w:id="319" w:name="OCRUncertain423"/>
      <w:r w:rsidRPr="00A9231D">
        <w:rPr>
          <w:rFonts w:ascii="Times New Roman" w:hAnsi="Times New Roman" w:cs="Times New Roman"/>
          <w:sz w:val="28"/>
          <w:szCs w:val="28"/>
          <w:lang w:val="uk-UA"/>
        </w:rPr>
        <w:t>Каньовський</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w:t>
      </w:r>
      <w:bookmarkEnd w:id="319"/>
      <w:r w:rsidRPr="00A9231D">
        <w:rPr>
          <w:rFonts w:ascii="Times New Roman" w:hAnsi="Times New Roman" w:cs="Times New Roman"/>
          <w:sz w:val="28"/>
          <w:szCs w:val="28"/>
          <w:lang w:val="uk-UA"/>
        </w:rPr>
        <w:t xml:space="preserve"> прем’єра якого відбула</w:t>
      </w:r>
      <w:bookmarkStart w:id="320" w:name="OCRUncertain425"/>
      <w:r w:rsidRPr="00A9231D">
        <w:rPr>
          <w:rFonts w:ascii="Times New Roman" w:hAnsi="Times New Roman" w:cs="Times New Roman"/>
          <w:sz w:val="28"/>
          <w:szCs w:val="28"/>
          <w:lang w:val="uk-UA"/>
        </w:rPr>
        <w:t>с</w:t>
      </w:r>
      <w:bookmarkEnd w:id="320"/>
      <w:r w:rsidRPr="00A9231D">
        <w:rPr>
          <w:rFonts w:ascii="Times New Roman" w:hAnsi="Times New Roman" w:cs="Times New Roman"/>
          <w:sz w:val="28"/>
          <w:szCs w:val="28"/>
          <w:lang w:val="uk-UA"/>
        </w:rPr>
        <w:t>ь у квіт</w:t>
      </w:r>
      <w:bookmarkStart w:id="321" w:name="OCRUncertain426"/>
      <w:r w:rsidRPr="00A9231D">
        <w:rPr>
          <w:rFonts w:ascii="Times New Roman" w:hAnsi="Times New Roman" w:cs="Times New Roman"/>
          <w:sz w:val="28"/>
          <w:szCs w:val="28"/>
          <w:lang w:val="uk-UA"/>
        </w:rPr>
        <w:t>н</w:t>
      </w:r>
      <w:bookmarkEnd w:id="321"/>
      <w:r w:rsidRPr="00A9231D">
        <w:rPr>
          <w:rFonts w:ascii="Times New Roman" w:hAnsi="Times New Roman" w:cs="Times New Roman"/>
          <w:sz w:val="28"/>
          <w:szCs w:val="28"/>
          <w:lang w:val="uk-UA"/>
        </w:rPr>
        <w:t xml:space="preserve">і 1931 року, </w:t>
      </w:r>
      <w:bookmarkStart w:id="322" w:name="OCRUncertain427"/>
      <w:r w:rsidRPr="00A9231D">
        <w:rPr>
          <w:rFonts w:ascii="Times New Roman" w:hAnsi="Times New Roman" w:cs="Times New Roman"/>
          <w:sz w:val="28"/>
          <w:szCs w:val="28"/>
          <w:lang w:val="uk-UA"/>
        </w:rPr>
        <w:t>позначила</w:t>
      </w:r>
      <w:bookmarkEnd w:id="322"/>
      <w:r w:rsidRPr="00A9231D">
        <w:rPr>
          <w:rFonts w:ascii="Times New Roman" w:hAnsi="Times New Roman" w:cs="Times New Roman"/>
          <w:sz w:val="28"/>
          <w:szCs w:val="28"/>
          <w:lang w:val="uk-UA"/>
        </w:rPr>
        <w:t xml:space="preserve"> народже</w:t>
      </w:r>
      <w:bookmarkStart w:id="323" w:name="OCRUncertain428"/>
      <w:r w:rsidRPr="00A9231D">
        <w:rPr>
          <w:rFonts w:ascii="Times New Roman" w:hAnsi="Times New Roman" w:cs="Times New Roman"/>
          <w:sz w:val="28"/>
          <w:szCs w:val="28"/>
          <w:lang w:val="uk-UA"/>
        </w:rPr>
        <w:t>н</w:t>
      </w:r>
      <w:bookmarkEnd w:id="323"/>
      <w:r w:rsidRPr="00A9231D">
        <w:rPr>
          <w:rFonts w:ascii="Times New Roman" w:hAnsi="Times New Roman" w:cs="Times New Roman"/>
          <w:sz w:val="28"/>
          <w:szCs w:val="28"/>
          <w:lang w:val="uk-UA"/>
        </w:rPr>
        <w:t xml:space="preserve">ня </w:t>
      </w:r>
      <w:bookmarkStart w:id="324" w:name="OCRUncertain429"/>
      <w:r w:rsidRPr="00A9231D">
        <w:rPr>
          <w:rFonts w:ascii="Times New Roman" w:hAnsi="Times New Roman" w:cs="Times New Roman"/>
          <w:sz w:val="28"/>
          <w:szCs w:val="28"/>
          <w:lang w:val="uk-UA"/>
        </w:rPr>
        <w:t xml:space="preserve">українського </w:t>
      </w:r>
      <w:bookmarkEnd w:id="324"/>
      <w:r w:rsidRPr="00A9231D">
        <w:rPr>
          <w:rFonts w:ascii="Times New Roman" w:hAnsi="Times New Roman" w:cs="Times New Roman"/>
          <w:sz w:val="28"/>
          <w:szCs w:val="28"/>
          <w:lang w:val="uk-UA"/>
        </w:rPr>
        <w:t xml:space="preserve">балету. </w:t>
      </w:r>
      <w:bookmarkStart w:id="325" w:name="OCRUncertain430"/>
      <w:r w:rsidRPr="00A9231D">
        <w:rPr>
          <w:rFonts w:ascii="Times New Roman" w:hAnsi="Times New Roman" w:cs="Times New Roman"/>
          <w:sz w:val="28"/>
          <w:szCs w:val="28"/>
          <w:lang w:val="uk-UA"/>
        </w:rPr>
        <w:t>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Верховинець</w:t>
      </w:r>
      <w:bookmarkEnd w:id="325"/>
      <w:r w:rsidRPr="00A9231D">
        <w:rPr>
          <w:rFonts w:ascii="Times New Roman" w:hAnsi="Times New Roman" w:cs="Times New Roman"/>
          <w:sz w:val="28"/>
          <w:szCs w:val="28"/>
          <w:lang w:val="uk-UA"/>
        </w:rPr>
        <w:t xml:space="preserve"> по праву вважа</w:t>
      </w:r>
      <w:bookmarkStart w:id="326" w:name="OCRUncertain431"/>
      <w:r w:rsidRPr="00A9231D">
        <w:rPr>
          <w:rFonts w:ascii="Times New Roman" w:hAnsi="Times New Roman" w:cs="Times New Roman"/>
          <w:sz w:val="28"/>
          <w:szCs w:val="28"/>
          <w:lang w:val="uk-UA"/>
        </w:rPr>
        <w:t>є</w:t>
      </w:r>
      <w:bookmarkEnd w:id="326"/>
      <w:r w:rsidRPr="00A9231D">
        <w:rPr>
          <w:rFonts w:ascii="Times New Roman" w:hAnsi="Times New Roman" w:cs="Times New Roman"/>
          <w:sz w:val="28"/>
          <w:szCs w:val="28"/>
          <w:lang w:val="uk-UA"/>
        </w:rPr>
        <w:t>ться од</w:t>
      </w:r>
      <w:bookmarkStart w:id="327" w:name="OCRUncertain432"/>
      <w:r w:rsidRPr="00A9231D">
        <w:rPr>
          <w:rFonts w:ascii="Times New Roman" w:hAnsi="Times New Roman" w:cs="Times New Roman"/>
          <w:sz w:val="28"/>
          <w:szCs w:val="28"/>
          <w:lang w:val="uk-UA"/>
        </w:rPr>
        <w:t>н</w:t>
      </w:r>
      <w:bookmarkEnd w:id="327"/>
      <w:r w:rsidRPr="00A9231D">
        <w:rPr>
          <w:rFonts w:ascii="Times New Roman" w:hAnsi="Times New Roman" w:cs="Times New Roman"/>
          <w:sz w:val="28"/>
          <w:szCs w:val="28"/>
          <w:lang w:val="uk-UA"/>
        </w:rPr>
        <w:t xml:space="preserve">им з його </w:t>
      </w:r>
      <w:bookmarkStart w:id="328" w:name="OCRUncertain433"/>
      <w:r w:rsidRPr="00A9231D">
        <w:rPr>
          <w:rFonts w:ascii="Times New Roman" w:hAnsi="Times New Roman" w:cs="Times New Roman"/>
          <w:sz w:val="28"/>
          <w:szCs w:val="28"/>
          <w:lang w:val="uk-UA"/>
        </w:rPr>
        <w:t>основоположникі</w:t>
      </w:r>
      <w:bookmarkEnd w:id="328"/>
      <w:r w:rsidRPr="00A9231D">
        <w:rPr>
          <w:rFonts w:ascii="Times New Roman" w:hAnsi="Times New Roman" w:cs="Times New Roman"/>
          <w:sz w:val="28"/>
          <w:szCs w:val="28"/>
          <w:lang w:val="uk-UA"/>
        </w:rPr>
        <w:t>в.</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Важливим етапом у творчості </w:t>
      </w:r>
      <w:bookmarkStart w:id="329" w:name="OCRUncertain434"/>
      <w:r w:rsidRPr="00A9231D">
        <w:rPr>
          <w:rFonts w:ascii="Times New Roman" w:hAnsi="Times New Roman" w:cs="Times New Roman"/>
          <w:sz w:val="28"/>
          <w:szCs w:val="28"/>
          <w:lang w:val="uk-UA"/>
        </w:rPr>
        <w:t>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w:t>
      </w:r>
      <w:bookmarkEnd w:id="329"/>
      <w:r w:rsidRPr="00A9231D">
        <w:rPr>
          <w:rFonts w:ascii="Times New Roman" w:hAnsi="Times New Roman" w:cs="Times New Roman"/>
          <w:sz w:val="28"/>
          <w:szCs w:val="28"/>
          <w:lang w:val="uk-UA"/>
        </w:rPr>
        <w:t xml:space="preserve"> стала робота з підготовки танцювальної групи із солі</w:t>
      </w:r>
      <w:bookmarkStart w:id="330" w:name="OCRUncertain435"/>
      <w:r w:rsidRPr="00A9231D">
        <w:rPr>
          <w:rFonts w:ascii="Times New Roman" w:hAnsi="Times New Roman" w:cs="Times New Roman"/>
          <w:sz w:val="28"/>
          <w:szCs w:val="28"/>
          <w:lang w:val="uk-UA"/>
        </w:rPr>
        <w:t>с</w:t>
      </w:r>
      <w:bookmarkEnd w:id="330"/>
      <w:r w:rsidRPr="00A9231D">
        <w:rPr>
          <w:rFonts w:ascii="Times New Roman" w:hAnsi="Times New Roman" w:cs="Times New Roman"/>
          <w:sz w:val="28"/>
          <w:szCs w:val="28"/>
          <w:lang w:val="uk-UA"/>
        </w:rPr>
        <w:t>тів Київ</w:t>
      </w:r>
      <w:bookmarkStart w:id="331" w:name="OCRUncertain436"/>
      <w:r w:rsidRPr="00A9231D">
        <w:rPr>
          <w:rFonts w:ascii="Times New Roman" w:hAnsi="Times New Roman" w:cs="Times New Roman"/>
          <w:sz w:val="28"/>
          <w:szCs w:val="28"/>
          <w:lang w:val="uk-UA"/>
        </w:rPr>
        <w:t>с</w:t>
      </w:r>
      <w:bookmarkEnd w:id="331"/>
      <w:r w:rsidRPr="00A9231D">
        <w:rPr>
          <w:rFonts w:ascii="Times New Roman" w:hAnsi="Times New Roman" w:cs="Times New Roman"/>
          <w:sz w:val="28"/>
          <w:szCs w:val="28"/>
          <w:lang w:val="uk-UA"/>
        </w:rPr>
        <w:t xml:space="preserve">ького </w:t>
      </w:r>
      <w:bookmarkStart w:id="332" w:name="OCRUncertain437"/>
      <w:r w:rsidRPr="00A9231D">
        <w:rPr>
          <w:rFonts w:ascii="Times New Roman" w:hAnsi="Times New Roman" w:cs="Times New Roman"/>
          <w:sz w:val="28"/>
          <w:szCs w:val="28"/>
          <w:lang w:val="uk-UA"/>
        </w:rPr>
        <w:t>і</w:t>
      </w:r>
      <w:bookmarkEnd w:id="332"/>
      <w:r w:rsidRPr="00A9231D">
        <w:rPr>
          <w:rFonts w:ascii="Times New Roman" w:hAnsi="Times New Roman" w:cs="Times New Roman"/>
          <w:sz w:val="28"/>
          <w:szCs w:val="28"/>
          <w:lang w:val="uk-UA"/>
        </w:rPr>
        <w:t xml:space="preserve"> Харків</w:t>
      </w:r>
      <w:bookmarkStart w:id="333" w:name="OCRUncertain438"/>
      <w:r w:rsidRPr="00A9231D">
        <w:rPr>
          <w:rFonts w:ascii="Times New Roman" w:hAnsi="Times New Roman" w:cs="Times New Roman"/>
          <w:sz w:val="28"/>
          <w:szCs w:val="28"/>
          <w:lang w:val="uk-UA"/>
        </w:rPr>
        <w:t>с</w:t>
      </w:r>
      <w:bookmarkEnd w:id="333"/>
      <w:r w:rsidRPr="00A9231D">
        <w:rPr>
          <w:rFonts w:ascii="Times New Roman" w:hAnsi="Times New Roman" w:cs="Times New Roman"/>
          <w:sz w:val="28"/>
          <w:szCs w:val="28"/>
          <w:lang w:val="uk-UA"/>
        </w:rPr>
        <w:t>ько</w:t>
      </w:r>
      <w:bookmarkStart w:id="334" w:name="OCRUncertain439"/>
      <w:r w:rsidRPr="00A9231D">
        <w:rPr>
          <w:rFonts w:ascii="Times New Roman" w:hAnsi="Times New Roman" w:cs="Times New Roman"/>
          <w:sz w:val="28"/>
          <w:szCs w:val="28"/>
          <w:lang w:val="uk-UA"/>
        </w:rPr>
        <w:t>го</w:t>
      </w:r>
      <w:bookmarkEnd w:id="334"/>
      <w:r w:rsidRPr="00A9231D">
        <w:rPr>
          <w:rFonts w:ascii="Times New Roman" w:hAnsi="Times New Roman" w:cs="Times New Roman"/>
          <w:sz w:val="28"/>
          <w:szCs w:val="28"/>
          <w:lang w:val="uk-UA"/>
        </w:rPr>
        <w:t xml:space="preserve"> оперних театрів до виступу на Першому міжнародному фестивалі народного танцю в Лондоні (1935). На запрошення головного балетмей</w:t>
      </w:r>
      <w:bookmarkStart w:id="335" w:name="OCRUncertain441"/>
      <w:r w:rsidRPr="00A9231D">
        <w:rPr>
          <w:rFonts w:ascii="Times New Roman" w:hAnsi="Times New Roman" w:cs="Times New Roman"/>
          <w:sz w:val="28"/>
          <w:szCs w:val="28"/>
          <w:lang w:val="uk-UA"/>
        </w:rPr>
        <w:softHyphen/>
      </w:r>
      <w:bookmarkEnd w:id="335"/>
      <w:r w:rsidRPr="00A9231D">
        <w:rPr>
          <w:rFonts w:ascii="Times New Roman" w:hAnsi="Times New Roman" w:cs="Times New Roman"/>
          <w:sz w:val="28"/>
          <w:szCs w:val="28"/>
          <w:lang w:val="uk-UA"/>
        </w:rPr>
        <w:t xml:space="preserve">стера Київського театру опери та балету </w:t>
      </w:r>
      <w:bookmarkStart w:id="336" w:name="OCRUncertain442"/>
      <w:r w:rsidRPr="00A9231D">
        <w:rPr>
          <w:rFonts w:ascii="Times New Roman" w:hAnsi="Times New Roman" w:cs="Times New Roman"/>
          <w:sz w:val="28"/>
          <w:szCs w:val="28"/>
          <w:lang w:val="uk-UA"/>
        </w:rPr>
        <w:t>ім. Т.</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Г. Шевченка</w:t>
      </w:r>
      <w:bookmarkEnd w:id="336"/>
      <w:r w:rsidRPr="00A9231D">
        <w:rPr>
          <w:rFonts w:ascii="Times New Roman" w:hAnsi="Times New Roman" w:cs="Times New Roman"/>
          <w:sz w:val="28"/>
          <w:szCs w:val="28"/>
          <w:lang w:val="uk-UA"/>
        </w:rPr>
        <w:t xml:space="preserve"> </w:t>
      </w:r>
      <w:bookmarkStart w:id="337" w:name="OCRUncertain443"/>
      <w:r w:rsidRPr="00A9231D">
        <w:rPr>
          <w:rFonts w:ascii="Times New Roman" w:hAnsi="Times New Roman" w:cs="Times New Roman"/>
          <w:sz w:val="28"/>
          <w:szCs w:val="28"/>
          <w:lang w:val="uk-UA"/>
        </w:rPr>
        <w:t xml:space="preserve">Л. Жукова </w:t>
      </w:r>
      <w:bookmarkEnd w:id="337"/>
      <w:r w:rsidRPr="00A9231D">
        <w:rPr>
          <w:rFonts w:ascii="Times New Roman" w:hAnsi="Times New Roman" w:cs="Times New Roman"/>
          <w:sz w:val="28"/>
          <w:szCs w:val="28"/>
          <w:lang w:val="uk-UA"/>
        </w:rPr>
        <w:t>Василь Миколайович протягом двох місяців працював з цим колект</w:t>
      </w:r>
      <w:bookmarkStart w:id="338" w:name="OCRUncertain444"/>
      <w:r w:rsidRPr="00A9231D">
        <w:rPr>
          <w:rFonts w:ascii="Times New Roman" w:hAnsi="Times New Roman" w:cs="Times New Roman"/>
          <w:sz w:val="28"/>
          <w:szCs w:val="28"/>
          <w:lang w:val="uk-UA"/>
        </w:rPr>
        <w:t>и</w:t>
      </w:r>
      <w:bookmarkEnd w:id="338"/>
      <w:r w:rsidRPr="00A9231D">
        <w:rPr>
          <w:rFonts w:ascii="Times New Roman" w:hAnsi="Times New Roman" w:cs="Times New Roman"/>
          <w:sz w:val="28"/>
          <w:szCs w:val="28"/>
          <w:lang w:val="uk-UA"/>
        </w:rPr>
        <w:softHyphen/>
        <w:t>вом. Він підібрав музику і поставив першу ча</w:t>
      </w:r>
      <w:bookmarkStart w:id="339" w:name="OCRUncertain445"/>
      <w:r w:rsidRPr="00A9231D">
        <w:rPr>
          <w:rFonts w:ascii="Times New Roman" w:hAnsi="Times New Roman" w:cs="Times New Roman"/>
          <w:sz w:val="28"/>
          <w:szCs w:val="28"/>
          <w:lang w:val="uk-UA"/>
        </w:rPr>
        <w:t>с</w:t>
      </w:r>
      <w:bookmarkEnd w:id="339"/>
      <w:r w:rsidRPr="00A9231D">
        <w:rPr>
          <w:rFonts w:ascii="Times New Roman" w:hAnsi="Times New Roman" w:cs="Times New Roman"/>
          <w:sz w:val="28"/>
          <w:szCs w:val="28"/>
          <w:lang w:val="uk-UA"/>
        </w:rPr>
        <w:t xml:space="preserve">тину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Три</w:t>
      </w:r>
      <w:r w:rsidRPr="00A9231D">
        <w:rPr>
          <w:rFonts w:ascii="Times New Roman" w:hAnsi="Times New Roman" w:cs="Times New Roman"/>
          <w:sz w:val="28"/>
          <w:szCs w:val="28"/>
          <w:lang w:val="uk-UA"/>
        </w:rPr>
        <w:softHyphen/>
        <w:t xml:space="preserve">колінного </w:t>
      </w:r>
      <w:bookmarkStart w:id="340" w:name="OCRUncertain447"/>
      <w:r w:rsidRPr="00A9231D">
        <w:rPr>
          <w:rFonts w:ascii="Times New Roman" w:hAnsi="Times New Roman" w:cs="Times New Roman"/>
          <w:sz w:val="28"/>
          <w:szCs w:val="28"/>
          <w:lang w:val="uk-UA"/>
        </w:rPr>
        <w:t>гопака</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xml:space="preserve"> (пізніше</w:t>
      </w:r>
      <w:bookmarkEnd w:id="340"/>
      <w:r w:rsidRPr="00A9231D">
        <w:rPr>
          <w:rFonts w:ascii="Times New Roman" w:hAnsi="Times New Roman" w:cs="Times New Roman"/>
          <w:sz w:val="28"/>
          <w:szCs w:val="28"/>
          <w:lang w:val="uk-UA"/>
        </w:rPr>
        <w:t xml:space="preserve"> він дістав неофіційну назву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Лондонський</w:t>
      </w:r>
      <w:bookmarkStart w:id="341" w:name="OCRUncertain448"/>
      <w:r w:rsidRPr="00A9231D">
        <w:rPr>
          <w:rFonts w:ascii="Times New Roman" w:hAnsi="Times New Roman" w:cs="Times New Roman"/>
          <w:sz w:val="28"/>
          <w:szCs w:val="28"/>
          <w:lang w:val="uk-UA"/>
        </w:rPr>
        <w:t xml:space="preserve"> гопак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w:t>
      </w:r>
      <w:bookmarkEnd w:id="341"/>
      <w:r w:rsidRPr="00A9231D">
        <w:rPr>
          <w:rFonts w:ascii="Times New Roman" w:hAnsi="Times New Roman" w:cs="Times New Roman"/>
          <w:sz w:val="28"/>
          <w:szCs w:val="28"/>
          <w:lang w:val="uk-UA"/>
        </w:rPr>
        <w:t xml:space="preserve">  – </w:t>
      </w:r>
      <w:r w:rsidRPr="00A9231D">
        <w:rPr>
          <w:rFonts w:ascii="Times New Roman" w:hAnsi="Times New Roman" w:cs="Times New Roman"/>
          <w:sz w:val="28"/>
          <w:szCs w:val="28"/>
          <w:lang w:val="uk-UA"/>
        </w:rPr>
        <w:sym w:font="Times New Roman" w:char="00AB"/>
      </w:r>
      <w:r w:rsidRPr="00A9231D">
        <w:rPr>
          <w:rFonts w:ascii="Times New Roman" w:hAnsi="Times New Roman" w:cs="Times New Roman"/>
          <w:sz w:val="28"/>
          <w:szCs w:val="28"/>
          <w:lang w:val="uk-UA"/>
        </w:rPr>
        <w:t>Ко</w:t>
      </w:r>
      <w:r w:rsidRPr="00A9231D">
        <w:rPr>
          <w:rFonts w:ascii="Times New Roman" w:hAnsi="Times New Roman" w:cs="Times New Roman"/>
          <w:sz w:val="28"/>
          <w:szCs w:val="28"/>
          <w:lang w:val="uk-UA"/>
        </w:rPr>
        <w:softHyphen/>
        <w:t>зачок</w:t>
      </w:r>
      <w:r w:rsidRPr="00A9231D">
        <w:rPr>
          <w:rFonts w:ascii="Times New Roman" w:hAnsi="Times New Roman" w:cs="Times New Roman"/>
          <w:sz w:val="28"/>
          <w:szCs w:val="28"/>
          <w:lang w:val="uk-UA"/>
        </w:rPr>
        <w:sym w:font="Times New Roman" w:char="00BB"/>
      </w:r>
      <w:r w:rsidRPr="00A9231D">
        <w:rPr>
          <w:rFonts w:ascii="Times New Roman" w:hAnsi="Times New Roman" w:cs="Times New Roman"/>
          <w:sz w:val="28"/>
          <w:szCs w:val="28"/>
          <w:lang w:val="uk-UA"/>
        </w:rPr>
        <w:t>, у якому демон</w:t>
      </w:r>
      <w:bookmarkStart w:id="342" w:name="OCRUncertain450"/>
      <w:r w:rsidRPr="00A9231D">
        <w:rPr>
          <w:rFonts w:ascii="Times New Roman" w:hAnsi="Times New Roman" w:cs="Times New Roman"/>
          <w:sz w:val="28"/>
          <w:szCs w:val="28"/>
          <w:lang w:val="uk-UA"/>
        </w:rPr>
        <w:t>с</w:t>
      </w:r>
      <w:bookmarkEnd w:id="342"/>
      <w:r w:rsidRPr="00A9231D">
        <w:rPr>
          <w:rFonts w:ascii="Times New Roman" w:hAnsi="Times New Roman" w:cs="Times New Roman"/>
          <w:sz w:val="28"/>
          <w:szCs w:val="28"/>
          <w:lang w:val="uk-UA"/>
        </w:rPr>
        <w:t>трувалась чоловіча віртуозність і дівоча тендітність. Танець виконувався в дуже швидкому темпі та виглядав ефектно і поетично.</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Під час репетиційної роботи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М. Верховинець пояснював виконавцям, як слід поводити себе у танці, звертав увагу на правильне положення рук, ніг, корпусу, голови. Педагог говорив, що </w:t>
      </w:r>
      <w:r w:rsidR="002D6A84" w:rsidRPr="00A9231D">
        <w:rPr>
          <w:rFonts w:ascii="Times New Roman" w:hAnsi="Times New Roman" w:cs="Times New Roman"/>
          <w:i/>
          <w:sz w:val="28"/>
          <w:szCs w:val="28"/>
        </w:rPr>
        <w:t>«</w:t>
      </w:r>
      <w:r w:rsidRPr="00A9231D">
        <w:rPr>
          <w:rFonts w:ascii="Times New Roman" w:hAnsi="Times New Roman" w:cs="Times New Roman"/>
          <w:i/>
          <w:sz w:val="28"/>
          <w:szCs w:val="28"/>
        </w:rPr>
        <w:t>виконувати рухи</w:t>
      </w:r>
      <w:r w:rsidRPr="00A9231D">
        <w:rPr>
          <w:rFonts w:ascii="Times New Roman" w:hAnsi="Times New Roman" w:cs="Times New Roman"/>
          <w:i/>
          <w:sz w:val="28"/>
          <w:szCs w:val="28"/>
          <w:lang w:val="uk-UA"/>
        </w:rPr>
        <w:t xml:space="preserve"> </w:t>
      </w:r>
      <w:r w:rsidRPr="00A9231D">
        <w:rPr>
          <w:rFonts w:ascii="Times New Roman" w:hAnsi="Times New Roman" w:cs="Times New Roman"/>
          <w:i/>
          <w:sz w:val="28"/>
          <w:szCs w:val="28"/>
          <w:lang w:val="uk-UA"/>
        </w:rPr>
        <w:lastRenderedPageBreak/>
        <w:t xml:space="preserve">технічно чисто </w:t>
      </w:r>
      <w:r w:rsidRPr="00A9231D">
        <w:rPr>
          <w:rFonts w:ascii="Times New Roman" w:hAnsi="Times New Roman" w:cs="Times New Roman"/>
          <w:i/>
          <w:sz w:val="28"/>
          <w:szCs w:val="28"/>
        </w:rPr>
        <w:t xml:space="preserve">– </w:t>
      </w:r>
      <w:r w:rsidRPr="00A9231D">
        <w:rPr>
          <w:rFonts w:ascii="Times New Roman" w:hAnsi="Times New Roman" w:cs="Times New Roman"/>
          <w:i/>
          <w:sz w:val="28"/>
          <w:szCs w:val="28"/>
          <w:lang w:val="uk-UA"/>
        </w:rPr>
        <w:t>це ще не танець. Танець – це щось внутрішнє, і, якщо він не живе  у виконавці, то це буде лише набір танцювальних рухів</w:t>
      </w:r>
      <w:r w:rsidR="002D6A84" w:rsidRPr="00A9231D">
        <w:rPr>
          <w:rFonts w:ascii="Times New Roman" w:hAnsi="Times New Roman" w:cs="Times New Roman"/>
          <w:i/>
          <w:sz w:val="28"/>
          <w:szCs w:val="28"/>
          <w:lang w:val="uk-UA"/>
        </w:rPr>
        <w:t>»</w:t>
      </w:r>
      <w:r w:rsidR="003020F9" w:rsidRPr="00A9231D">
        <w:rPr>
          <w:rFonts w:ascii="Times New Roman" w:hAnsi="Times New Roman" w:cs="Times New Roman"/>
          <w:sz w:val="28"/>
          <w:szCs w:val="28"/>
          <w:lang w:val="uk-UA"/>
        </w:rPr>
        <w:t xml:space="preserve"> [</w:t>
      </w:r>
      <w:r w:rsidR="00AD579E" w:rsidRPr="00A9231D">
        <w:rPr>
          <w:rFonts w:ascii="Times New Roman" w:hAnsi="Times New Roman" w:cs="Times New Roman"/>
          <w:sz w:val="28"/>
          <w:szCs w:val="28"/>
          <w:lang w:val="uk-UA"/>
        </w:rPr>
        <w:t>8</w:t>
      </w:r>
      <w:r w:rsidRPr="00A9231D">
        <w:rPr>
          <w:rFonts w:ascii="Times New Roman" w:hAnsi="Times New Roman" w:cs="Times New Roman"/>
          <w:sz w:val="28"/>
          <w:szCs w:val="28"/>
          <w:lang w:val="uk-UA"/>
        </w:rPr>
        <w:t>, с. 28]. Працюючи з танцювальною групою, педагог праг</w:t>
      </w:r>
      <w:r w:rsidRPr="00A9231D">
        <w:rPr>
          <w:rFonts w:ascii="Times New Roman" w:hAnsi="Times New Roman" w:cs="Times New Roman"/>
          <w:sz w:val="28"/>
          <w:szCs w:val="28"/>
          <w:lang w:val="uk-UA"/>
        </w:rPr>
        <w:softHyphen/>
        <w:t>нув досягти високопрофесійного технічного і художнього рівня ви</w:t>
      </w:r>
      <w:r w:rsidRPr="00A9231D">
        <w:rPr>
          <w:rFonts w:ascii="Times New Roman" w:hAnsi="Times New Roman" w:cs="Times New Roman"/>
          <w:sz w:val="28"/>
          <w:szCs w:val="28"/>
          <w:lang w:val="uk-UA"/>
        </w:rPr>
        <w:softHyphen/>
        <w:t>конання українського народного танцю. Цей колектив одержав першу премію фестивалю. Його виступ мав надзвичайний успіх у публіки та отримав схвальні відгуки преси.</w:t>
      </w:r>
    </w:p>
    <w:p w:rsidR="00BD6D76" w:rsidRPr="00A9231D" w:rsidRDefault="002D6A84"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Пізніше «Триколінний гопак»</w:t>
      </w:r>
      <w:r w:rsidR="00BD6D76" w:rsidRPr="00A9231D">
        <w:rPr>
          <w:rFonts w:ascii="Times New Roman" w:hAnsi="Times New Roman" w:cs="Times New Roman"/>
          <w:sz w:val="28"/>
          <w:szCs w:val="28"/>
          <w:lang w:val="uk-UA"/>
        </w:rPr>
        <w:t xml:space="preserve"> виконувався артистами Київського оперного театру як заключний хореографічний номер опери С.</w:t>
      </w:r>
      <w:r w:rsidR="00BD6D76" w:rsidRPr="00A9231D">
        <w:rPr>
          <w:rFonts w:ascii="Times New Roman" w:hAnsi="Times New Roman" w:cs="Times New Roman"/>
          <w:sz w:val="28"/>
          <w:szCs w:val="28"/>
        </w:rPr>
        <w:t> </w:t>
      </w:r>
      <w:r w:rsidRPr="00A9231D">
        <w:rPr>
          <w:rFonts w:ascii="Times New Roman" w:hAnsi="Times New Roman" w:cs="Times New Roman"/>
          <w:sz w:val="28"/>
          <w:szCs w:val="28"/>
          <w:lang w:val="uk-UA"/>
        </w:rPr>
        <w:t>Гулака-Артемовського «Запорожець за Дунаєм»</w:t>
      </w:r>
      <w:r w:rsidR="00BD6D76" w:rsidRPr="00A9231D">
        <w:rPr>
          <w:rFonts w:ascii="Times New Roman" w:hAnsi="Times New Roman" w:cs="Times New Roman"/>
          <w:sz w:val="28"/>
          <w:szCs w:val="28"/>
          <w:lang w:val="uk-UA"/>
        </w:rPr>
        <w:t xml:space="preserve"> під час першої декади української літератури і мистецтва у Москві (1936).</w:t>
      </w:r>
    </w:p>
    <w:p w:rsidR="00BD6D76" w:rsidRPr="00A9231D" w:rsidRDefault="00BD6D76" w:rsidP="00BD6D76">
      <w:pPr>
        <w:widowControl w:val="0"/>
        <w:spacing w:after="0" w:line="360" w:lineRule="auto"/>
        <w:ind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Отже, хореографічна діяльність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мала основоположне значення для розвитку українського хореографічного мистецтва та підпорядковувалась педагогічній меті: формуванню національної культури молоді. Актуальність педагогічних ідей і досвіду В.М. Верховинця  потребує їх широкого впровадження у сучасний навчально-виховний процес.</w:t>
      </w:r>
    </w:p>
    <w:p w:rsidR="008C60D4" w:rsidRPr="00A9231D" w:rsidRDefault="008C60D4" w:rsidP="008C60D4">
      <w:pPr>
        <w:pStyle w:val="a3"/>
        <w:numPr>
          <w:ilvl w:val="1"/>
          <w:numId w:val="13"/>
        </w:numPr>
        <w:spacing w:after="0" w:line="360" w:lineRule="auto"/>
        <w:ind w:left="0" w:firstLine="851"/>
        <w:jc w:val="both"/>
        <w:rPr>
          <w:rFonts w:ascii="Times New Roman" w:hAnsi="Times New Roman" w:cs="Times New Roman"/>
          <w:b/>
          <w:sz w:val="28"/>
          <w:szCs w:val="28"/>
          <w:lang w:val="uk-UA"/>
        </w:rPr>
      </w:pPr>
      <w:r w:rsidRPr="00A9231D">
        <w:rPr>
          <w:rFonts w:ascii="Times New Roman" w:hAnsi="Times New Roman" w:cs="Times New Roman"/>
          <w:b/>
          <w:sz w:val="28"/>
          <w:szCs w:val="28"/>
          <w:lang w:val="uk-UA"/>
        </w:rPr>
        <w:t>Методичне опрацювання творів В. Верховинця у виховній роботі з дітьми старшого дошкільного віку</w:t>
      </w:r>
    </w:p>
    <w:p w:rsidR="008C60D4" w:rsidRPr="00A9231D" w:rsidRDefault="008C60D4" w:rsidP="008C60D4">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До концептуальних засад реформування національної системи освіти в Україні належить оновлення підходів до виховання молодших школярів. Воно спрямоване на невід`ємність сучасного начально-виховного процесу від національного ґрунту, який може забезпечити виховання справжніх громадян – патріотів своєї Батьківщини.</w:t>
      </w:r>
    </w:p>
    <w:p w:rsidR="008C60D4" w:rsidRPr="00A9231D" w:rsidRDefault="008C60D4" w:rsidP="008C60D4">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Очевидним сьогодні є те, що педагогічна наука знаходиться у стані переосмислення духовних та художніх цінностей, які були створені впродовж усього історичного розвитку людства. З огляду на це, особливого значення набуває розвиток теорії і практики патріотичного виховання підростаючого покоління засобами мистецтва, зокрема засобами народного танцю. Адже у народній хореографії відображається повсякденне життя людей, їх радощі й страждання, в танці народ проявляє свої почуття, зокрема патріотичні. Українська танцювальна творчість, сповнена глибоким </w:t>
      </w:r>
      <w:r w:rsidRPr="00A9231D">
        <w:rPr>
          <w:rFonts w:ascii="Times New Roman" w:hAnsi="Times New Roman" w:cs="Times New Roman"/>
          <w:sz w:val="28"/>
          <w:szCs w:val="28"/>
          <w:lang w:val="uk-UA"/>
        </w:rPr>
        <w:lastRenderedPageBreak/>
        <w:t>духовним та естетичним змістом, характеризується яскравим національним колоритом, лексичною різноманітністю, багатством хореографічних малюнків, виразністю й емоційною насиченістю музичного супроводу, містить невичерпний виховний потенціал.</w:t>
      </w:r>
    </w:p>
    <w:p w:rsidR="008C60D4" w:rsidRPr="00A9231D" w:rsidRDefault="008C60D4" w:rsidP="008C60D4">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Важливою умовою подальшого розвитку теорії і методики виховання молодших школярів засобами хореографічного мистецтва в національній системі освіти є аналіз історико-педагогічного досвіду, в якому відображається виховний потенціал народного танцю в патріотичному вихованні на всіх етапах розвитку шкільництва. Серед творців вітчизняної педагогіки, які головним своїм завданням вважали розвиток у дітей патріотичних почуттів, ціннісного ставлення до здобутків попередніх поколінь, чільне місце займає видатний діяч національної культури і науки, український педагог, хореограф, музикознавець, етнограф, диригент і композитор – Василь Миколайович Верховинець (Костів). Його внесок у культурний та духовний розвиток підростаючого покоління, майбутніх громадян української держави важко переоцінити. Уся багатогранна діяльність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 Верховинця підпорядковувалась, перш за все, його основній педагогічній меті – формуванню національної культури молоді: передачі їй духовної спадщини та соціально-історичного досвіду українського народу, розвитку потреби і здатності сприймати, розуміти, примножувати його надбання, вихованню національної самосвідомості, гідності, патріотизму, прищепленню рис національного характеру.</w:t>
      </w:r>
    </w:p>
    <w:p w:rsidR="00D76FDA" w:rsidRPr="00A9231D" w:rsidRDefault="00D76FDA" w:rsidP="00AD579E">
      <w:pPr>
        <w:spacing w:after="0" w:line="360" w:lineRule="auto"/>
        <w:ind w:firstLine="540"/>
        <w:jc w:val="both"/>
        <w:rPr>
          <w:rFonts w:ascii="Times New Roman" w:hAnsi="Times New Roman" w:cs="Times New Roman"/>
          <w:b/>
          <w:sz w:val="28"/>
          <w:szCs w:val="28"/>
        </w:rPr>
      </w:pPr>
      <w:r w:rsidRPr="00A9231D">
        <w:rPr>
          <w:rFonts w:ascii="Times New Roman" w:hAnsi="Times New Roman" w:cs="Times New Roman"/>
          <w:sz w:val="28"/>
          <w:szCs w:val="28"/>
          <w:lang w:val="uk-UA"/>
        </w:rPr>
        <w:t>Старший</w:t>
      </w:r>
      <w:r w:rsidRPr="00A9231D">
        <w:rPr>
          <w:rFonts w:ascii="Times New Roman" w:hAnsi="Times New Roman" w:cs="Times New Roman"/>
          <w:sz w:val="28"/>
          <w:szCs w:val="28"/>
        </w:rPr>
        <w:t xml:space="preserve"> дошкільний вік характеризується найбільш інтенсивним мовленнєвим розвитком дітей, спостерігається  значне розширення словникового запасу, дитина починає активно користуватися усіма частинами мови, формуються навички словотворення, розвивається фонетична сторона мовлення та мовне чуття. Мовленнєвий розвиток дошкільника визначається мірою сформованості знань, умінь та навичок дитини i залежить від цілого ряду засобів, одним з провідних яких є українська народна гра. Народні ігри дають можливість збагачувати </w:t>
      </w:r>
      <w:r w:rsidRPr="00A9231D">
        <w:rPr>
          <w:rFonts w:ascii="Times New Roman" w:hAnsi="Times New Roman" w:cs="Times New Roman"/>
          <w:sz w:val="28"/>
          <w:szCs w:val="28"/>
        </w:rPr>
        <w:lastRenderedPageBreak/>
        <w:t xml:space="preserve">мовлення дітей новою лексикою і активізувати її у мовленні на репродуктивному рівні. Ігри, у процесі яких діти шляхом міжособистісного рольового спілкування вільно користуються накопиченим словниковим запасам, сприяють розв'язанню завдання зміцнення початкових умінь спілкуватися українською мовою. Для використання у навчально-виховному процесі перевага має надаватися таким іграм, які за своїм лексико-семантичним складом є зразковими для дітей та водночас їх мовні і невербальні засоби сприяють ознайомленню дітей, насамперед на почуттєво-емоційному рівні, з національною культурою українського народу. </w:t>
      </w:r>
    </w:p>
    <w:p w:rsidR="008C60D4" w:rsidRPr="00A9231D" w:rsidRDefault="008C60D4" w:rsidP="0043610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На нашу думку, використання педагогічної та творчої спадщини </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 М. Верховинця у процесі виховання молодших школярів на занятт</w:t>
      </w:r>
      <w:r w:rsidR="00436102" w:rsidRPr="00A9231D">
        <w:rPr>
          <w:rFonts w:ascii="Times New Roman" w:hAnsi="Times New Roman" w:cs="Times New Roman"/>
          <w:sz w:val="28"/>
          <w:szCs w:val="28"/>
          <w:lang w:val="uk-UA"/>
        </w:rPr>
        <w:t xml:space="preserve">ях народним танцем є незамінним </w:t>
      </w:r>
      <w:r w:rsidRPr="00A9231D">
        <w:rPr>
          <w:rFonts w:ascii="Times New Roman" w:hAnsi="Times New Roman" w:cs="Times New Roman"/>
          <w:sz w:val="28"/>
          <w:szCs w:val="28"/>
          <w:lang w:val="uk-UA"/>
        </w:rPr>
        <w:t>засобом підвищення ефективності розвитку патріотизму в дітей.</w:t>
      </w:r>
    </w:p>
    <w:p w:rsidR="008C60D4" w:rsidRPr="00A9231D" w:rsidRDefault="00436102" w:rsidP="0043610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Однак, не</w:t>
      </w:r>
      <w:r w:rsidR="008C60D4" w:rsidRPr="00A9231D">
        <w:rPr>
          <w:rFonts w:ascii="Times New Roman" w:hAnsi="Times New Roman" w:cs="Times New Roman"/>
          <w:sz w:val="28"/>
          <w:szCs w:val="28"/>
          <w:lang w:val="uk-UA"/>
        </w:rPr>
        <w:t>зважаючи на велику кі</w:t>
      </w:r>
      <w:r w:rsidRPr="00A9231D">
        <w:rPr>
          <w:rFonts w:ascii="Times New Roman" w:hAnsi="Times New Roman" w:cs="Times New Roman"/>
          <w:sz w:val="28"/>
          <w:szCs w:val="28"/>
          <w:lang w:val="uk-UA"/>
        </w:rPr>
        <w:t xml:space="preserve">лькість досліджень, присвячених </w:t>
      </w:r>
      <w:r w:rsidR="008C60D4" w:rsidRPr="00A9231D">
        <w:rPr>
          <w:rFonts w:ascii="Times New Roman" w:hAnsi="Times New Roman" w:cs="Times New Roman"/>
          <w:sz w:val="28"/>
          <w:szCs w:val="28"/>
          <w:lang w:val="uk-UA"/>
        </w:rPr>
        <w:t>діяльності видатного митця, ро</w:t>
      </w:r>
      <w:r w:rsidRPr="00A9231D">
        <w:rPr>
          <w:rFonts w:ascii="Times New Roman" w:hAnsi="Times New Roman" w:cs="Times New Roman"/>
          <w:sz w:val="28"/>
          <w:szCs w:val="28"/>
          <w:lang w:val="uk-UA"/>
        </w:rPr>
        <w:t xml:space="preserve">ль його надбань у патріотичному </w:t>
      </w:r>
      <w:r w:rsidR="008C60D4" w:rsidRPr="00A9231D">
        <w:rPr>
          <w:rFonts w:ascii="Times New Roman" w:hAnsi="Times New Roman" w:cs="Times New Roman"/>
          <w:sz w:val="28"/>
          <w:szCs w:val="28"/>
          <w:lang w:val="uk-UA"/>
        </w:rPr>
        <w:t>вихованні молодших школя</w:t>
      </w:r>
      <w:r w:rsidRPr="00A9231D">
        <w:rPr>
          <w:rFonts w:ascii="Times New Roman" w:hAnsi="Times New Roman" w:cs="Times New Roman"/>
          <w:sz w:val="28"/>
          <w:szCs w:val="28"/>
          <w:lang w:val="uk-UA"/>
        </w:rPr>
        <w:t xml:space="preserve">рів не можна вважати вивченою у </w:t>
      </w:r>
      <w:r w:rsidR="008C60D4" w:rsidRPr="00A9231D">
        <w:rPr>
          <w:rFonts w:ascii="Times New Roman" w:hAnsi="Times New Roman" w:cs="Times New Roman"/>
          <w:sz w:val="28"/>
          <w:szCs w:val="28"/>
          <w:lang w:val="uk-UA"/>
        </w:rPr>
        <w:t>достатній мірі. Навпаки, накопич</w:t>
      </w:r>
      <w:r w:rsidRPr="00A9231D">
        <w:rPr>
          <w:rFonts w:ascii="Times New Roman" w:hAnsi="Times New Roman" w:cs="Times New Roman"/>
          <w:sz w:val="28"/>
          <w:szCs w:val="28"/>
          <w:lang w:val="uk-UA"/>
        </w:rPr>
        <w:t xml:space="preserve">ені досвід і практика вимагають </w:t>
      </w:r>
      <w:r w:rsidR="008C60D4" w:rsidRPr="00A9231D">
        <w:rPr>
          <w:rFonts w:ascii="Times New Roman" w:hAnsi="Times New Roman" w:cs="Times New Roman"/>
          <w:sz w:val="28"/>
          <w:szCs w:val="28"/>
          <w:lang w:val="uk-UA"/>
        </w:rPr>
        <w:t>детального аналізу і узагал</w:t>
      </w:r>
      <w:r w:rsidRPr="00A9231D">
        <w:rPr>
          <w:rFonts w:ascii="Times New Roman" w:hAnsi="Times New Roman" w:cs="Times New Roman"/>
          <w:sz w:val="28"/>
          <w:szCs w:val="28"/>
          <w:lang w:val="uk-UA"/>
        </w:rPr>
        <w:t>ьнення вкладу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М. Верховинця у </w:t>
      </w:r>
      <w:r w:rsidR="008C60D4" w:rsidRPr="00A9231D">
        <w:rPr>
          <w:rFonts w:ascii="Times New Roman" w:hAnsi="Times New Roman" w:cs="Times New Roman"/>
          <w:sz w:val="28"/>
          <w:szCs w:val="28"/>
          <w:lang w:val="uk-UA"/>
        </w:rPr>
        <w:t>національну педагогічну науку,</w:t>
      </w:r>
      <w:r w:rsidRPr="00A9231D">
        <w:rPr>
          <w:rFonts w:ascii="Times New Roman" w:hAnsi="Times New Roman" w:cs="Times New Roman"/>
          <w:sz w:val="28"/>
          <w:szCs w:val="28"/>
          <w:lang w:val="uk-UA"/>
        </w:rPr>
        <w:t xml:space="preserve"> зокрема у теорію патріотичного </w:t>
      </w:r>
      <w:r w:rsidR="008C60D4" w:rsidRPr="00A9231D">
        <w:rPr>
          <w:rFonts w:ascii="Times New Roman" w:hAnsi="Times New Roman" w:cs="Times New Roman"/>
          <w:sz w:val="28"/>
          <w:szCs w:val="28"/>
          <w:lang w:val="uk-UA"/>
        </w:rPr>
        <w:t>виховання учнів молодшого шк</w:t>
      </w:r>
      <w:r w:rsidRPr="00A9231D">
        <w:rPr>
          <w:rFonts w:ascii="Times New Roman" w:hAnsi="Times New Roman" w:cs="Times New Roman"/>
          <w:sz w:val="28"/>
          <w:szCs w:val="28"/>
          <w:lang w:val="uk-UA"/>
        </w:rPr>
        <w:t xml:space="preserve">ільного віку засобами народного </w:t>
      </w:r>
      <w:r w:rsidR="008C60D4" w:rsidRPr="00A9231D">
        <w:rPr>
          <w:rFonts w:ascii="Times New Roman" w:hAnsi="Times New Roman" w:cs="Times New Roman"/>
          <w:sz w:val="28"/>
          <w:szCs w:val="28"/>
          <w:lang w:val="uk-UA"/>
        </w:rPr>
        <w:t>танцю з подальшим розв'язанн</w:t>
      </w:r>
      <w:r w:rsidRPr="00A9231D">
        <w:rPr>
          <w:rFonts w:ascii="Times New Roman" w:hAnsi="Times New Roman" w:cs="Times New Roman"/>
          <w:sz w:val="28"/>
          <w:szCs w:val="28"/>
          <w:lang w:val="uk-UA"/>
        </w:rPr>
        <w:t>ям завдань, поставлених методи</w:t>
      </w:r>
      <w:r w:rsidR="008C60D4" w:rsidRPr="00A9231D">
        <w:rPr>
          <w:rFonts w:ascii="Times New Roman" w:hAnsi="Times New Roman" w:cs="Times New Roman"/>
          <w:sz w:val="28"/>
          <w:szCs w:val="28"/>
          <w:lang w:val="uk-UA"/>
        </w:rPr>
        <w:t>кою навчально-виховної роботи.</w:t>
      </w:r>
    </w:p>
    <w:p w:rsidR="00046F37" w:rsidRPr="00A9231D" w:rsidRDefault="008C60D4" w:rsidP="00046F3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Застосування М.</w:t>
      </w:r>
      <w:r w:rsidR="00436102"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w:t>
      </w:r>
      <w:r w:rsidR="00436102"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w:t>
      </w:r>
      <w:r w:rsidR="00436102" w:rsidRPr="00A9231D">
        <w:rPr>
          <w:rFonts w:ascii="Times New Roman" w:hAnsi="Times New Roman" w:cs="Times New Roman"/>
          <w:sz w:val="28"/>
          <w:szCs w:val="28"/>
          <w:lang w:val="uk-UA"/>
        </w:rPr>
        <w:t xml:space="preserve">ерховинцем у своїй педагогічній </w:t>
      </w:r>
      <w:r w:rsidRPr="00A9231D">
        <w:rPr>
          <w:rFonts w:ascii="Times New Roman" w:hAnsi="Times New Roman" w:cs="Times New Roman"/>
          <w:sz w:val="28"/>
          <w:szCs w:val="28"/>
          <w:lang w:val="uk-UA"/>
        </w:rPr>
        <w:t xml:space="preserve">діяльності народного </w:t>
      </w:r>
      <w:r w:rsidR="00436102" w:rsidRPr="00A9231D">
        <w:rPr>
          <w:rFonts w:ascii="Times New Roman" w:hAnsi="Times New Roman" w:cs="Times New Roman"/>
          <w:sz w:val="28"/>
          <w:szCs w:val="28"/>
          <w:lang w:val="uk-UA"/>
        </w:rPr>
        <w:t xml:space="preserve">танцю як засобу виховання учнів </w:t>
      </w:r>
      <w:r w:rsidRPr="00A9231D">
        <w:rPr>
          <w:rFonts w:ascii="Times New Roman" w:hAnsi="Times New Roman" w:cs="Times New Roman"/>
          <w:sz w:val="28"/>
          <w:szCs w:val="28"/>
          <w:lang w:val="uk-UA"/>
        </w:rPr>
        <w:t xml:space="preserve">початкової школи не було </w:t>
      </w:r>
      <w:r w:rsidR="00436102" w:rsidRPr="00A9231D">
        <w:rPr>
          <w:rFonts w:ascii="Times New Roman" w:hAnsi="Times New Roman" w:cs="Times New Roman"/>
          <w:sz w:val="28"/>
          <w:szCs w:val="28"/>
          <w:lang w:val="uk-UA"/>
        </w:rPr>
        <w:t>випадковим. Адже він вважав на</w:t>
      </w:r>
      <w:r w:rsidRPr="00A9231D">
        <w:rPr>
          <w:rFonts w:ascii="Times New Roman" w:hAnsi="Times New Roman" w:cs="Times New Roman"/>
          <w:sz w:val="28"/>
          <w:szCs w:val="28"/>
          <w:lang w:val="uk-UA"/>
        </w:rPr>
        <w:t>родний танець своєрідним п</w:t>
      </w:r>
      <w:r w:rsidR="00436102" w:rsidRPr="00A9231D">
        <w:rPr>
          <w:rFonts w:ascii="Times New Roman" w:hAnsi="Times New Roman" w:cs="Times New Roman"/>
          <w:sz w:val="28"/>
          <w:szCs w:val="28"/>
          <w:lang w:val="uk-UA"/>
        </w:rPr>
        <w:t xml:space="preserve">роявом почуттів народу засобами </w:t>
      </w:r>
      <w:r w:rsidRPr="00A9231D">
        <w:rPr>
          <w:rFonts w:ascii="Times New Roman" w:hAnsi="Times New Roman" w:cs="Times New Roman"/>
          <w:sz w:val="28"/>
          <w:szCs w:val="28"/>
          <w:lang w:val="uk-UA"/>
        </w:rPr>
        <w:t>хореографії. Запевняв, що у тан</w:t>
      </w:r>
      <w:r w:rsidR="00436102" w:rsidRPr="00A9231D">
        <w:rPr>
          <w:rFonts w:ascii="Times New Roman" w:hAnsi="Times New Roman" w:cs="Times New Roman"/>
          <w:sz w:val="28"/>
          <w:szCs w:val="28"/>
          <w:lang w:val="uk-UA"/>
        </w:rPr>
        <w:t xml:space="preserve">цювальних традиціях української </w:t>
      </w:r>
      <w:r w:rsidRPr="00A9231D">
        <w:rPr>
          <w:rFonts w:ascii="Times New Roman" w:hAnsi="Times New Roman" w:cs="Times New Roman"/>
          <w:sz w:val="28"/>
          <w:szCs w:val="28"/>
          <w:lang w:val="uk-UA"/>
        </w:rPr>
        <w:t>нації кристалізувалась сво</w:t>
      </w:r>
      <w:r w:rsidR="00436102" w:rsidRPr="00A9231D">
        <w:rPr>
          <w:rFonts w:ascii="Times New Roman" w:hAnsi="Times New Roman" w:cs="Times New Roman"/>
          <w:sz w:val="28"/>
          <w:szCs w:val="28"/>
          <w:lang w:val="uk-UA"/>
        </w:rPr>
        <w:t xml:space="preserve">я хореографічна мова, пластична </w:t>
      </w:r>
      <w:r w:rsidRPr="00A9231D">
        <w:rPr>
          <w:rFonts w:ascii="Times New Roman" w:hAnsi="Times New Roman" w:cs="Times New Roman"/>
          <w:sz w:val="28"/>
          <w:szCs w:val="28"/>
          <w:lang w:val="uk-UA"/>
        </w:rPr>
        <w:t>виразність, склались певні співвід</w:t>
      </w:r>
      <w:r w:rsidR="00436102" w:rsidRPr="00A9231D">
        <w:rPr>
          <w:rFonts w:ascii="Times New Roman" w:hAnsi="Times New Roman" w:cs="Times New Roman"/>
          <w:sz w:val="28"/>
          <w:szCs w:val="28"/>
          <w:lang w:val="uk-UA"/>
        </w:rPr>
        <w:t>ношення з музикою, які визнача</w:t>
      </w:r>
      <w:r w:rsidRPr="00A9231D">
        <w:rPr>
          <w:rFonts w:ascii="Times New Roman" w:hAnsi="Times New Roman" w:cs="Times New Roman"/>
          <w:sz w:val="28"/>
          <w:szCs w:val="28"/>
          <w:lang w:val="uk-UA"/>
        </w:rPr>
        <w:t>ються своєрідністю національног</w:t>
      </w:r>
      <w:r w:rsidR="00436102" w:rsidRPr="00A9231D">
        <w:rPr>
          <w:rFonts w:ascii="Times New Roman" w:hAnsi="Times New Roman" w:cs="Times New Roman"/>
          <w:sz w:val="28"/>
          <w:szCs w:val="28"/>
          <w:lang w:val="uk-UA"/>
        </w:rPr>
        <w:t>о характеру, умовами життя, по</w:t>
      </w:r>
      <w:r w:rsidRPr="00A9231D">
        <w:rPr>
          <w:rFonts w:ascii="Times New Roman" w:hAnsi="Times New Roman" w:cs="Times New Roman"/>
          <w:sz w:val="28"/>
          <w:szCs w:val="28"/>
          <w:lang w:val="uk-UA"/>
        </w:rPr>
        <w:t>буту і художніми традиціями народ</w:t>
      </w:r>
      <w:r w:rsidR="00436102" w:rsidRPr="00A9231D">
        <w:rPr>
          <w:rFonts w:ascii="Times New Roman" w:hAnsi="Times New Roman" w:cs="Times New Roman"/>
          <w:sz w:val="28"/>
          <w:szCs w:val="28"/>
          <w:lang w:val="uk-UA"/>
        </w:rPr>
        <w:t xml:space="preserve">у. Саме тому народний танець </w:t>
      </w:r>
      <w:r w:rsidRPr="00A9231D">
        <w:rPr>
          <w:rFonts w:ascii="Times New Roman" w:hAnsi="Times New Roman" w:cs="Times New Roman"/>
          <w:sz w:val="28"/>
          <w:szCs w:val="28"/>
          <w:lang w:val="uk-UA"/>
        </w:rPr>
        <w:t>педагог вважав одним із найефек</w:t>
      </w:r>
      <w:r w:rsidR="00436102" w:rsidRPr="00A9231D">
        <w:rPr>
          <w:rFonts w:ascii="Times New Roman" w:hAnsi="Times New Roman" w:cs="Times New Roman"/>
          <w:sz w:val="28"/>
          <w:szCs w:val="28"/>
          <w:lang w:val="uk-UA"/>
        </w:rPr>
        <w:t>тивніших засобів всебічного ви</w:t>
      </w:r>
      <w:r w:rsidRPr="00A9231D">
        <w:rPr>
          <w:rFonts w:ascii="Times New Roman" w:hAnsi="Times New Roman" w:cs="Times New Roman"/>
          <w:sz w:val="28"/>
          <w:szCs w:val="28"/>
          <w:lang w:val="uk-UA"/>
        </w:rPr>
        <w:t>ховання учнівської молоді.</w:t>
      </w:r>
    </w:p>
    <w:p w:rsidR="00436102" w:rsidRPr="00A9231D" w:rsidRDefault="008C60D4" w:rsidP="00046F3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Спираючись у своєму су</w:t>
      </w:r>
      <w:r w:rsidR="00436102" w:rsidRPr="00A9231D">
        <w:rPr>
          <w:rFonts w:ascii="Times New Roman" w:hAnsi="Times New Roman" w:cs="Times New Roman"/>
          <w:sz w:val="28"/>
          <w:szCs w:val="28"/>
          <w:lang w:val="uk-UA"/>
        </w:rPr>
        <w:t xml:space="preserve">дженні на той науковий факт, що </w:t>
      </w:r>
      <w:r w:rsidR="00436102" w:rsidRPr="00A9231D">
        <w:rPr>
          <w:rFonts w:ascii="Times New Roman" w:hAnsi="Times New Roman" w:cs="Times New Roman"/>
          <w:i/>
          <w:sz w:val="28"/>
          <w:szCs w:val="28"/>
          <w:lang w:val="uk-UA"/>
        </w:rPr>
        <w:t>«</w:t>
      </w:r>
      <w:r w:rsidRPr="00A9231D">
        <w:rPr>
          <w:rFonts w:ascii="Times New Roman" w:hAnsi="Times New Roman" w:cs="Times New Roman"/>
          <w:i/>
          <w:sz w:val="28"/>
          <w:szCs w:val="28"/>
          <w:lang w:val="uk-UA"/>
        </w:rPr>
        <w:t>всякі ігри й танці н</w:t>
      </w:r>
      <w:r w:rsidR="00436102" w:rsidRPr="00A9231D">
        <w:rPr>
          <w:rFonts w:ascii="Times New Roman" w:hAnsi="Times New Roman" w:cs="Times New Roman"/>
          <w:i/>
          <w:sz w:val="28"/>
          <w:szCs w:val="28"/>
          <w:lang w:val="uk-UA"/>
        </w:rPr>
        <w:t xml:space="preserve">аш </w:t>
      </w:r>
      <w:r w:rsidR="00046F37" w:rsidRPr="00A9231D">
        <w:rPr>
          <w:rFonts w:ascii="Times New Roman" w:hAnsi="Times New Roman" w:cs="Times New Roman"/>
          <w:i/>
          <w:sz w:val="28"/>
          <w:szCs w:val="28"/>
          <w:lang w:val="uk-UA"/>
        </w:rPr>
        <w:t xml:space="preserve">народ спершу водив під пісню» </w:t>
      </w:r>
      <w:r w:rsidR="00046F37" w:rsidRPr="00A9231D">
        <w:rPr>
          <w:rFonts w:ascii="Times New Roman" w:hAnsi="Times New Roman" w:cs="Times New Roman"/>
          <w:sz w:val="28"/>
          <w:szCs w:val="28"/>
          <w:lang w:val="uk-UA"/>
        </w:rPr>
        <w:t>[</w:t>
      </w:r>
      <w:r w:rsidR="00AD579E" w:rsidRPr="00A9231D">
        <w:rPr>
          <w:rFonts w:ascii="Times New Roman" w:hAnsi="Times New Roman" w:cs="Times New Roman"/>
          <w:sz w:val="28"/>
          <w:szCs w:val="28"/>
          <w:lang w:val="uk-UA"/>
        </w:rPr>
        <w:t>10</w:t>
      </w:r>
      <w:r w:rsidR="00436102" w:rsidRPr="00A9231D">
        <w:rPr>
          <w:rFonts w:ascii="Times New Roman" w:hAnsi="Times New Roman" w:cs="Times New Roman"/>
          <w:sz w:val="28"/>
          <w:szCs w:val="28"/>
          <w:lang w:val="uk-UA"/>
        </w:rPr>
        <w:t>, с.</w:t>
      </w:r>
      <w:r w:rsidR="002D6A84" w:rsidRPr="00A9231D">
        <w:rPr>
          <w:rFonts w:ascii="Times New Roman" w:hAnsi="Times New Roman" w:cs="Times New Roman"/>
          <w:sz w:val="28"/>
          <w:szCs w:val="28"/>
          <w:lang w:val="uk-UA"/>
        </w:rPr>
        <w:t xml:space="preserve"> </w:t>
      </w:r>
      <w:r w:rsidR="00436102" w:rsidRPr="00A9231D">
        <w:rPr>
          <w:rFonts w:ascii="Times New Roman" w:hAnsi="Times New Roman" w:cs="Times New Roman"/>
          <w:sz w:val="28"/>
          <w:szCs w:val="28"/>
          <w:lang w:val="uk-UA"/>
        </w:rPr>
        <w:t xml:space="preserve">7], </w:t>
      </w:r>
      <w:r w:rsidRPr="00A9231D">
        <w:rPr>
          <w:rFonts w:ascii="Times New Roman" w:hAnsi="Times New Roman" w:cs="Times New Roman"/>
          <w:sz w:val="28"/>
          <w:szCs w:val="28"/>
          <w:lang w:val="uk-UA"/>
        </w:rPr>
        <w:t>митець зазначав, що через та</w:t>
      </w:r>
      <w:r w:rsidR="00436102" w:rsidRPr="00A9231D">
        <w:rPr>
          <w:rFonts w:ascii="Times New Roman" w:hAnsi="Times New Roman" w:cs="Times New Roman"/>
          <w:sz w:val="28"/>
          <w:szCs w:val="28"/>
          <w:lang w:val="uk-UA"/>
        </w:rPr>
        <w:t>нцювальне й музичне народне ми</w:t>
      </w:r>
      <w:r w:rsidRPr="00A9231D">
        <w:rPr>
          <w:rFonts w:ascii="Times New Roman" w:hAnsi="Times New Roman" w:cs="Times New Roman"/>
          <w:sz w:val="28"/>
          <w:szCs w:val="28"/>
          <w:lang w:val="uk-UA"/>
        </w:rPr>
        <w:t>стецтво учням передається суспі</w:t>
      </w:r>
      <w:r w:rsidR="00436102" w:rsidRPr="00A9231D">
        <w:rPr>
          <w:rFonts w:ascii="Times New Roman" w:hAnsi="Times New Roman" w:cs="Times New Roman"/>
          <w:sz w:val="28"/>
          <w:szCs w:val="28"/>
          <w:lang w:val="uk-UA"/>
        </w:rPr>
        <w:t xml:space="preserve">льно-історичний досвід, духовні </w:t>
      </w:r>
      <w:r w:rsidRPr="00A9231D">
        <w:rPr>
          <w:rFonts w:ascii="Times New Roman" w:hAnsi="Times New Roman" w:cs="Times New Roman"/>
          <w:sz w:val="28"/>
          <w:szCs w:val="28"/>
          <w:lang w:val="uk-UA"/>
        </w:rPr>
        <w:t>цінності українського народу, в</w:t>
      </w:r>
      <w:r w:rsidR="00436102" w:rsidRPr="00A9231D">
        <w:rPr>
          <w:rFonts w:ascii="Times New Roman" w:hAnsi="Times New Roman" w:cs="Times New Roman"/>
          <w:sz w:val="28"/>
          <w:szCs w:val="28"/>
          <w:lang w:val="uk-UA"/>
        </w:rPr>
        <w:t xml:space="preserve">иховуються патріотичні почуття, </w:t>
      </w:r>
      <w:r w:rsidRPr="00A9231D">
        <w:rPr>
          <w:rFonts w:ascii="Times New Roman" w:hAnsi="Times New Roman" w:cs="Times New Roman"/>
          <w:sz w:val="28"/>
          <w:szCs w:val="28"/>
          <w:lang w:val="uk-UA"/>
        </w:rPr>
        <w:t>національ</w:t>
      </w:r>
      <w:r w:rsidR="00046F37" w:rsidRPr="00A9231D">
        <w:rPr>
          <w:rFonts w:ascii="Times New Roman" w:hAnsi="Times New Roman" w:cs="Times New Roman"/>
          <w:sz w:val="28"/>
          <w:szCs w:val="28"/>
          <w:lang w:val="uk-UA"/>
        </w:rPr>
        <w:t>на самосвідомість і гідність [</w:t>
      </w:r>
      <w:r w:rsidR="006D06B1" w:rsidRPr="00A9231D">
        <w:rPr>
          <w:rFonts w:ascii="Times New Roman" w:hAnsi="Times New Roman" w:cs="Times New Roman"/>
          <w:sz w:val="28"/>
          <w:szCs w:val="28"/>
          <w:lang w:val="uk-UA"/>
        </w:rPr>
        <w:t>13, с</w:t>
      </w:r>
      <w:r w:rsidR="00046F37" w:rsidRPr="00A9231D">
        <w:rPr>
          <w:rFonts w:ascii="Times New Roman" w:hAnsi="Times New Roman" w:cs="Times New Roman"/>
          <w:sz w:val="28"/>
          <w:szCs w:val="28"/>
          <w:lang w:val="uk-UA"/>
        </w:rPr>
        <w:t>.</w:t>
      </w:r>
      <w:r w:rsidR="006D06B1" w:rsidRPr="00A9231D">
        <w:rPr>
          <w:rFonts w:ascii="Times New Roman" w:hAnsi="Times New Roman" w:cs="Times New Roman"/>
          <w:sz w:val="28"/>
          <w:szCs w:val="28"/>
          <w:lang w:val="uk-UA"/>
        </w:rPr>
        <w:t xml:space="preserve"> 42-44</w:t>
      </w:r>
      <w:r w:rsidRPr="00A9231D">
        <w:rPr>
          <w:rFonts w:ascii="Times New Roman" w:hAnsi="Times New Roman" w:cs="Times New Roman"/>
          <w:sz w:val="28"/>
          <w:szCs w:val="28"/>
          <w:lang w:val="uk-UA"/>
        </w:rPr>
        <w:t>]. Тому, використовуючи</w:t>
      </w:r>
      <w:r w:rsidR="00436102"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хореографічний матеріал та музичний супровід, педагог</w:t>
      </w:r>
      <w:r w:rsidR="00436102" w:rsidRPr="00A9231D">
        <w:rPr>
          <w:rFonts w:ascii="Times New Roman" w:hAnsi="Times New Roman" w:cs="Times New Roman"/>
          <w:sz w:val="28"/>
          <w:szCs w:val="28"/>
          <w:lang w:val="uk-UA"/>
        </w:rPr>
        <w:t xml:space="preserve"> намагав</w:t>
      </w:r>
      <w:r w:rsidRPr="00A9231D">
        <w:rPr>
          <w:rFonts w:ascii="Times New Roman" w:hAnsi="Times New Roman" w:cs="Times New Roman"/>
          <w:sz w:val="28"/>
          <w:szCs w:val="28"/>
          <w:lang w:val="uk-UA"/>
        </w:rPr>
        <w:t>ся прилучити школярів до духов</w:t>
      </w:r>
      <w:r w:rsidR="00436102" w:rsidRPr="00A9231D">
        <w:rPr>
          <w:rFonts w:ascii="Times New Roman" w:hAnsi="Times New Roman" w:cs="Times New Roman"/>
          <w:sz w:val="28"/>
          <w:szCs w:val="28"/>
          <w:lang w:val="uk-UA"/>
        </w:rPr>
        <w:t xml:space="preserve">ної спадщини українського народу – </w:t>
      </w:r>
      <w:r w:rsidRPr="00A9231D">
        <w:rPr>
          <w:rFonts w:ascii="Times New Roman" w:hAnsi="Times New Roman" w:cs="Times New Roman"/>
          <w:sz w:val="28"/>
          <w:szCs w:val="28"/>
          <w:lang w:val="uk-UA"/>
        </w:rPr>
        <w:t>фольклору, тр</w:t>
      </w:r>
      <w:r w:rsidR="00436102" w:rsidRPr="00A9231D">
        <w:rPr>
          <w:rFonts w:ascii="Times New Roman" w:hAnsi="Times New Roman" w:cs="Times New Roman"/>
          <w:sz w:val="28"/>
          <w:szCs w:val="28"/>
          <w:lang w:val="uk-UA"/>
        </w:rPr>
        <w:t>адицій, обрядів, історії, мови.</w:t>
      </w:r>
    </w:p>
    <w:p w:rsidR="00046F37" w:rsidRPr="00A9231D" w:rsidRDefault="008C60D4" w:rsidP="00046F3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Р</w:t>
      </w:r>
      <w:r w:rsidR="00436102" w:rsidRPr="00A9231D">
        <w:rPr>
          <w:rFonts w:ascii="Times New Roman" w:hAnsi="Times New Roman" w:cs="Times New Roman"/>
          <w:sz w:val="28"/>
          <w:szCs w:val="28"/>
          <w:lang w:val="uk-UA"/>
        </w:rPr>
        <w:t>озуміючи важ</w:t>
      </w:r>
      <w:r w:rsidRPr="00A9231D">
        <w:rPr>
          <w:rFonts w:ascii="Times New Roman" w:hAnsi="Times New Roman" w:cs="Times New Roman"/>
          <w:sz w:val="28"/>
          <w:szCs w:val="28"/>
          <w:lang w:val="uk-UA"/>
        </w:rPr>
        <w:t>ливе виховне значення народно</w:t>
      </w:r>
      <w:r w:rsidR="00436102" w:rsidRPr="00A9231D">
        <w:rPr>
          <w:rFonts w:ascii="Times New Roman" w:hAnsi="Times New Roman" w:cs="Times New Roman"/>
          <w:sz w:val="28"/>
          <w:szCs w:val="28"/>
          <w:lang w:val="uk-UA"/>
        </w:rPr>
        <w:t xml:space="preserve">го танцю, його роль у вихованні </w:t>
      </w:r>
      <w:r w:rsidRPr="00A9231D">
        <w:rPr>
          <w:rFonts w:ascii="Times New Roman" w:hAnsi="Times New Roman" w:cs="Times New Roman"/>
          <w:sz w:val="28"/>
          <w:szCs w:val="28"/>
          <w:lang w:val="uk-UA"/>
        </w:rPr>
        <w:t>повноцінного громадянина, па</w:t>
      </w:r>
      <w:r w:rsidR="00436102" w:rsidRPr="00A9231D">
        <w:rPr>
          <w:rFonts w:ascii="Times New Roman" w:hAnsi="Times New Roman" w:cs="Times New Roman"/>
          <w:sz w:val="28"/>
          <w:szCs w:val="28"/>
          <w:lang w:val="uk-UA"/>
        </w:rPr>
        <w:t xml:space="preserve">тріота своєї держави, науковець </w:t>
      </w:r>
      <w:r w:rsidRPr="00A9231D">
        <w:rPr>
          <w:rFonts w:ascii="Times New Roman" w:hAnsi="Times New Roman" w:cs="Times New Roman"/>
          <w:sz w:val="28"/>
          <w:szCs w:val="28"/>
          <w:lang w:val="uk-UA"/>
        </w:rPr>
        <w:t>наголошував на необхідності з</w:t>
      </w:r>
      <w:r w:rsidR="00436102" w:rsidRPr="00A9231D">
        <w:rPr>
          <w:rFonts w:ascii="Times New Roman" w:hAnsi="Times New Roman" w:cs="Times New Roman"/>
          <w:sz w:val="28"/>
          <w:szCs w:val="28"/>
          <w:lang w:val="uk-UA"/>
        </w:rPr>
        <w:t xml:space="preserve">береження справжнього народного </w:t>
      </w:r>
      <w:r w:rsidRPr="00A9231D">
        <w:rPr>
          <w:rFonts w:ascii="Times New Roman" w:hAnsi="Times New Roman" w:cs="Times New Roman"/>
          <w:sz w:val="28"/>
          <w:szCs w:val="28"/>
          <w:lang w:val="uk-UA"/>
        </w:rPr>
        <w:t>мистецтва та його застосуванні у</w:t>
      </w:r>
      <w:r w:rsidR="00436102" w:rsidRPr="00A9231D">
        <w:rPr>
          <w:rFonts w:ascii="Times New Roman" w:hAnsi="Times New Roman" w:cs="Times New Roman"/>
          <w:sz w:val="28"/>
          <w:szCs w:val="28"/>
          <w:lang w:val="uk-UA"/>
        </w:rPr>
        <w:t xml:space="preserve"> процесі виховання патріотичних </w:t>
      </w:r>
      <w:r w:rsidRPr="00A9231D">
        <w:rPr>
          <w:rFonts w:ascii="Times New Roman" w:hAnsi="Times New Roman" w:cs="Times New Roman"/>
          <w:sz w:val="28"/>
          <w:szCs w:val="28"/>
          <w:lang w:val="uk-UA"/>
        </w:rPr>
        <w:t>почуттів у дітей.</w:t>
      </w:r>
    </w:p>
    <w:p w:rsidR="003917E1" w:rsidRPr="00A9231D" w:rsidRDefault="008C60D4" w:rsidP="00046F37">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Як і у сьогоденні, в період тво</w:t>
      </w:r>
      <w:r w:rsidR="00436102" w:rsidRPr="00A9231D">
        <w:rPr>
          <w:rFonts w:ascii="Times New Roman" w:hAnsi="Times New Roman" w:cs="Times New Roman"/>
          <w:sz w:val="28"/>
          <w:szCs w:val="28"/>
          <w:lang w:val="uk-UA"/>
        </w:rPr>
        <w:t>рчої та наукової діяльності Ва</w:t>
      </w:r>
      <w:r w:rsidRPr="00A9231D">
        <w:rPr>
          <w:rFonts w:ascii="Times New Roman" w:hAnsi="Times New Roman" w:cs="Times New Roman"/>
          <w:sz w:val="28"/>
          <w:szCs w:val="28"/>
          <w:lang w:val="uk-UA"/>
        </w:rPr>
        <w:t>силя Миколайовича дуже пошир</w:t>
      </w:r>
      <w:r w:rsidR="00436102" w:rsidRPr="00A9231D">
        <w:rPr>
          <w:rFonts w:ascii="Times New Roman" w:hAnsi="Times New Roman" w:cs="Times New Roman"/>
          <w:sz w:val="28"/>
          <w:szCs w:val="28"/>
          <w:lang w:val="uk-UA"/>
        </w:rPr>
        <w:t xml:space="preserve">еним було явище «вульгаризації» </w:t>
      </w:r>
      <w:r w:rsidRPr="00A9231D">
        <w:rPr>
          <w:rFonts w:ascii="Times New Roman" w:hAnsi="Times New Roman" w:cs="Times New Roman"/>
          <w:sz w:val="28"/>
          <w:szCs w:val="28"/>
          <w:lang w:val="uk-UA"/>
        </w:rPr>
        <w:t>українського танцю, в результат</w:t>
      </w:r>
      <w:r w:rsidR="00436102" w:rsidRPr="00A9231D">
        <w:rPr>
          <w:rFonts w:ascii="Times New Roman" w:hAnsi="Times New Roman" w:cs="Times New Roman"/>
          <w:sz w:val="28"/>
          <w:szCs w:val="28"/>
          <w:lang w:val="uk-UA"/>
        </w:rPr>
        <w:t>і якого народна хореографія по</w:t>
      </w:r>
      <w:r w:rsidRPr="00A9231D">
        <w:rPr>
          <w:rFonts w:ascii="Times New Roman" w:hAnsi="Times New Roman" w:cs="Times New Roman"/>
          <w:sz w:val="28"/>
          <w:szCs w:val="28"/>
          <w:lang w:val="uk-UA"/>
        </w:rPr>
        <w:t xml:space="preserve">давалася в украй спотвореному </w:t>
      </w:r>
      <w:r w:rsidR="00436102" w:rsidRPr="00A9231D">
        <w:rPr>
          <w:rFonts w:ascii="Times New Roman" w:hAnsi="Times New Roman" w:cs="Times New Roman"/>
          <w:sz w:val="28"/>
          <w:szCs w:val="28"/>
          <w:lang w:val="uk-UA"/>
        </w:rPr>
        <w:t>вигляді. Будучи палким захисни</w:t>
      </w:r>
      <w:r w:rsidRPr="00A9231D">
        <w:rPr>
          <w:rFonts w:ascii="Times New Roman" w:hAnsi="Times New Roman" w:cs="Times New Roman"/>
          <w:sz w:val="28"/>
          <w:szCs w:val="28"/>
          <w:lang w:val="uk-UA"/>
        </w:rPr>
        <w:t>ком чистоти й правдивості украї</w:t>
      </w:r>
      <w:r w:rsidR="00436102" w:rsidRPr="00A9231D">
        <w:rPr>
          <w:rFonts w:ascii="Times New Roman" w:hAnsi="Times New Roman" w:cs="Times New Roman"/>
          <w:sz w:val="28"/>
          <w:szCs w:val="28"/>
          <w:lang w:val="uk-UA"/>
        </w:rPr>
        <w:t xml:space="preserve">нського танцю, В. М. Верховинець </w:t>
      </w:r>
      <w:r w:rsidRPr="00A9231D">
        <w:rPr>
          <w:rFonts w:ascii="Times New Roman" w:hAnsi="Times New Roman" w:cs="Times New Roman"/>
          <w:sz w:val="28"/>
          <w:szCs w:val="28"/>
          <w:lang w:val="uk-UA"/>
        </w:rPr>
        <w:t>активно боровся проти знеціненн</w:t>
      </w:r>
      <w:r w:rsidR="00436102" w:rsidRPr="00A9231D">
        <w:rPr>
          <w:rFonts w:ascii="Times New Roman" w:hAnsi="Times New Roman" w:cs="Times New Roman"/>
          <w:sz w:val="28"/>
          <w:szCs w:val="28"/>
          <w:lang w:val="uk-UA"/>
        </w:rPr>
        <w:t>я української хореографії, при</w:t>
      </w:r>
      <w:r w:rsidRPr="00A9231D">
        <w:rPr>
          <w:rFonts w:ascii="Times New Roman" w:hAnsi="Times New Roman" w:cs="Times New Roman"/>
          <w:sz w:val="28"/>
          <w:szCs w:val="28"/>
          <w:lang w:val="uk-UA"/>
        </w:rPr>
        <w:t>щеплював учням щир</w:t>
      </w:r>
      <w:r w:rsidR="00046F37" w:rsidRPr="00A9231D">
        <w:rPr>
          <w:rFonts w:ascii="Times New Roman" w:hAnsi="Times New Roman" w:cs="Times New Roman"/>
          <w:sz w:val="28"/>
          <w:szCs w:val="28"/>
          <w:lang w:val="uk-UA"/>
        </w:rPr>
        <w:t>у любов до українського танцю [</w:t>
      </w:r>
      <w:r w:rsidR="006D06B1" w:rsidRPr="00A9231D">
        <w:rPr>
          <w:rFonts w:ascii="Times New Roman" w:hAnsi="Times New Roman" w:cs="Times New Roman"/>
          <w:sz w:val="28"/>
          <w:szCs w:val="28"/>
          <w:lang w:val="uk-UA"/>
        </w:rPr>
        <w:t>13, с</w:t>
      </w:r>
      <w:r w:rsidR="00046F37" w:rsidRPr="00A9231D">
        <w:rPr>
          <w:rFonts w:ascii="Times New Roman" w:hAnsi="Times New Roman" w:cs="Times New Roman"/>
          <w:sz w:val="28"/>
          <w:szCs w:val="28"/>
          <w:lang w:val="uk-UA"/>
        </w:rPr>
        <w:t>.</w:t>
      </w:r>
      <w:r w:rsidR="006D06B1" w:rsidRPr="00A9231D">
        <w:rPr>
          <w:rFonts w:ascii="Times New Roman" w:hAnsi="Times New Roman" w:cs="Times New Roman"/>
          <w:sz w:val="28"/>
          <w:szCs w:val="28"/>
          <w:lang w:val="uk-UA"/>
        </w:rPr>
        <w:t xml:space="preserve"> 44</w:t>
      </w:r>
      <w:r w:rsidRPr="00A9231D">
        <w:rPr>
          <w:rFonts w:ascii="Times New Roman" w:hAnsi="Times New Roman" w:cs="Times New Roman"/>
          <w:sz w:val="28"/>
          <w:szCs w:val="28"/>
          <w:lang w:val="uk-UA"/>
        </w:rPr>
        <w:t>].</w:t>
      </w:r>
    </w:p>
    <w:p w:rsidR="001D1401" w:rsidRPr="00A9231D" w:rsidRDefault="001D1401" w:rsidP="00046F37">
      <w:pPr>
        <w:pStyle w:val="a3"/>
        <w:numPr>
          <w:ilvl w:val="0"/>
          <w:numId w:val="10"/>
        </w:numPr>
        <w:spacing w:after="0"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 xml:space="preserve">4 </w:t>
      </w:r>
      <w:r w:rsidR="00046F37" w:rsidRPr="00A9231D">
        <w:rPr>
          <w:rFonts w:ascii="Times New Roman" w:hAnsi="Times New Roman" w:cs="Times New Roman"/>
          <w:b/>
          <w:sz w:val="28"/>
          <w:szCs w:val="28"/>
          <w:lang w:val="uk-UA"/>
        </w:rPr>
        <w:t>Значення збірки «Весняночка» у мистецько-педагогічній діяльності В. Верховинця та використання матеріалів збірки у сучасних ДНЗ</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Педагогічна праця була невід'ємною частиною багатогранної діяльності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Верховинця. Його педагогічні ідеї ви­кристалізовувалися паралельно з пошу­ками в галузі фольклористики, хорео­графії, хорового виконавства, акторської майстерності та композиції. Розуміючи велику виховну силу і незбагненну красу фольклору, він неуклінно шукав засоби виховання в учнів любові до народних скарбів.</w:t>
      </w:r>
    </w:p>
    <w:p w:rsidR="001D1401" w:rsidRPr="00A9231D" w:rsidRDefault="00046F37"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Педагогічна спадщина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w:t>
      </w:r>
      <w:r w:rsidR="001D1401" w:rsidRPr="00A9231D">
        <w:rPr>
          <w:rFonts w:ascii="Times New Roman" w:hAnsi="Times New Roman" w:cs="Times New Roman"/>
          <w:sz w:val="28"/>
          <w:szCs w:val="28"/>
          <w:lang w:val="uk-UA"/>
        </w:rPr>
        <w:t xml:space="preserve">ця </w:t>
      </w:r>
      <w:r w:rsidR="006D06B1" w:rsidRPr="00A9231D">
        <w:rPr>
          <w:rFonts w:ascii="Times New Roman" w:hAnsi="Times New Roman" w:cs="Times New Roman"/>
          <w:sz w:val="28"/>
          <w:szCs w:val="28"/>
          <w:lang w:val="uk-UA"/>
        </w:rPr>
        <w:t>–</w:t>
      </w:r>
      <w:r w:rsidR="001D1401" w:rsidRPr="00A9231D">
        <w:rPr>
          <w:rFonts w:ascii="Times New Roman" w:hAnsi="Times New Roman" w:cs="Times New Roman"/>
          <w:sz w:val="28"/>
          <w:szCs w:val="28"/>
          <w:lang w:val="uk-UA"/>
        </w:rPr>
        <w:t xml:space="preserve"> значне явище в історії музичної педагогіки. Її складають навчально-методичні посібники </w:t>
      </w:r>
      <w:r w:rsidR="006D06B1" w:rsidRPr="00A9231D">
        <w:rPr>
          <w:rFonts w:ascii="Times New Roman" w:hAnsi="Times New Roman" w:cs="Times New Roman"/>
          <w:sz w:val="28"/>
          <w:szCs w:val="28"/>
          <w:lang w:val="uk-UA"/>
        </w:rPr>
        <w:t>–</w:t>
      </w:r>
      <w:r w:rsidR="001D1401" w:rsidRPr="00A9231D">
        <w:rPr>
          <w:rFonts w:ascii="Times New Roman" w:hAnsi="Times New Roman" w:cs="Times New Roman"/>
          <w:sz w:val="28"/>
          <w:szCs w:val="28"/>
          <w:lang w:val="uk-UA"/>
        </w:rPr>
        <w:t xml:space="preserve"> «Весняночка» і </w:t>
      </w:r>
      <w:r w:rsidR="001D1401" w:rsidRPr="00A9231D">
        <w:rPr>
          <w:rFonts w:ascii="Times New Roman" w:hAnsi="Times New Roman" w:cs="Times New Roman"/>
          <w:sz w:val="28"/>
          <w:szCs w:val="28"/>
          <w:lang w:val="uk-UA"/>
        </w:rPr>
        <w:lastRenderedPageBreak/>
        <w:t xml:space="preserve">«Теорія українського народного танцю», «Хрестоматія українських народних танців», в яких відбиті знання і досвід Верховинця-музиканта, актора, хорового диригента, етнографа і, нарешті, досвід багаторічної роботи з дітьми та студентами вищих навчальних закладів. У цих посібниках </w:t>
      </w:r>
      <w:r w:rsidR="006D06B1" w:rsidRPr="00A9231D">
        <w:rPr>
          <w:rFonts w:ascii="Times New Roman" w:hAnsi="Times New Roman" w:cs="Times New Roman"/>
          <w:sz w:val="28"/>
          <w:szCs w:val="28"/>
          <w:lang w:val="uk-UA"/>
        </w:rPr>
        <w:t>–</w:t>
      </w:r>
      <w:r w:rsidR="001D1401" w:rsidRPr="00A9231D">
        <w:rPr>
          <w:rFonts w:ascii="Times New Roman" w:hAnsi="Times New Roman" w:cs="Times New Roman"/>
          <w:sz w:val="28"/>
          <w:szCs w:val="28"/>
          <w:lang w:val="uk-UA"/>
        </w:rPr>
        <w:t xml:space="preserve"> багатий дидактичний ма­теріал, дібраний для навчання дітей співу і танцю, цінні методичні вказівки.</w:t>
      </w:r>
    </w:p>
    <w:p w:rsidR="001D1401" w:rsidRPr="00A9231D" w:rsidRDefault="00046F37" w:rsidP="006D06B1">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w:t>
      </w:r>
      <w:r w:rsidR="001D1401" w:rsidRPr="00A9231D">
        <w:rPr>
          <w:rFonts w:ascii="Times New Roman" w:hAnsi="Times New Roman" w:cs="Times New Roman"/>
          <w:sz w:val="28"/>
          <w:szCs w:val="28"/>
          <w:lang w:val="uk-UA"/>
        </w:rPr>
        <w:t xml:space="preserve">собливу цінність для музичного виховання дітей має посібник «Весняночка», який склали пісні-ігри, зібрані в народі або сіворені </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М.</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Лисенком, М.</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Леонтовичем, К.</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Стеценком, П.</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Козицьким, П.</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Демуцьким; фольклорні записи К.</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Квітки, С.</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Титаренка, А.</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Конощенка, С.</w:t>
      </w:r>
      <w:r w:rsidR="002D6A84" w:rsidRPr="00A9231D">
        <w:rPr>
          <w:rFonts w:ascii="Times New Roman" w:hAnsi="Times New Roman" w:cs="Times New Roman"/>
          <w:sz w:val="28"/>
          <w:szCs w:val="28"/>
          <w:lang w:val="uk-UA"/>
        </w:rPr>
        <w:t xml:space="preserve"> </w:t>
      </w:r>
      <w:r w:rsidR="001D1401" w:rsidRPr="00A9231D">
        <w:rPr>
          <w:rFonts w:ascii="Times New Roman" w:hAnsi="Times New Roman" w:cs="Times New Roman"/>
          <w:sz w:val="28"/>
          <w:szCs w:val="28"/>
          <w:lang w:val="uk-UA"/>
        </w:rPr>
        <w:t>Дрімцова та пісенні авторські зразки. Педагогічна та естетична значущість «Весняночки» полягає у тому, що вміщені в ній твори дають дітям змогу відчути на собі благотворну дію музики й слова, танцю і ритмічних рухів.</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 «Весняночці» дібрані пісні та ігри на різні теми, серед них чи­мало знайомлять дітей з трудовою діяльністю дорослих: випіканням хліба («Печу, печу хлібчик»), косінням трави («Вийшли в поле коса­рі», «Косарі молоді»), посівом «моркви, маку й пастернаку» («Плету лісочку»), з роботою бондаря («Бондар»), шевця («Шевчик»), коваля («Коваль») тощо.</w:t>
      </w:r>
    </w:p>
    <w:p w:rsidR="00046F37" w:rsidRPr="00A9231D" w:rsidRDefault="001D1401"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Включені до «Весняночки» пісні-ігри можна умовно поділити на три групи. </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i/>
          <w:sz w:val="28"/>
          <w:szCs w:val="28"/>
          <w:lang w:val="uk-UA"/>
        </w:rPr>
        <w:t>До першої</w:t>
      </w:r>
      <w:r w:rsidRPr="00A9231D">
        <w:rPr>
          <w:rFonts w:ascii="Times New Roman" w:hAnsi="Times New Roman" w:cs="Times New Roman"/>
          <w:sz w:val="28"/>
          <w:szCs w:val="28"/>
          <w:lang w:val="uk-UA"/>
        </w:rPr>
        <w:t xml:space="preserve"> з них належать пісні-ігри, що відображають життєві явища ніби у зафіксованому певному стані, відтворюють розвиток образів у них в одному плані, без істотних змін, що дозво­ляє дітям втілити їх у такій же характерній однотипній манері.</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i/>
          <w:sz w:val="28"/>
          <w:szCs w:val="28"/>
          <w:lang w:val="uk-UA"/>
        </w:rPr>
        <w:t>Другу групу</w:t>
      </w:r>
      <w:r w:rsidRPr="00A9231D">
        <w:rPr>
          <w:rFonts w:ascii="Times New Roman" w:hAnsi="Times New Roman" w:cs="Times New Roman"/>
          <w:sz w:val="28"/>
          <w:szCs w:val="28"/>
          <w:lang w:val="uk-UA"/>
        </w:rPr>
        <w:t xml:space="preserve"> складають твори, в яких хоча й відтворено один об­раз, але з яскраво вираженою динамікою розвитку. Твори цього типу підказують конкретну програму дій, що спонукає до можливих варі­антів інсценування пісень. Можлива варіативність рухів при єдиній музичній основі надає дітям великі можливості для творчості.</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i/>
          <w:sz w:val="28"/>
          <w:szCs w:val="28"/>
          <w:lang w:val="uk-UA"/>
        </w:rPr>
        <w:lastRenderedPageBreak/>
        <w:t>До третьої групи</w:t>
      </w:r>
      <w:r w:rsidRPr="00A9231D">
        <w:rPr>
          <w:rFonts w:ascii="Times New Roman" w:hAnsi="Times New Roman" w:cs="Times New Roman"/>
          <w:sz w:val="28"/>
          <w:szCs w:val="28"/>
          <w:lang w:val="uk-UA"/>
        </w:rPr>
        <w:t xml:space="preserve"> належать твори з музично-ігровими образами, які контрастують між собою і спонукають дітей до встановлення стосунків між персонажами, тобто до сюжетного розвитку гри. Ці твори характе­ризуються динамічним розвитком музично-поетичного змісту.</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З цією ж метою </w:t>
      </w:r>
      <w:r w:rsidRPr="00A9231D">
        <w:rPr>
          <w:rFonts w:ascii="Times New Roman" w:hAnsi="Times New Roman" w:cs="Times New Roman"/>
          <w:b/>
          <w:i/>
          <w:sz w:val="28"/>
          <w:szCs w:val="28"/>
          <w:lang w:val="uk-UA"/>
        </w:rPr>
        <w:t>рухи поділяються</w:t>
      </w:r>
      <w:r w:rsidRPr="00A9231D">
        <w:rPr>
          <w:rFonts w:ascii="Times New Roman" w:hAnsi="Times New Roman" w:cs="Times New Roman"/>
          <w:sz w:val="28"/>
          <w:szCs w:val="28"/>
          <w:lang w:val="uk-UA"/>
        </w:rPr>
        <w:t xml:space="preserve"> </w:t>
      </w:r>
      <w:r w:rsidRPr="00A9231D">
        <w:rPr>
          <w:rFonts w:ascii="Times New Roman" w:hAnsi="Times New Roman" w:cs="Times New Roman"/>
          <w:b/>
          <w:i/>
          <w:sz w:val="28"/>
          <w:szCs w:val="28"/>
          <w:lang w:val="uk-UA"/>
        </w:rPr>
        <w:t>на</w:t>
      </w:r>
      <w:r w:rsidRPr="00A9231D">
        <w:rPr>
          <w:rFonts w:ascii="Times New Roman" w:hAnsi="Times New Roman" w:cs="Times New Roman"/>
          <w:sz w:val="28"/>
          <w:szCs w:val="28"/>
          <w:lang w:val="uk-UA"/>
        </w:rPr>
        <w:t>:</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а)</w:t>
      </w:r>
      <w:r w:rsidRPr="00A9231D">
        <w:rPr>
          <w:rFonts w:ascii="Times New Roman" w:hAnsi="Times New Roman" w:cs="Times New Roman"/>
          <w:sz w:val="28"/>
          <w:szCs w:val="28"/>
          <w:lang w:val="uk-UA"/>
        </w:rPr>
        <w:t xml:space="preserve"> підготовчі до танцювальних (хитання головою, пристук ногою, плескання в долоні тощо); танцювальні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елементи народного танцю;</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б)</w:t>
      </w:r>
      <w:r w:rsidRPr="00A9231D">
        <w:rPr>
          <w:rFonts w:ascii="Times New Roman" w:hAnsi="Times New Roman" w:cs="Times New Roman"/>
          <w:sz w:val="28"/>
          <w:szCs w:val="28"/>
          <w:lang w:val="uk-UA"/>
        </w:rPr>
        <w:t xml:space="preserve"> гімнастичні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рухи з предметами та без предметів, колективні вправи;</w:t>
      </w:r>
      <w:r w:rsidR="006D06B1" w:rsidRPr="00A9231D">
        <w:rPr>
          <w:rFonts w:ascii="Times New Roman" w:hAnsi="Times New Roman" w:cs="Times New Roman"/>
          <w:sz w:val="28"/>
          <w:szCs w:val="28"/>
          <w:lang w:val="uk-UA"/>
        </w:rPr>
        <w:t xml:space="preserve">  </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b/>
          <w:sz w:val="28"/>
          <w:szCs w:val="28"/>
          <w:lang w:val="uk-UA"/>
        </w:rPr>
        <w:t>в)</w:t>
      </w:r>
      <w:r w:rsidRPr="00A9231D">
        <w:rPr>
          <w:rFonts w:ascii="Times New Roman" w:hAnsi="Times New Roman" w:cs="Times New Roman"/>
          <w:sz w:val="28"/>
          <w:szCs w:val="28"/>
          <w:lang w:val="uk-UA"/>
        </w:rPr>
        <w:t xml:space="preserve"> пантомімні (сюжетно-образні рухи)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рухи імітаційного характеру, за допомогою яких зображаються рухи тварин, птахів, дії людей тощо.</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Незважаючи на жанрово-тематичне розмаїття,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Верховинець підходив до пісенного матеріалу диференційовано: з урахуванням вокальних завдань, поступовим ускладненням музично-ігрових образів відповідно до сюжетної лінії пісні, особливостей музично-ігрових образів та різновидів руху, спрямованих на художньо-творчу діяльність дітей. Усім творам властива зручна теситура, ясна ладова основа, чітка ритмічна організація. Ці якості пісень він розглядав як необхідну умову формування якісного звуку, співацької культури. Про увагу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Верховинця до вокального виховання свідчить і те, що він надавав перевагу пісням з нисхідним рухом, що є кращим при­йомом збереження високої позиції звучання.</w:t>
      </w:r>
    </w:p>
    <w:p w:rsidR="00D76FDA" w:rsidRPr="00A9231D" w:rsidRDefault="00D76FDA" w:rsidP="006D06B1">
      <w:pPr>
        <w:spacing w:after="0" w:line="360" w:lineRule="auto"/>
        <w:ind w:firstLine="540"/>
        <w:jc w:val="both"/>
        <w:rPr>
          <w:rFonts w:ascii="Times New Roman" w:hAnsi="Times New Roman" w:cs="Times New Roman"/>
          <w:sz w:val="28"/>
          <w:szCs w:val="28"/>
        </w:rPr>
      </w:pPr>
      <w:r w:rsidRPr="00A9231D">
        <w:rPr>
          <w:rFonts w:ascii="Times New Roman" w:hAnsi="Times New Roman" w:cs="Times New Roman"/>
          <w:sz w:val="28"/>
          <w:szCs w:val="28"/>
          <w:lang w:val="uk-UA"/>
        </w:rPr>
        <w:t xml:space="preserve">У дошкільних навчальних закладах доцільно використовувати музичні ігри В. Верховинця, оскільки мовлення є органічною частиною реалізації їх змістового і процесуального компонентів. В. Верховинець є автором збірки музичних ігор «Весняночка», де він у вступі доводить, що"завдяки іграм можна виховати у дитині всі властивості, котрі ми шануємо у людей і котрі нам хотілося б прищепити малечі різними оповіданнями, бесідами та навчанням. </w:t>
      </w:r>
      <w:r w:rsidRPr="00A9231D">
        <w:rPr>
          <w:rFonts w:ascii="Times New Roman" w:hAnsi="Times New Roman" w:cs="Times New Roman"/>
          <w:sz w:val="28"/>
          <w:szCs w:val="28"/>
        </w:rPr>
        <w:t xml:space="preserve">Репертуар «Весняночки» автор побудував на основі фольклорного матеріалу, власних творів та кращих зразків заново переосмисленої музично-ігрової дитячої літератури своїх сучасників. Кожна </w:t>
      </w:r>
      <w:r w:rsidRPr="00A9231D">
        <w:rPr>
          <w:rFonts w:ascii="Times New Roman" w:hAnsi="Times New Roman" w:cs="Times New Roman"/>
          <w:sz w:val="28"/>
          <w:szCs w:val="28"/>
        </w:rPr>
        <w:lastRenderedPageBreak/>
        <w:t xml:space="preserve">гра несе в собі глибоке смислове навантаження і має конкретно визначену мету. Шлях до мети лежить через виконання завдань, поставлених перед дитиною у грі. Ці завдання відзначаються винятковою різноманітністю. Вони поступово ускладнюються, але, періодично повторюючись в іншому викладенні та в іншій ігровій ситуації, добре виконуються дітьми. Переважна більшість ігор «Весняночки» </w:t>
      </w:r>
      <w:r w:rsidR="006D06B1" w:rsidRPr="00A9231D">
        <w:rPr>
          <w:rFonts w:ascii="Times New Roman" w:hAnsi="Times New Roman" w:cs="Times New Roman"/>
          <w:sz w:val="28"/>
          <w:szCs w:val="28"/>
        </w:rPr>
        <w:t>–</w:t>
      </w:r>
      <w:r w:rsidRPr="00A9231D">
        <w:rPr>
          <w:rFonts w:ascii="Times New Roman" w:hAnsi="Times New Roman" w:cs="Times New Roman"/>
          <w:sz w:val="28"/>
          <w:szCs w:val="28"/>
        </w:rPr>
        <w:t xml:space="preserve"> це невеличкі казки та напівказки, де дійсність тісно переплітається з вигадкою. В іграх реалістично-побутового плану, хороводах і танцювальних композиціях також існує певний елемент умовності, який відкриває простір для вільних домислів [</w:t>
      </w:r>
      <w:r w:rsidR="006D06B1" w:rsidRPr="00A9231D">
        <w:rPr>
          <w:rFonts w:ascii="Times New Roman" w:hAnsi="Times New Roman" w:cs="Times New Roman"/>
          <w:sz w:val="28"/>
          <w:szCs w:val="28"/>
          <w:lang w:val="uk-UA"/>
        </w:rPr>
        <w:t>6,</w:t>
      </w:r>
      <w:r w:rsidRPr="00A9231D">
        <w:rPr>
          <w:rFonts w:ascii="Times New Roman" w:hAnsi="Times New Roman" w:cs="Times New Roman"/>
          <w:sz w:val="28"/>
          <w:szCs w:val="28"/>
        </w:rPr>
        <w:t xml:space="preserve"> </w:t>
      </w:r>
      <w:r w:rsidRPr="00A9231D">
        <w:rPr>
          <w:rFonts w:ascii="Times New Roman" w:hAnsi="Times New Roman" w:cs="Times New Roman"/>
          <w:sz w:val="28"/>
          <w:szCs w:val="28"/>
          <w:lang w:val="en-US"/>
        </w:rPr>
        <w:t>c</w:t>
      </w:r>
      <w:r w:rsidR="008274C0" w:rsidRPr="00A9231D">
        <w:rPr>
          <w:rFonts w:ascii="Times New Roman" w:hAnsi="Times New Roman" w:cs="Times New Roman"/>
          <w:sz w:val="28"/>
          <w:szCs w:val="28"/>
        </w:rPr>
        <w:t>. 2</w:t>
      </w:r>
      <w:r w:rsidR="008274C0" w:rsidRPr="00A9231D">
        <w:rPr>
          <w:rFonts w:ascii="Times New Roman" w:hAnsi="Times New Roman" w:cs="Times New Roman"/>
          <w:sz w:val="28"/>
          <w:szCs w:val="28"/>
          <w:lang w:val="uk-UA"/>
        </w:rPr>
        <w:t>4-26</w:t>
      </w:r>
      <w:r w:rsidRPr="00A9231D">
        <w:rPr>
          <w:rFonts w:ascii="Times New Roman" w:hAnsi="Times New Roman" w:cs="Times New Roman"/>
          <w:sz w:val="28"/>
          <w:szCs w:val="28"/>
        </w:rPr>
        <w:t>].</w:t>
      </w:r>
    </w:p>
    <w:p w:rsidR="00D76FDA" w:rsidRPr="00A9231D" w:rsidRDefault="002D6A84" w:rsidP="006D06B1">
      <w:pPr>
        <w:spacing w:after="0" w:line="360" w:lineRule="auto"/>
        <w:ind w:firstLine="540"/>
        <w:jc w:val="both"/>
        <w:rPr>
          <w:rFonts w:ascii="Times New Roman" w:hAnsi="Times New Roman" w:cs="Times New Roman"/>
          <w:sz w:val="28"/>
          <w:szCs w:val="28"/>
        </w:rPr>
      </w:pPr>
      <w:r w:rsidRPr="00A9231D">
        <w:rPr>
          <w:rFonts w:ascii="Times New Roman" w:hAnsi="Times New Roman" w:cs="Times New Roman"/>
          <w:sz w:val="28"/>
          <w:szCs w:val="28"/>
        </w:rPr>
        <w:t>Значне місце у «Весняночці»</w:t>
      </w:r>
      <w:r w:rsidR="00D76FDA" w:rsidRPr="00A9231D">
        <w:rPr>
          <w:rFonts w:ascii="Times New Roman" w:hAnsi="Times New Roman" w:cs="Times New Roman"/>
          <w:sz w:val="28"/>
          <w:szCs w:val="28"/>
        </w:rPr>
        <w:t xml:space="preserve"> займають ігри на тему праці, в яких діти під пісню виконують ритмічні рухи, властиві тому чи іншом</w:t>
      </w:r>
      <w:r w:rsidRPr="00A9231D">
        <w:rPr>
          <w:rFonts w:ascii="Times New Roman" w:hAnsi="Times New Roman" w:cs="Times New Roman"/>
          <w:sz w:val="28"/>
          <w:szCs w:val="28"/>
        </w:rPr>
        <w:t>у процесу праці. В своїх іграх «Весняночка»</w:t>
      </w:r>
      <w:r w:rsidR="00D76FDA" w:rsidRPr="00A9231D">
        <w:rPr>
          <w:rFonts w:ascii="Times New Roman" w:hAnsi="Times New Roman" w:cs="Times New Roman"/>
          <w:sz w:val="28"/>
          <w:szCs w:val="28"/>
        </w:rPr>
        <w:t xml:space="preserve"> пропонує дитячій ува</w:t>
      </w:r>
      <w:r w:rsidRPr="00A9231D">
        <w:rPr>
          <w:rFonts w:ascii="Times New Roman" w:hAnsi="Times New Roman" w:cs="Times New Roman"/>
          <w:sz w:val="28"/>
          <w:szCs w:val="28"/>
        </w:rPr>
        <w:t>зі широкий вибір різноманітних «робіт»</w:t>
      </w:r>
      <w:r w:rsidR="00D76FDA" w:rsidRPr="00A9231D">
        <w:rPr>
          <w:rFonts w:ascii="Times New Roman" w:hAnsi="Times New Roman" w:cs="Times New Roman"/>
          <w:sz w:val="28"/>
          <w:szCs w:val="28"/>
        </w:rPr>
        <w:t>, від простих,</w:t>
      </w:r>
      <w:r w:rsidRPr="00A9231D">
        <w:rPr>
          <w:rFonts w:ascii="Times New Roman" w:hAnsi="Times New Roman" w:cs="Times New Roman"/>
          <w:sz w:val="28"/>
          <w:szCs w:val="28"/>
        </w:rPr>
        <w:t xml:space="preserve"> призначених для однієї особи («Ладки, ладусі»), до складних гуртових («Дінь-дінь», «</w:t>
      </w:r>
      <w:r w:rsidR="00D76FDA" w:rsidRPr="00A9231D">
        <w:rPr>
          <w:rFonts w:ascii="Times New Roman" w:hAnsi="Times New Roman" w:cs="Times New Roman"/>
          <w:sz w:val="28"/>
          <w:szCs w:val="28"/>
        </w:rPr>
        <w:t>Вийшл</w:t>
      </w:r>
      <w:r w:rsidRPr="00A9231D">
        <w:rPr>
          <w:rFonts w:ascii="Times New Roman" w:hAnsi="Times New Roman" w:cs="Times New Roman"/>
          <w:sz w:val="28"/>
          <w:szCs w:val="28"/>
        </w:rPr>
        <w:t>и в поле косарі», «Два півники»</w:t>
      </w:r>
      <w:r w:rsidR="00D76FDA" w:rsidRPr="00A9231D">
        <w:rPr>
          <w:rFonts w:ascii="Times New Roman" w:hAnsi="Times New Roman" w:cs="Times New Roman"/>
          <w:sz w:val="28"/>
          <w:szCs w:val="28"/>
        </w:rPr>
        <w:t>). Особливу привабливість всім іграм надають пісні, зібрані в народі або створені видатними музичними</w:t>
      </w:r>
      <w:r w:rsidRPr="00A9231D">
        <w:rPr>
          <w:rFonts w:ascii="Times New Roman" w:hAnsi="Times New Roman" w:cs="Times New Roman"/>
          <w:sz w:val="28"/>
          <w:szCs w:val="28"/>
        </w:rPr>
        <w:t xml:space="preserve"> діячами України. На сторінках «Весняночки»</w:t>
      </w:r>
      <w:r w:rsidR="00D76FDA" w:rsidRPr="00A9231D">
        <w:rPr>
          <w:rFonts w:ascii="Times New Roman" w:hAnsi="Times New Roman" w:cs="Times New Roman"/>
          <w:sz w:val="28"/>
          <w:szCs w:val="28"/>
        </w:rPr>
        <w:t>, окрім пісенного доробку її автора, можна зустріти чимало творів М.</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Лисенка, М.</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Леонтовича, К.</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Стеценка, П.</w:t>
      </w:r>
      <w:r w:rsidRPr="00A9231D">
        <w:rPr>
          <w:rFonts w:ascii="Times New Roman" w:hAnsi="Times New Roman" w:cs="Times New Roman"/>
          <w:sz w:val="28"/>
          <w:szCs w:val="28"/>
          <w:lang w:val="uk-UA"/>
        </w:rPr>
        <w:t xml:space="preserve"> </w:t>
      </w:r>
      <w:proofErr w:type="gramStart"/>
      <w:r w:rsidR="00D76FDA" w:rsidRPr="00A9231D">
        <w:rPr>
          <w:rFonts w:ascii="Times New Roman" w:hAnsi="Times New Roman" w:cs="Times New Roman"/>
          <w:sz w:val="28"/>
          <w:szCs w:val="28"/>
        </w:rPr>
        <w:t xml:space="preserve">Козицького, </w:t>
      </w:r>
      <w:r w:rsidRPr="00A9231D">
        <w:rPr>
          <w:rFonts w:ascii="Times New Roman" w:hAnsi="Times New Roman" w:cs="Times New Roman"/>
          <w:sz w:val="28"/>
          <w:szCs w:val="28"/>
          <w:lang w:val="uk-UA"/>
        </w:rPr>
        <w:t xml:space="preserve">  </w:t>
      </w:r>
      <w:proofErr w:type="gramEnd"/>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П.</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Демуцького, а також фольклорні записи К.</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Квітки, С.</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 xml:space="preserve">Титаренка, </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А.</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Конощенка, С.</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Дрімц</w:t>
      </w:r>
      <w:r w:rsidRPr="00A9231D">
        <w:rPr>
          <w:rFonts w:ascii="Times New Roman" w:hAnsi="Times New Roman" w:cs="Times New Roman"/>
          <w:sz w:val="28"/>
          <w:szCs w:val="28"/>
        </w:rPr>
        <w:t>ова. Своєю привабливістю пісні «Весняночки»</w:t>
      </w:r>
      <w:r w:rsidR="00D76FDA" w:rsidRPr="00A9231D">
        <w:rPr>
          <w:rFonts w:ascii="Times New Roman" w:hAnsi="Times New Roman" w:cs="Times New Roman"/>
          <w:sz w:val="28"/>
          <w:szCs w:val="28"/>
        </w:rPr>
        <w:t xml:space="preserve"> завдячують поезіям Т.</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Шевченка, Л.</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Українки, О.</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Олеся, М.</w:t>
      </w:r>
      <w:r w:rsidRPr="00A9231D">
        <w:rPr>
          <w:rFonts w:ascii="Times New Roman" w:hAnsi="Times New Roman" w:cs="Times New Roman"/>
          <w:sz w:val="28"/>
          <w:szCs w:val="28"/>
          <w:lang w:val="uk-UA"/>
        </w:rPr>
        <w:t xml:space="preserve"> </w:t>
      </w:r>
      <w:proofErr w:type="gramStart"/>
      <w:r w:rsidR="00D76FDA" w:rsidRPr="00A9231D">
        <w:rPr>
          <w:rFonts w:ascii="Times New Roman" w:hAnsi="Times New Roman" w:cs="Times New Roman"/>
          <w:sz w:val="28"/>
          <w:szCs w:val="28"/>
        </w:rPr>
        <w:t xml:space="preserve">Вороного, </w:t>
      </w:r>
      <w:r w:rsidRPr="00A9231D">
        <w:rPr>
          <w:rFonts w:ascii="Times New Roman" w:hAnsi="Times New Roman" w:cs="Times New Roman"/>
          <w:sz w:val="28"/>
          <w:szCs w:val="28"/>
          <w:lang w:val="uk-UA"/>
        </w:rPr>
        <w:t xml:space="preserve">  </w:t>
      </w:r>
      <w:proofErr w:type="gramEnd"/>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Д.</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Загула, П.</w:t>
      </w:r>
      <w:r w:rsidRPr="00A9231D">
        <w:rPr>
          <w:rFonts w:ascii="Times New Roman" w:hAnsi="Times New Roman" w:cs="Times New Roman"/>
          <w:sz w:val="28"/>
          <w:szCs w:val="28"/>
          <w:lang w:val="uk-UA"/>
        </w:rPr>
        <w:t xml:space="preserve"> </w:t>
      </w:r>
      <w:r w:rsidR="00D76FDA" w:rsidRPr="00A9231D">
        <w:rPr>
          <w:rFonts w:ascii="Times New Roman" w:hAnsi="Times New Roman" w:cs="Times New Roman"/>
          <w:sz w:val="28"/>
          <w:szCs w:val="28"/>
        </w:rPr>
        <w:t>Тичини та інших українських поетів, чиє образне слово надихало композиторів на створення високохудожньої пісенної літератури для дітей [</w:t>
      </w:r>
      <w:r w:rsidR="008274C0" w:rsidRPr="00A9231D">
        <w:rPr>
          <w:rFonts w:ascii="Times New Roman" w:hAnsi="Times New Roman" w:cs="Times New Roman"/>
          <w:sz w:val="28"/>
          <w:szCs w:val="28"/>
          <w:lang w:val="uk-UA"/>
        </w:rPr>
        <w:t>6,</w:t>
      </w:r>
      <w:r w:rsidR="00D76FDA" w:rsidRPr="00A9231D">
        <w:rPr>
          <w:rFonts w:ascii="Times New Roman" w:hAnsi="Times New Roman" w:cs="Times New Roman"/>
          <w:sz w:val="28"/>
          <w:szCs w:val="28"/>
        </w:rPr>
        <w:t xml:space="preserve"> </w:t>
      </w:r>
      <w:r w:rsidR="00D76FDA" w:rsidRPr="00A9231D">
        <w:rPr>
          <w:rFonts w:ascii="Times New Roman" w:hAnsi="Times New Roman" w:cs="Times New Roman"/>
          <w:sz w:val="28"/>
          <w:szCs w:val="28"/>
          <w:lang w:val="en-US"/>
        </w:rPr>
        <w:t>c</w:t>
      </w:r>
      <w:r w:rsidR="008274C0" w:rsidRPr="00A9231D">
        <w:rPr>
          <w:rFonts w:ascii="Times New Roman" w:hAnsi="Times New Roman" w:cs="Times New Roman"/>
          <w:sz w:val="28"/>
          <w:szCs w:val="28"/>
        </w:rPr>
        <w:t>. 2</w:t>
      </w:r>
      <w:r w:rsidR="008274C0" w:rsidRPr="00A9231D">
        <w:rPr>
          <w:rFonts w:ascii="Times New Roman" w:hAnsi="Times New Roman" w:cs="Times New Roman"/>
          <w:sz w:val="28"/>
          <w:szCs w:val="28"/>
          <w:lang w:val="uk-UA"/>
        </w:rPr>
        <w:t>9</w:t>
      </w:r>
      <w:r w:rsidR="00D76FDA" w:rsidRPr="00A9231D">
        <w:rPr>
          <w:rFonts w:ascii="Times New Roman" w:hAnsi="Times New Roman" w:cs="Times New Roman"/>
          <w:sz w:val="28"/>
          <w:szCs w:val="28"/>
        </w:rPr>
        <w:t>].</w:t>
      </w:r>
    </w:p>
    <w:p w:rsidR="00D76FDA" w:rsidRPr="00A9231D" w:rsidRDefault="002D6A84" w:rsidP="002D6A84">
      <w:pPr>
        <w:spacing w:after="0" w:line="360" w:lineRule="auto"/>
        <w:ind w:firstLine="540"/>
        <w:jc w:val="both"/>
        <w:rPr>
          <w:rFonts w:ascii="Times New Roman" w:hAnsi="Times New Roman" w:cs="Times New Roman"/>
          <w:sz w:val="28"/>
          <w:szCs w:val="28"/>
        </w:rPr>
      </w:pPr>
      <w:r w:rsidRPr="00A9231D">
        <w:rPr>
          <w:rFonts w:ascii="Times New Roman" w:hAnsi="Times New Roman" w:cs="Times New Roman"/>
          <w:sz w:val="28"/>
          <w:szCs w:val="28"/>
        </w:rPr>
        <w:t>Для ігор «</w:t>
      </w:r>
      <w:r w:rsidR="00D76FDA" w:rsidRPr="00A9231D">
        <w:rPr>
          <w:rFonts w:ascii="Times New Roman" w:hAnsi="Times New Roman" w:cs="Times New Roman"/>
          <w:sz w:val="28"/>
          <w:szCs w:val="28"/>
        </w:rPr>
        <w:t>Весня</w:t>
      </w:r>
      <w:r w:rsidRPr="00A9231D">
        <w:rPr>
          <w:rFonts w:ascii="Times New Roman" w:hAnsi="Times New Roman" w:cs="Times New Roman"/>
          <w:sz w:val="28"/>
          <w:szCs w:val="28"/>
        </w:rPr>
        <w:t>ночки»</w:t>
      </w:r>
      <w:r w:rsidR="00D76FDA" w:rsidRPr="00A9231D">
        <w:rPr>
          <w:rFonts w:ascii="Times New Roman" w:hAnsi="Times New Roman" w:cs="Times New Roman"/>
          <w:sz w:val="28"/>
          <w:szCs w:val="28"/>
        </w:rPr>
        <w:t xml:space="preserve"> В. Верховинець написав чимало невеликих поспівок, в яких відчуваються інт</w:t>
      </w:r>
      <w:r w:rsidRPr="00A9231D">
        <w:rPr>
          <w:rFonts w:ascii="Times New Roman" w:hAnsi="Times New Roman" w:cs="Times New Roman"/>
          <w:sz w:val="28"/>
          <w:szCs w:val="28"/>
        </w:rPr>
        <w:t>онації дитячої розмовної мови («Равлику-павлику», «Печу, печу хлібчик», «Летів горобейко», «Труби, Грицю, в рукавицю», «Зробим коло», «Не сварітеся»</w:t>
      </w:r>
      <w:r w:rsidR="00D76FDA" w:rsidRPr="00A9231D">
        <w:rPr>
          <w:rFonts w:ascii="Times New Roman" w:hAnsi="Times New Roman" w:cs="Times New Roman"/>
          <w:sz w:val="28"/>
          <w:szCs w:val="28"/>
        </w:rPr>
        <w:t xml:space="preserve"> і багато інших). Побудовані з урахуванням ладотональних особливостей народної пісні, вони в той же час нагадують маленькі мелодії-говірки, які так часто люблять складати самі </w:t>
      </w:r>
      <w:r w:rsidR="00D76FDA" w:rsidRPr="00A9231D">
        <w:rPr>
          <w:rFonts w:ascii="Times New Roman" w:hAnsi="Times New Roman" w:cs="Times New Roman"/>
          <w:sz w:val="28"/>
          <w:szCs w:val="28"/>
        </w:rPr>
        <w:lastRenderedPageBreak/>
        <w:t>діти, коли звертаються один до одного або, жартуючи, передражнюють товаришів. Такі поспівки дітям дуже подобаються. Наспівуючи їх під час гри, чи при якійсь іншій нагоді, вони тим самим готують себе до сприймання більш розгорнутих пісенних форм</w:t>
      </w:r>
      <w:r w:rsidRPr="00A9231D">
        <w:rPr>
          <w:rFonts w:ascii="Times New Roman" w:hAnsi="Times New Roman" w:cs="Times New Roman"/>
          <w:sz w:val="28"/>
          <w:szCs w:val="28"/>
        </w:rPr>
        <w:t>. Разом з іграми та піснями до «Весняночки»</w:t>
      </w:r>
      <w:r w:rsidR="00D76FDA" w:rsidRPr="00A9231D">
        <w:rPr>
          <w:rFonts w:ascii="Times New Roman" w:hAnsi="Times New Roman" w:cs="Times New Roman"/>
          <w:sz w:val="28"/>
          <w:szCs w:val="28"/>
        </w:rPr>
        <w:t xml:space="preserve"> увійшли й танцю</w:t>
      </w:r>
      <w:r w:rsidRPr="00A9231D">
        <w:rPr>
          <w:rFonts w:ascii="Times New Roman" w:hAnsi="Times New Roman" w:cs="Times New Roman"/>
          <w:sz w:val="28"/>
          <w:szCs w:val="28"/>
        </w:rPr>
        <w:t>вальні рухи. Так, на сторінках «Весняночки»</w:t>
      </w:r>
      <w:r w:rsidR="00D76FDA" w:rsidRPr="00A9231D">
        <w:rPr>
          <w:rFonts w:ascii="Times New Roman" w:hAnsi="Times New Roman" w:cs="Times New Roman"/>
          <w:sz w:val="28"/>
          <w:szCs w:val="28"/>
        </w:rPr>
        <w:t xml:space="preserve"> можна зустріти ба</w:t>
      </w:r>
      <w:r w:rsidRPr="00A9231D">
        <w:rPr>
          <w:rFonts w:ascii="Times New Roman" w:hAnsi="Times New Roman" w:cs="Times New Roman"/>
          <w:sz w:val="28"/>
          <w:szCs w:val="28"/>
        </w:rPr>
        <w:t>гато весняних хороводів («Шум», «Кривий танок», «Дружба»</w:t>
      </w:r>
      <w:r w:rsidR="00D76FDA" w:rsidRPr="00A9231D">
        <w:rPr>
          <w:rFonts w:ascii="Times New Roman" w:hAnsi="Times New Roman" w:cs="Times New Roman"/>
          <w:sz w:val="28"/>
          <w:szCs w:val="28"/>
        </w:rPr>
        <w:t>), чимало народних українських т</w:t>
      </w:r>
      <w:r w:rsidRPr="00A9231D">
        <w:rPr>
          <w:rFonts w:ascii="Times New Roman" w:hAnsi="Times New Roman" w:cs="Times New Roman"/>
          <w:sz w:val="28"/>
          <w:szCs w:val="28"/>
        </w:rPr>
        <w:t>анців, цілком доступних дітям («Перепілка», «Плету лісочку»</w:t>
      </w:r>
      <w:r w:rsidR="00D76FDA" w:rsidRPr="00A9231D">
        <w:rPr>
          <w:rFonts w:ascii="Times New Roman" w:hAnsi="Times New Roman" w:cs="Times New Roman"/>
          <w:sz w:val="28"/>
          <w:szCs w:val="28"/>
        </w:rPr>
        <w:t>) і авторські обробки народно-танцювальних мот</w:t>
      </w:r>
      <w:r w:rsidRPr="00A9231D">
        <w:rPr>
          <w:rFonts w:ascii="Times New Roman" w:hAnsi="Times New Roman" w:cs="Times New Roman"/>
          <w:sz w:val="28"/>
          <w:szCs w:val="28"/>
        </w:rPr>
        <w:t>ивів для виконання на естраді («При долині мак»</w:t>
      </w:r>
      <w:r w:rsidR="00D76FDA" w:rsidRPr="00A9231D">
        <w:rPr>
          <w:rFonts w:ascii="Times New Roman" w:hAnsi="Times New Roman" w:cs="Times New Roman"/>
          <w:sz w:val="28"/>
          <w:szCs w:val="28"/>
        </w:rPr>
        <w:t>). Поряд з цим автор вносив танцювальні рухи до багатьох ігор, коли цього вимагав їхній зміст або дозволяв характер пісні [</w:t>
      </w:r>
      <w:r w:rsidR="008274C0" w:rsidRPr="00A9231D">
        <w:rPr>
          <w:rFonts w:ascii="Times New Roman" w:hAnsi="Times New Roman" w:cs="Times New Roman"/>
          <w:sz w:val="28"/>
          <w:szCs w:val="28"/>
          <w:lang w:val="uk-UA"/>
        </w:rPr>
        <w:t>7</w:t>
      </w:r>
      <w:r w:rsidR="00D76FDA" w:rsidRPr="00A9231D">
        <w:rPr>
          <w:rFonts w:ascii="Times New Roman" w:hAnsi="Times New Roman" w:cs="Times New Roman"/>
          <w:sz w:val="28"/>
          <w:szCs w:val="28"/>
        </w:rPr>
        <w:t xml:space="preserve">, </w:t>
      </w:r>
      <w:r w:rsidR="00D76FDA" w:rsidRPr="00A9231D">
        <w:rPr>
          <w:rFonts w:ascii="Times New Roman" w:hAnsi="Times New Roman" w:cs="Times New Roman"/>
          <w:sz w:val="28"/>
          <w:szCs w:val="28"/>
          <w:lang w:val="en-US"/>
        </w:rPr>
        <w:t>c</w:t>
      </w:r>
      <w:r w:rsidR="00D76FDA" w:rsidRPr="00A9231D">
        <w:rPr>
          <w:rFonts w:ascii="Times New Roman" w:hAnsi="Times New Roman" w:cs="Times New Roman"/>
          <w:sz w:val="28"/>
          <w:szCs w:val="28"/>
        </w:rPr>
        <w:t>. 24].</w:t>
      </w:r>
    </w:p>
    <w:p w:rsidR="00D76FDA" w:rsidRPr="00A9231D" w:rsidRDefault="00D76FDA" w:rsidP="008274C0">
      <w:pPr>
        <w:spacing w:after="0" w:line="360" w:lineRule="auto"/>
        <w:ind w:firstLine="540"/>
        <w:jc w:val="both"/>
        <w:rPr>
          <w:rFonts w:ascii="Times New Roman" w:hAnsi="Times New Roman" w:cs="Times New Roman"/>
          <w:sz w:val="28"/>
          <w:szCs w:val="28"/>
        </w:rPr>
      </w:pPr>
      <w:r w:rsidRPr="00A9231D">
        <w:rPr>
          <w:rFonts w:ascii="Times New Roman" w:hAnsi="Times New Roman" w:cs="Times New Roman"/>
          <w:sz w:val="28"/>
          <w:szCs w:val="28"/>
        </w:rPr>
        <w:t>Сприятливими щодо національно-культурного виховання дошкільників та розвитку їх мовлення є театралізовані ігри. За основу змістового компоненту театралізованих ігор можуть братись різні жанри народної творчості, у тому чи</w:t>
      </w:r>
      <w:r w:rsidR="002D6A84" w:rsidRPr="00A9231D">
        <w:rPr>
          <w:rFonts w:ascii="Times New Roman" w:hAnsi="Times New Roman" w:cs="Times New Roman"/>
          <w:sz w:val="28"/>
          <w:szCs w:val="28"/>
        </w:rPr>
        <w:t>слі і дитячий ігровий фольклор –</w:t>
      </w:r>
      <w:r w:rsidRPr="00A9231D">
        <w:rPr>
          <w:rFonts w:ascii="Times New Roman" w:hAnsi="Times New Roman" w:cs="Times New Roman"/>
          <w:sz w:val="28"/>
          <w:szCs w:val="28"/>
        </w:rPr>
        <w:t xml:space="preserve"> дитячі пісеньки, заклички, забавлянки, мовні ігри, казки тощо. Особлива роль у змістовому та процесуальному компонентах театралізованих ігор належить казкам як фольклорному жанру великої виховної значущості, що пов'язано, зокрема, з їхнім впливом на емоційну сферу дошкільників. Реалізуючи принцип забезпечення цілісності навчально-виховного процесу, ці твори успішно можуть використовуватись як сценарії театралізованих ігор. На відбір змістової основи театралізованих ігор впливає й така їх характеристика, як придатність тексту до відтворення засобами процесуального компоненту театралі</w:t>
      </w:r>
      <w:r w:rsidR="002D6A84" w:rsidRPr="00A9231D">
        <w:rPr>
          <w:rFonts w:ascii="Times New Roman" w:hAnsi="Times New Roman" w:cs="Times New Roman"/>
          <w:sz w:val="28"/>
          <w:szCs w:val="28"/>
        </w:rPr>
        <w:t xml:space="preserve">зованих ігор, головний із яких </w:t>
      </w:r>
      <w:r w:rsidR="002D6A84" w:rsidRPr="00A9231D">
        <w:rPr>
          <w:rFonts w:ascii="Times New Roman" w:hAnsi="Times New Roman" w:cs="Times New Roman"/>
          <w:sz w:val="28"/>
          <w:szCs w:val="28"/>
        </w:rPr>
        <w:t>–</w:t>
      </w:r>
      <w:r w:rsidRPr="00A9231D">
        <w:rPr>
          <w:rFonts w:ascii="Times New Roman" w:hAnsi="Times New Roman" w:cs="Times New Roman"/>
          <w:sz w:val="28"/>
          <w:szCs w:val="28"/>
        </w:rPr>
        <w:t xml:space="preserve"> можливість конструювання міжрольових діалогів. Тому, аналізуючи відібраний для інсценування художній твір, педагог, у разі необхідності, має адаптувати його текст для відтворення дітьми в театралізованій грі за допомогою ролей та рольового спілкування [</w:t>
      </w:r>
      <w:r w:rsidR="008274C0" w:rsidRPr="00A9231D">
        <w:rPr>
          <w:rFonts w:ascii="Times New Roman" w:hAnsi="Times New Roman" w:cs="Times New Roman"/>
          <w:sz w:val="28"/>
          <w:szCs w:val="28"/>
          <w:lang w:val="uk-UA"/>
        </w:rPr>
        <w:t>7</w:t>
      </w:r>
      <w:r w:rsidRPr="00A9231D">
        <w:rPr>
          <w:rFonts w:ascii="Times New Roman" w:hAnsi="Times New Roman" w:cs="Times New Roman"/>
          <w:sz w:val="28"/>
          <w:szCs w:val="28"/>
        </w:rPr>
        <w:t xml:space="preserve">, </w:t>
      </w:r>
      <w:r w:rsidRPr="00A9231D">
        <w:rPr>
          <w:rFonts w:ascii="Times New Roman" w:hAnsi="Times New Roman" w:cs="Times New Roman"/>
          <w:sz w:val="28"/>
          <w:szCs w:val="28"/>
          <w:lang w:val="en-US"/>
        </w:rPr>
        <w:t>c</w:t>
      </w:r>
      <w:r w:rsidRPr="00A9231D">
        <w:rPr>
          <w:rFonts w:ascii="Times New Roman" w:hAnsi="Times New Roman" w:cs="Times New Roman"/>
          <w:sz w:val="28"/>
          <w:szCs w:val="28"/>
        </w:rPr>
        <w:t>. 11].</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На становлення педагогічних поглядів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Верховинця значний вплив мали педагогічні ідеї М.</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Леонтовича. Водночас В.</w:t>
      </w:r>
      <w:r w:rsidR="002D6A8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Верховинець дещо </w:t>
      </w:r>
      <w:r w:rsidRPr="00A9231D">
        <w:rPr>
          <w:rFonts w:ascii="Times New Roman" w:hAnsi="Times New Roman" w:cs="Times New Roman"/>
          <w:sz w:val="28"/>
          <w:szCs w:val="28"/>
          <w:lang w:val="uk-UA"/>
        </w:rPr>
        <w:lastRenderedPageBreak/>
        <w:t>переосмислив роль пісні у вихованні підростаючого покоління. Цьому сприяли різнобічність художнього обдарування митця, різно­манітність його захоплень, багата художньо-творча діяльність.</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Розуміючи моторну природу музично-ритмічного чуття, він переосмислив роль руху зі співом стосовно всебічного (фізіологічного, психічного та музичного) розвитку дитини. На основі педагогічних спостережень він приходить до висновку, що «...найсильніше ба­жання у дитини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це бажання руху».</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Розуміння провідної ролі руху в житті дитини дало можливість розширити межі використання руху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навчально-виховному процесі. Педагог упевнився, що рухові та ігрові елеме</w:t>
      </w:r>
      <w:r w:rsidR="00131836" w:rsidRPr="00A9231D">
        <w:rPr>
          <w:rFonts w:ascii="Times New Roman" w:hAnsi="Times New Roman" w:cs="Times New Roman"/>
          <w:sz w:val="28"/>
          <w:szCs w:val="28"/>
          <w:lang w:val="uk-UA"/>
        </w:rPr>
        <w:t>нти, які застосовують</w:t>
      </w:r>
      <w:r w:rsidRPr="00A9231D">
        <w:rPr>
          <w:rFonts w:ascii="Times New Roman" w:hAnsi="Times New Roman" w:cs="Times New Roman"/>
          <w:sz w:val="28"/>
          <w:szCs w:val="28"/>
          <w:lang w:val="uk-UA"/>
        </w:rPr>
        <w:t>ся ним на заняттях, допомагають дітям краще і швидше засвоїти необхідний навчальний матеріал. До того ж гармонія музики і руху приносила вихованцям особливу радіст</w:t>
      </w:r>
      <w:r w:rsidR="008274C0" w:rsidRPr="00A9231D">
        <w:rPr>
          <w:rFonts w:ascii="Times New Roman" w:hAnsi="Times New Roman" w:cs="Times New Roman"/>
          <w:sz w:val="28"/>
          <w:szCs w:val="28"/>
          <w:lang w:val="uk-UA"/>
        </w:rPr>
        <w:t xml:space="preserve">ь, яка, за словами педагога, є </w:t>
      </w:r>
      <w:r w:rsidRPr="00A9231D">
        <w:rPr>
          <w:rFonts w:ascii="Times New Roman" w:hAnsi="Times New Roman" w:cs="Times New Roman"/>
          <w:sz w:val="28"/>
          <w:szCs w:val="28"/>
          <w:lang w:val="uk-UA"/>
        </w:rPr>
        <w:t xml:space="preserve">неперевершеним засобом пробудження дитячого </w:t>
      </w:r>
      <w:r w:rsidR="008274C0" w:rsidRPr="00A9231D">
        <w:rPr>
          <w:rFonts w:ascii="Times New Roman" w:hAnsi="Times New Roman" w:cs="Times New Roman"/>
          <w:sz w:val="28"/>
          <w:szCs w:val="28"/>
          <w:lang w:val="uk-UA"/>
        </w:rPr>
        <w:t>мозку до активної діяльності</w:t>
      </w:r>
      <w:r w:rsidRPr="00A9231D">
        <w:rPr>
          <w:rFonts w:ascii="Times New Roman" w:hAnsi="Times New Roman" w:cs="Times New Roman"/>
          <w:sz w:val="28"/>
          <w:szCs w:val="28"/>
          <w:lang w:val="uk-UA"/>
        </w:rPr>
        <w:t>.</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Переконання в тому, що дітям потрібні такі рухи, які б об'єднали</w:t>
      </w:r>
      <w:r w:rsidR="00131836" w:rsidRPr="00A9231D">
        <w:rPr>
          <w:rFonts w:ascii="Times New Roman" w:hAnsi="Times New Roman" w:cs="Times New Roman"/>
          <w:sz w:val="28"/>
          <w:szCs w:val="28"/>
          <w:lang w:val="uk-UA"/>
        </w:rPr>
        <w:t xml:space="preserve"> у собі виховання тіла й розуму</w:t>
      </w:r>
      <w:r w:rsidRPr="00A9231D">
        <w:rPr>
          <w:rFonts w:ascii="Times New Roman" w:hAnsi="Times New Roman" w:cs="Times New Roman"/>
          <w:sz w:val="28"/>
          <w:szCs w:val="28"/>
          <w:lang w:val="uk-UA"/>
        </w:rPr>
        <w:t>, визначило педагогічне кредо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Верховинця, яке полягало у прагненні до єдності слова, співу і руху як джерела виховного впливу на всебічний розвиток дитини. Відтак спів на його заняттях супроводжувався рухами в ігровій формі, що підсилювало інтерес до художньо-т</w:t>
      </w:r>
      <w:r w:rsidR="00046F37" w:rsidRPr="00A9231D">
        <w:rPr>
          <w:rFonts w:ascii="Times New Roman" w:hAnsi="Times New Roman" w:cs="Times New Roman"/>
          <w:sz w:val="28"/>
          <w:szCs w:val="28"/>
          <w:lang w:val="uk-UA"/>
        </w:rPr>
        <w:t>ворчої діяльності та дисципліну</w:t>
      </w:r>
      <w:r w:rsidRPr="00A9231D">
        <w:rPr>
          <w:rFonts w:ascii="Times New Roman" w:hAnsi="Times New Roman" w:cs="Times New Roman"/>
          <w:sz w:val="28"/>
          <w:szCs w:val="28"/>
          <w:lang w:val="uk-UA"/>
        </w:rPr>
        <w:t>вало слухову увагу, а виразна міміка активізувала артикуляційний апарат.</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Враховуючи схильність дітей до вільного фантазування,</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Верховинець вводить на заняття</w:t>
      </w:r>
      <w:r w:rsidR="00046F37" w:rsidRPr="00A9231D">
        <w:rPr>
          <w:rFonts w:ascii="Times New Roman" w:hAnsi="Times New Roman" w:cs="Times New Roman"/>
          <w:sz w:val="28"/>
          <w:szCs w:val="28"/>
          <w:lang w:val="uk-UA"/>
        </w:rPr>
        <w:t>х елементи імпровізації. У мето</w:t>
      </w:r>
      <w:r w:rsidRPr="00A9231D">
        <w:rPr>
          <w:rFonts w:ascii="Times New Roman" w:hAnsi="Times New Roman" w:cs="Times New Roman"/>
          <w:sz w:val="28"/>
          <w:szCs w:val="28"/>
          <w:lang w:val="uk-UA"/>
        </w:rPr>
        <w:t>дичних вказівках до «Весняночки» педагог спочатку пропонує по­вторювати вже вивчені пісні з іграми і танця</w:t>
      </w:r>
      <w:r w:rsidR="00131836" w:rsidRPr="00A9231D">
        <w:rPr>
          <w:rFonts w:ascii="Times New Roman" w:hAnsi="Times New Roman" w:cs="Times New Roman"/>
          <w:sz w:val="28"/>
          <w:szCs w:val="28"/>
          <w:lang w:val="uk-UA"/>
        </w:rPr>
        <w:t>ми з тими змінами, які внесуть у</w:t>
      </w:r>
      <w:r w:rsidRPr="00A9231D">
        <w:rPr>
          <w:rFonts w:ascii="Times New Roman" w:hAnsi="Times New Roman" w:cs="Times New Roman"/>
          <w:sz w:val="28"/>
          <w:szCs w:val="28"/>
          <w:lang w:val="uk-UA"/>
        </w:rPr>
        <w:t xml:space="preserve"> ігри самі діти. Тобто їм належало знайти такі рухи, які в їхній уяві є найхарактер</w:t>
      </w:r>
      <w:r w:rsidR="00046F37" w:rsidRPr="00A9231D">
        <w:rPr>
          <w:rFonts w:ascii="Times New Roman" w:hAnsi="Times New Roman" w:cs="Times New Roman"/>
          <w:sz w:val="28"/>
          <w:szCs w:val="28"/>
          <w:lang w:val="uk-UA"/>
        </w:rPr>
        <w:t>нішими для музичного образу. Пе</w:t>
      </w:r>
      <w:r w:rsidRPr="00A9231D">
        <w:rPr>
          <w:rFonts w:ascii="Times New Roman" w:hAnsi="Times New Roman" w:cs="Times New Roman"/>
          <w:sz w:val="28"/>
          <w:szCs w:val="28"/>
          <w:lang w:val="uk-UA"/>
        </w:rPr>
        <w:t xml:space="preserve">дагог вважав головним те, щоб </w:t>
      </w:r>
      <w:r w:rsidR="00131836" w:rsidRPr="00A9231D">
        <w:rPr>
          <w:rFonts w:ascii="Times New Roman" w:hAnsi="Times New Roman" w:cs="Times New Roman"/>
          <w:sz w:val="28"/>
          <w:szCs w:val="28"/>
          <w:lang w:val="uk-UA"/>
        </w:rPr>
        <w:t>дитина могла проникнутися почут</w:t>
      </w:r>
      <w:r w:rsidRPr="00A9231D">
        <w:rPr>
          <w:rFonts w:ascii="Times New Roman" w:hAnsi="Times New Roman" w:cs="Times New Roman"/>
          <w:sz w:val="28"/>
          <w:szCs w:val="28"/>
          <w:lang w:val="uk-UA"/>
        </w:rPr>
        <w:t>тями, вираженими в пісні, і прагнула виразити їх. Це він розглядав як підготовчий етап до імпровізації.</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У низці творів педагог спонукає дітей до рухової імпровізації, пропонуючи їм самостійно скласт</w:t>
      </w:r>
      <w:r w:rsidR="00046F37" w:rsidRPr="00A9231D">
        <w:rPr>
          <w:rFonts w:ascii="Times New Roman" w:hAnsi="Times New Roman" w:cs="Times New Roman"/>
          <w:sz w:val="28"/>
          <w:szCs w:val="28"/>
          <w:lang w:val="uk-UA"/>
        </w:rPr>
        <w:t>и танцювальну комбінацію або не</w:t>
      </w:r>
      <w:r w:rsidRPr="00A9231D">
        <w:rPr>
          <w:rFonts w:ascii="Times New Roman" w:hAnsi="Times New Roman" w:cs="Times New Roman"/>
          <w:sz w:val="28"/>
          <w:szCs w:val="28"/>
          <w:lang w:val="uk-UA"/>
        </w:rPr>
        <w:t>великий таночок на основі вже в</w:t>
      </w:r>
      <w:r w:rsidR="00046F37" w:rsidRPr="00A9231D">
        <w:rPr>
          <w:rFonts w:ascii="Times New Roman" w:hAnsi="Times New Roman" w:cs="Times New Roman"/>
          <w:sz w:val="28"/>
          <w:szCs w:val="28"/>
          <w:lang w:val="uk-UA"/>
        </w:rPr>
        <w:t>ивчених танцювальних рухів. Зна</w:t>
      </w:r>
      <w:r w:rsidRPr="00A9231D">
        <w:rPr>
          <w:rFonts w:ascii="Times New Roman" w:hAnsi="Times New Roman" w:cs="Times New Roman"/>
          <w:sz w:val="28"/>
          <w:szCs w:val="28"/>
          <w:lang w:val="uk-UA"/>
        </w:rPr>
        <w:t>чення рухової імпровізації полягало в тому, що вона спиралася на захоплюючу для дітей ігрову діяльність.</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Привертає увагу те, що педагог націлював дітей на свідоме й цілеспрямоване сприймання музики, відповідно до якої їм потрібно було знайти виразні рухи. Це одне </w:t>
      </w:r>
      <w:r w:rsidR="00131836" w:rsidRPr="00A9231D">
        <w:rPr>
          <w:rFonts w:ascii="Times New Roman" w:hAnsi="Times New Roman" w:cs="Times New Roman"/>
          <w:sz w:val="28"/>
          <w:szCs w:val="28"/>
          <w:lang w:val="uk-UA"/>
        </w:rPr>
        <w:t>із завдань, яке ставив В. Верхо</w:t>
      </w:r>
      <w:r w:rsidRPr="00A9231D">
        <w:rPr>
          <w:rFonts w:ascii="Times New Roman" w:hAnsi="Times New Roman" w:cs="Times New Roman"/>
          <w:sz w:val="28"/>
          <w:szCs w:val="28"/>
          <w:lang w:val="uk-UA"/>
        </w:rPr>
        <w:t>винець перед дітьми в їхній музич</w:t>
      </w:r>
      <w:r w:rsidR="00131836" w:rsidRPr="00A9231D">
        <w:rPr>
          <w:rFonts w:ascii="Times New Roman" w:hAnsi="Times New Roman" w:cs="Times New Roman"/>
          <w:sz w:val="28"/>
          <w:szCs w:val="28"/>
          <w:lang w:val="uk-UA"/>
        </w:rPr>
        <w:t>но-ігровій та танцювальній твор</w:t>
      </w:r>
      <w:r w:rsidRPr="00A9231D">
        <w:rPr>
          <w:rFonts w:ascii="Times New Roman" w:hAnsi="Times New Roman" w:cs="Times New Roman"/>
          <w:sz w:val="28"/>
          <w:szCs w:val="28"/>
          <w:lang w:val="uk-UA"/>
        </w:rPr>
        <w:t>чості. Для цього добиралася музика, доступна дітям для імпровізації, яка мала яскраво виражені жанрові ознаки пісні, танцю або маршу.</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Окремо наголосимо на такому важливому виді музичної діяль­ності, як спів без супроводу, що є традиційним для народного вико­навства в Україні.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Верховинець впроваджував такий спів саме на початковому етапі, який є найвідповідальнішим у системі музичного виховання підростаючого покоління. Він розглядав вокально-хорове виховання на основі взаємодії всіх його елементів, спрямованих, з одного боку, на розвиток музичних здібностей дітей, з іншого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на збагачення виконавських можли</w:t>
      </w:r>
      <w:r w:rsidR="00131836" w:rsidRPr="00A9231D">
        <w:rPr>
          <w:rFonts w:ascii="Times New Roman" w:hAnsi="Times New Roman" w:cs="Times New Roman"/>
          <w:sz w:val="28"/>
          <w:szCs w:val="28"/>
          <w:lang w:val="uk-UA"/>
        </w:rPr>
        <w:t>востей вихованців з раннього ди</w:t>
      </w:r>
      <w:r w:rsidRPr="00A9231D">
        <w:rPr>
          <w:rFonts w:ascii="Times New Roman" w:hAnsi="Times New Roman" w:cs="Times New Roman"/>
          <w:sz w:val="28"/>
          <w:szCs w:val="28"/>
          <w:lang w:val="uk-UA"/>
        </w:rPr>
        <w:t>тинства, забезпечуючи на майбутнє піднесення хорової культури.</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Щоб оволодіння співацькими вміннями, яке вимагає значного напруження духовних та фізични</w:t>
      </w:r>
      <w:r w:rsidR="00131836" w:rsidRPr="00A9231D">
        <w:rPr>
          <w:rFonts w:ascii="Times New Roman" w:hAnsi="Times New Roman" w:cs="Times New Roman"/>
          <w:sz w:val="28"/>
          <w:szCs w:val="28"/>
          <w:lang w:val="uk-UA"/>
        </w:rPr>
        <w:t>х сил юних співаків, не було ви</w:t>
      </w:r>
      <w:r w:rsidRPr="00A9231D">
        <w:rPr>
          <w:rFonts w:ascii="Times New Roman" w:hAnsi="Times New Roman" w:cs="Times New Roman"/>
          <w:sz w:val="28"/>
          <w:szCs w:val="28"/>
          <w:lang w:val="uk-UA"/>
        </w:rPr>
        <w:t>снажливим, а навпаки, приносило їм задоволення і радість, педагог проводив заняття у творчій атмосфері, яку створював за допомогою гри та рухової діяльності дітей.</w:t>
      </w:r>
    </w:p>
    <w:p w:rsidR="001D1401" w:rsidRPr="00A9231D" w:rsidRDefault="001D1401" w:rsidP="00046F37">
      <w:pPr>
        <w:spacing w:after="0" w:line="360" w:lineRule="auto"/>
        <w:ind w:firstLine="709"/>
        <w:jc w:val="both"/>
        <w:rPr>
          <w:rFonts w:ascii="Times New Roman" w:hAnsi="Times New Roman" w:cs="Times New Roman"/>
          <w:i/>
          <w:sz w:val="28"/>
          <w:szCs w:val="28"/>
          <w:lang w:val="uk-UA"/>
        </w:rPr>
      </w:pPr>
      <w:r w:rsidRPr="00A9231D">
        <w:rPr>
          <w:rFonts w:ascii="Times New Roman" w:hAnsi="Times New Roman" w:cs="Times New Roman"/>
          <w:sz w:val="28"/>
          <w:szCs w:val="28"/>
          <w:lang w:val="uk-UA"/>
        </w:rPr>
        <w:t>Особливу увагу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Верховинець звертав на запобігання «пригніченню» розуму і психіки дитини. З цього приводу у першому розділі «Весняночки» він писав, що молодші діти ще не вміють володіти собою: </w:t>
      </w:r>
      <w:r w:rsidRPr="00A9231D">
        <w:rPr>
          <w:rFonts w:ascii="Times New Roman" w:hAnsi="Times New Roman" w:cs="Times New Roman"/>
          <w:i/>
          <w:sz w:val="28"/>
          <w:szCs w:val="28"/>
          <w:lang w:val="uk-UA"/>
        </w:rPr>
        <w:t xml:space="preserve">«У них радість вводить у дію все тіло: вони підскакують, плещуть у долоні, кричать, </w:t>
      </w:r>
      <w:r w:rsidRPr="00A9231D">
        <w:rPr>
          <w:rFonts w:ascii="Times New Roman" w:hAnsi="Times New Roman" w:cs="Times New Roman"/>
          <w:i/>
          <w:sz w:val="28"/>
          <w:szCs w:val="28"/>
          <w:lang w:val="uk-UA"/>
        </w:rPr>
        <w:lastRenderedPageBreak/>
        <w:t>голосно співають тощо. Забороняючи їм так себе поводити, ми робимо дві серйозні помилки:</w:t>
      </w:r>
    </w:p>
    <w:p w:rsidR="001D1401" w:rsidRPr="00A9231D" w:rsidRDefault="001D1401" w:rsidP="00046F37">
      <w:pPr>
        <w:spacing w:after="0" w:line="360" w:lineRule="auto"/>
        <w:ind w:firstLine="709"/>
        <w:jc w:val="both"/>
        <w:rPr>
          <w:rFonts w:ascii="Times New Roman" w:hAnsi="Times New Roman" w:cs="Times New Roman"/>
          <w:i/>
          <w:sz w:val="28"/>
          <w:szCs w:val="28"/>
          <w:lang w:val="uk-UA"/>
        </w:rPr>
      </w:pPr>
      <w:r w:rsidRPr="00A9231D">
        <w:rPr>
          <w:rFonts w:ascii="Times New Roman" w:hAnsi="Times New Roman" w:cs="Times New Roman"/>
          <w:i/>
          <w:sz w:val="28"/>
          <w:szCs w:val="28"/>
          <w:lang w:val="uk-UA"/>
        </w:rPr>
        <w:t>1) з великою шкодою для вихованців вбиваємо дитячу веселість у самому її початку;</w:t>
      </w:r>
    </w:p>
    <w:p w:rsidR="001D1401" w:rsidRPr="00A9231D" w:rsidRDefault="001D1401" w:rsidP="00046F37">
      <w:pPr>
        <w:spacing w:after="0" w:line="360" w:lineRule="auto"/>
        <w:ind w:firstLine="709"/>
        <w:jc w:val="both"/>
        <w:rPr>
          <w:rFonts w:ascii="Times New Roman" w:hAnsi="Times New Roman" w:cs="Times New Roman"/>
          <w:i/>
          <w:sz w:val="28"/>
          <w:szCs w:val="28"/>
          <w:lang w:val="uk-UA"/>
        </w:rPr>
      </w:pPr>
      <w:r w:rsidRPr="00A9231D">
        <w:rPr>
          <w:rFonts w:ascii="Times New Roman" w:hAnsi="Times New Roman" w:cs="Times New Roman"/>
          <w:i/>
          <w:sz w:val="28"/>
          <w:szCs w:val="28"/>
          <w:lang w:val="uk-UA"/>
        </w:rPr>
        <w:t>2) бажанням стримати в забаві почуття дітей ми накладаємо на їхній мозок таке колосальне напруження, що малюкам надзвичайно важко зосередити на грі свою увагу»</w:t>
      </w:r>
      <w:r w:rsidR="00131836" w:rsidRPr="00A9231D">
        <w:rPr>
          <w:rFonts w:ascii="Times New Roman" w:hAnsi="Times New Roman" w:cs="Times New Roman"/>
          <w:i/>
          <w:sz w:val="28"/>
          <w:szCs w:val="28"/>
          <w:lang w:val="uk-UA"/>
        </w:rPr>
        <w:t xml:space="preserve"> </w:t>
      </w:r>
      <w:r w:rsidR="00131836" w:rsidRPr="00A9231D">
        <w:rPr>
          <w:rFonts w:ascii="Times New Roman" w:hAnsi="Times New Roman" w:cs="Times New Roman"/>
          <w:sz w:val="28"/>
          <w:szCs w:val="28"/>
        </w:rPr>
        <w:t xml:space="preserve">[7, </w:t>
      </w:r>
      <w:r w:rsidR="00131836" w:rsidRPr="00A9231D">
        <w:rPr>
          <w:rFonts w:ascii="Times New Roman" w:hAnsi="Times New Roman" w:cs="Times New Roman"/>
          <w:sz w:val="28"/>
          <w:szCs w:val="28"/>
          <w:lang w:val="en-US"/>
        </w:rPr>
        <w:t>c</w:t>
      </w:r>
      <w:r w:rsidR="00131836" w:rsidRPr="00A9231D">
        <w:rPr>
          <w:rFonts w:ascii="Times New Roman" w:hAnsi="Times New Roman" w:cs="Times New Roman"/>
          <w:sz w:val="28"/>
          <w:szCs w:val="28"/>
        </w:rPr>
        <w:t>. 12]</w:t>
      </w:r>
      <w:r w:rsidRPr="00A9231D">
        <w:rPr>
          <w:rFonts w:ascii="Times New Roman" w:hAnsi="Times New Roman" w:cs="Times New Roman"/>
          <w:sz w:val="28"/>
          <w:szCs w:val="28"/>
          <w:lang w:val="uk-UA"/>
        </w:rPr>
        <w:t>.</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w:t>
      </w:r>
      <w:r w:rsidR="00131836" w:rsidRPr="00A9231D">
        <w:rPr>
          <w:rFonts w:ascii="Times New Roman" w:hAnsi="Times New Roman" w:cs="Times New Roman"/>
          <w:sz w:val="28"/>
          <w:szCs w:val="28"/>
        </w:rPr>
        <w:t xml:space="preserve"> </w:t>
      </w:r>
      <w:r w:rsidRPr="00A9231D">
        <w:rPr>
          <w:rFonts w:ascii="Times New Roman" w:hAnsi="Times New Roman" w:cs="Times New Roman"/>
          <w:sz w:val="28"/>
          <w:szCs w:val="28"/>
          <w:lang w:val="uk-UA"/>
        </w:rPr>
        <w:t>Верховинець наголошував на «цінній властивості гри: вона веселить, радує, а здорова радість конче необхідна для здорово­го розвитку душі й тіла», гра є «найвідповіднішою формою руху». Кожна гра у «Весняночц</w:t>
      </w:r>
      <w:r w:rsidR="00131836" w:rsidRPr="00A9231D">
        <w:rPr>
          <w:rFonts w:ascii="Times New Roman" w:hAnsi="Times New Roman" w:cs="Times New Roman"/>
          <w:sz w:val="28"/>
          <w:szCs w:val="28"/>
          <w:lang w:val="uk-UA"/>
        </w:rPr>
        <w:t>і» озброює дітей певними знання</w:t>
      </w:r>
      <w:r w:rsidRPr="00A9231D">
        <w:rPr>
          <w:rFonts w:ascii="Times New Roman" w:hAnsi="Times New Roman" w:cs="Times New Roman"/>
          <w:sz w:val="28"/>
          <w:szCs w:val="28"/>
          <w:lang w:val="uk-UA"/>
        </w:rPr>
        <w:t>ми, уміннями і навичками, а також носить виховний характер.</w:t>
      </w:r>
    </w:p>
    <w:p w:rsidR="001D1401" w:rsidRPr="00A9231D" w:rsidRDefault="001D1401" w:rsidP="00945E48">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Вміщені у «Весняночці» музичні ігри з цікавими сюжетами та образами, близькими дітям, задовольняють їх потребу у вільному, ігровому вираженні думок та почу</w:t>
      </w:r>
      <w:r w:rsidR="00131836" w:rsidRPr="00A9231D">
        <w:rPr>
          <w:rFonts w:ascii="Times New Roman" w:hAnsi="Times New Roman" w:cs="Times New Roman"/>
          <w:sz w:val="28"/>
          <w:szCs w:val="28"/>
          <w:lang w:val="uk-UA"/>
        </w:rPr>
        <w:t>ттів, дають можливість самостій</w:t>
      </w:r>
      <w:r w:rsidRPr="00A9231D">
        <w:rPr>
          <w:rFonts w:ascii="Times New Roman" w:hAnsi="Times New Roman" w:cs="Times New Roman"/>
          <w:sz w:val="28"/>
          <w:szCs w:val="28"/>
          <w:lang w:val="uk-UA"/>
        </w:rPr>
        <w:t>но знайти рух, необхідний для характеристики музичного образу. У грі, збагаченій емоційним началом, найкраще виявляється дитяча фантазія. Казкові персонажі, явища природи, образи тварин, птахів, знайомі й зрозумілі дітям, легко стають дійовими особами гри й не­помітно перетворюються в музично-танцювальний образ.</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Характерна особливість музично-ігрового образу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його синтетичність. Діти застосовують комплекс художніх засобів з царини музики, драматургії, хореографії, їхню увагу привертає словесний текст, характерні риси персонажів. Злагодженість музики та руху приносить дітям радість, і навпак</w:t>
      </w:r>
      <w:r w:rsidR="00131836" w:rsidRPr="00A9231D">
        <w:rPr>
          <w:rFonts w:ascii="Times New Roman" w:hAnsi="Times New Roman" w:cs="Times New Roman"/>
          <w:sz w:val="28"/>
          <w:szCs w:val="28"/>
          <w:lang w:val="uk-UA"/>
        </w:rPr>
        <w:t>и, порушення взаємозв'язку музи</w:t>
      </w:r>
      <w:r w:rsidRPr="00A9231D">
        <w:rPr>
          <w:rFonts w:ascii="Times New Roman" w:hAnsi="Times New Roman" w:cs="Times New Roman"/>
          <w:sz w:val="28"/>
          <w:szCs w:val="28"/>
          <w:lang w:val="uk-UA"/>
        </w:rPr>
        <w:t>ки і руху викликає у них невдоволення. В.</w:t>
      </w:r>
      <w:r w:rsidR="00131836" w:rsidRPr="00A9231D">
        <w:rPr>
          <w:rFonts w:ascii="Times New Roman" w:hAnsi="Times New Roman" w:cs="Times New Roman"/>
          <w:sz w:val="28"/>
          <w:szCs w:val="28"/>
        </w:rPr>
        <w:t xml:space="preserve"> </w:t>
      </w:r>
      <w:r w:rsidRPr="00A9231D">
        <w:rPr>
          <w:rFonts w:ascii="Times New Roman" w:hAnsi="Times New Roman" w:cs="Times New Roman"/>
          <w:sz w:val="28"/>
          <w:szCs w:val="28"/>
          <w:lang w:val="uk-UA"/>
        </w:rPr>
        <w:t>Верховинець вважав, що музика є організуючим началом му</w:t>
      </w:r>
      <w:r w:rsidR="00131836" w:rsidRPr="00A9231D">
        <w:rPr>
          <w:rFonts w:ascii="Times New Roman" w:hAnsi="Times New Roman" w:cs="Times New Roman"/>
          <w:sz w:val="28"/>
          <w:szCs w:val="28"/>
          <w:lang w:val="uk-UA"/>
        </w:rPr>
        <w:t>зично-ритмічного руху. Її харак</w:t>
      </w:r>
      <w:r w:rsidRPr="00A9231D">
        <w:rPr>
          <w:rFonts w:ascii="Times New Roman" w:hAnsi="Times New Roman" w:cs="Times New Roman"/>
          <w:sz w:val="28"/>
          <w:szCs w:val="28"/>
          <w:lang w:val="uk-UA"/>
        </w:rPr>
        <w:t>теру, образному змісту педагог підпорядковував рухи, застосовані у грі. Він вносив танцювальні рухи до ігор тільки тоді, коли цього вимагав їх зміст або дозволяв характер пісні.</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У рухливих музичних іграх втілене концептуальне положення методики В.</w:t>
      </w:r>
      <w:r w:rsidR="00131836" w:rsidRPr="00A9231D">
        <w:rPr>
          <w:rFonts w:ascii="Times New Roman" w:hAnsi="Times New Roman" w:cs="Times New Roman"/>
          <w:sz w:val="28"/>
          <w:szCs w:val="28"/>
        </w:rPr>
        <w:t xml:space="preserve"> </w:t>
      </w:r>
      <w:r w:rsidRPr="00A9231D">
        <w:rPr>
          <w:rFonts w:ascii="Times New Roman" w:hAnsi="Times New Roman" w:cs="Times New Roman"/>
          <w:sz w:val="28"/>
          <w:szCs w:val="28"/>
          <w:lang w:val="uk-UA"/>
        </w:rPr>
        <w:t>Верховинця щод</w:t>
      </w:r>
      <w:r w:rsidR="00131836" w:rsidRPr="00A9231D">
        <w:rPr>
          <w:rFonts w:ascii="Times New Roman" w:hAnsi="Times New Roman" w:cs="Times New Roman"/>
          <w:sz w:val="28"/>
          <w:szCs w:val="28"/>
          <w:lang w:val="uk-UA"/>
        </w:rPr>
        <w:t>о комплексного використання еле</w:t>
      </w:r>
      <w:r w:rsidRPr="00A9231D">
        <w:rPr>
          <w:rFonts w:ascii="Times New Roman" w:hAnsi="Times New Roman" w:cs="Times New Roman"/>
          <w:sz w:val="28"/>
          <w:szCs w:val="28"/>
          <w:lang w:val="uk-UA"/>
        </w:rPr>
        <w:t>ментів музичного, хореографічного та драматичного мистецтв у навчально-виховному процесі, спрямованому на розвиток творчих здібностей дитини.</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Виконуючи танці, діти реалізу</w:t>
      </w:r>
      <w:r w:rsidR="00131836" w:rsidRPr="00A9231D">
        <w:rPr>
          <w:rFonts w:ascii="Times New Roman" w:hAnsi="Times New Roman" w:cs="Times New Roman"/>
          <w:sz w:val="28"/>
          <w:szCs w:val="28"/>
          <w:lang w:val="uk-UA"/>
        </w:rPr>
        <w:t>ють свою життєрадісність та рух</w:t>
      </w:r>
      <w:r w:rsidRPr="00A9231D">
        <w:rPr>
          <w:rFonts w:ascii="Times New Roman" w:hAnsi="Times New Roman" w:cs="Times New Roman"/>
          <w:sz w:val="28"/>
          <w:szCs w:val="28"/>
          <w:lang w:val="uk-UA"/>
        </w:rPr>
        <w:t>ливість. Хорошою формою народного танцю для дітей дошкільного та молодшого шкільного віку є ін</w:t>
      </w:r>
      <w:r w:rsidR="00131836" w:rsidRPr="00A9231D">
        <w:rPr>
          <w:rFonts w:ascii="Times New Roman" w:hAnsi="Times New Roman" w:cs="Times New Roman"/>
          <w:sz w:val="28"/>
          <w:szCs w:val="28"/>
          <w:lang w:val="uk-UA"/>
        </w:rPr>
        <w:t>сценування народних пісень з ці</w:t>
      </w:r>
      <w:r w:rsidRPr="00A9231D">
        <w:rPr>
          <w:rFonts w:ascii="Times New Roman" w:hAnsi="Times New Roman" w:cs="Times New Roman"/>
          <w:sz w:val="28"/>
          <w:szCs w:val="28"/>
          <w:lang w:val="uk-UA"/>
        </w:rPr>
        <w:t>кавим і близьким для них змістом. При роботі над інсценізацією пісні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Верховинець пропонував такий шлях, від проникнення в образну сутність і засвоєння учнями мелодії та словесного тексту пісні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до пластичного її відтворення, без чого не могла народитися єдність співу та руху, з'явитися цілісний образ пісні і танцю.</w:t>
      </w:r>
    </w:p>
    <w:p w:rsidR="00131836"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У його методиці роботи з дітьми над художнім образом відбиті традиції живої народної практики, про які Верховинець писав: </w:t>
      </w:r>
      <w:r w:rsidRPr="00A9231D">
        <w:rPr>
          <w:rFonts w:ascii="Times New Roman" w:hAnsi="Times New Roman" w:cs="Times New Roman"/>
          <w:i/>
          <w:sz w:val="28"/>
          <w:szCs w:val="28"/>
          <w:lang w:val="uk-UA"/>
        </w:rPr>
        <w:t xml:space="preserve">«... Без пісні чи без музики танцю нема. Від них залежить темп, ритміка і характер танцю. Танцювальна пісня і танець, танцювальна мелодія на інструменті і танець </w:t>
      </w:r>
      <w:r w:rsidR="006D06B1" w:rsidRPr="00A9231D">
        <w:rPr>
          <w:rFonts w:ascii="Times New Roman" w:hAnsi="Times New Roman" w:cs="Times New Roman"/>
          <w:i/>
          <w:sz w:val="28"/>
          <w:szCs w:val="28"/>
          <w:lang w:val="uk-UA"/>
        </w:rPr>
        <w:t>–</w:t>
      </w:r>
      <w:r w:rsidRPr="00A9231D">
        <w:rPr>
          <w:rFonts w:ascii="Times New Roman" w:hAnsi="Times New Roman" w:cs="Times New Roman"/>
          <w:i/>
          <w:sz w:val="28"/>
          <w:szCs w:val="28"/>
          <w:lang w:val="uk-UA"/>
        </w:rPr>
        <w:t xml:space="preserve"> це одне нероздільне гармонійне ціле... та все ж таки головними провідника</w:t>
      </w:r>
      <w:r w:rsidR="00131836" w:rsidRPr="00A9231D">
        <w:rPr>
          <w:rFonts w:ascii="Times New Roman" w:hAnsi="Times New Roman" w:cs="Times New Roman"/>
          <w:i/>
          <w:sz w:val="28"/>
          <w:szCs w:val="28"/>
          <w:lang w:val="uk-UA"/>
        </w:rPr>
        <w:t xml:space="preserve">ми танцю є музиканти і співаки» </w:t>
      </w:r>
      <w:r w:rsidR="00131836" w:rsidRPr="00A9231D">
        <w:rPr>
          <w:rFonts w:ascii="Times New Roman" w:hAnsi="Times New Roman" w:cs="Times New Roman"/>
          <w:sz w:val="28"/>
          <w:szCs w:val="28"/>
          <w:lang w:val="uk-UA"/>
        </w:rPr>
        <w:t xml:space="preserve">[7, </w:t>
      </w:r>
      <w:r w:rsidR="00131836" w:rsidRPr="00A9231D">
        <w:rPr>
          <w:rFonts w:ascii="Times New Roman" w:hAnsi="Times New Roman" w:cs="Times New Roman"/>
          <w:sz w:val="28"/>
          <w:szCs w:val="28"/>
          <w:lang w:val="en-US"/>
        </w:rPr>
        <w:t>c</w:t>
      </w:r>
      <w:r w:rsidR="00131836" w:rsidRPr="00A9231D">
        <w:rPr>
          <w:rFonts w:ascii="Times New Roman" w:hAnsi="Times New Roman" w:cs="Times New Roman"/>
          <w:sz w:val="28"/>
          <w:szCs w:val="28"/>
          <w:lang w:val="uk-UA"/>
        </w:rPr>
        <w:t xml:space="preserve">. 8-9]. </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Отже, музичне навчання діт</w:t>
      </w:r>
      <w:r w:rsidR="00131836" w:rsidRPr="00A9231D">
        <w:rPr>
          <w:rFonts w:ascii="Times New Roman" w:hAnsi="Times New Roman" w:cs="Times New Roman"/>
          <w:sz w:val="28"/>
          <w:szCs w:val="28"/>
          <w:lang w:val="uk-UA"/>
        </w:rPr>
        <w:t xml:space="preserve">ей на початковому етапі </w:t>
      </w:r>
      <w:r w:rsidR="00131836" w:rsidRPr="00A9231D">
        <w:rPr>
          <w:rFonts w:ascii="Times New Roman" w:hAnsi="Times New Roman" w:cs="Times New Roman"/>
          <w:sz w:val="28"/>
          <w:szCs w:val="28"/>
        </w:rPr>
        <w:t xml:space="preserve">за методикою        </w:t>
      </w:r>
      <w:r w:rsidR="00131836" w:rsidRPr="00A9231D">
        <w:rPr>
          <w:rFonts w:ascii="Times New Roman" w:hAnsi="Times New Roman" w:cs="Times New Roman"/>
          <w:sz w:val="28"/>
          <w:szCs w:val="28"/>
          <w:lang w:val="uk-UA"/>
        </w:rPr>
        <w:t>В.</w:t>
      </w:r>
      <w:r w:rsidR="00131836" w:rsidRPr="00A9231D">
        <w:rPr>
          <w:rFonts w:ascii="Times New Roman" w:hAnsi="Times New Roman" w:cs="Times New Roman"/>
          <w:sz w:val="28"/>
          <w:szCs w:val="28"/>
        </w:rPr>
        <w:t xml:space="preserve"> </w:t>
      </w:r>
      <w:r w:rsidR="00131836" w:rsidRPr="00A9231D">
        <w:rPr>
          <w:rFonts w:ascii="Times New Roman" w:hAnsi="Times New Roman" w:cs="Times New Roman"/>
          <w:sz w:val="28"/>
          <w:szCs w:val="28"/>
          <w:lang w:val="uk-UA"/>
        </w:rPr>
        <w:t>Верховинця</w:t>
      </w:r>
      <w:r w:rsidRPr="00A9231D">
        <w:rPr>
          <w:rFonts w:ascii="Times New Roman" w:hAnsi="Times New Roman" w:cs="Times New Roman"/>
          <w:sz w:val="28"/>
          <w:szCs w:val="28"/>
          <w:lang w:val="uk-UA"/>
        </w:rPr>
        <w:t xml:space="preserve"> будує</w:t>
      </w:r>
      <w:r w:rsidR="00131836" w:rsidRPr="00A9231D">
        <w:rPr>
          <w:rFonts w:ascii="Times New Roman" w:hAnsi="Times New Roman" w:cs="Times New Roman"/>
          <w:sz w:val="28"/>
          <w:szCs w:val="28"/>
          <w:lang w:val="uk-UA"/>
        </w:rPr>
        <w:t>ться</w:t>
      </w:r>
      <w:r w:rsidRPr="00A9231D">
        <w:rPr>
          <w:rFonts w:ascii="Times New Roman" w:hAnsi="Times New Roman" w:cs="Times New Roman"/>
          <w:sz w:val="28"/>
          <w:szCs w:val="28"/>
          <w:lang w:val="uk-UA"/>
        </w:rPr>
        <w:t xml:space="preserve"> як комплексний процес розвитку всього організму, особливо слухового, рухового і зоро</w:t>
      </w:r>
      <w:r w:rsidR="00131836" w:rsidRPr="00A9231D">
        <w:rPr>
          <w:rFonts w:ascii="Times New Roman" w:hAnsi="Times New Roman" w:cs="Times New Roman"/>
          <w:sz w:val="28"/>
          <w:szCs w:val="28"/>
          <w:lang w:val="uk-UA"/>
        </w:rPr>
        <w:t>вого аналізаторів у їх нерозрив</w:t>
      </w:r>
      <w:r w:rsidRPr="00A9231D">
        <w:rPr>
          <w:rFonts w:ascii="Times New Roman" w:hAnsi="Times New Roman" w:cs="Times New Roman"/>
          <w:sz w:val="28"/>
          <w:szCs w:val="28"/>
          <w:lang w:val="uk-UA"/>
        </w:rPr>
        <w:t>ному зв'язку з голосовим апаратом. Таке комплексне поєднання всіх аспектів музичної освіти сприяє кращому розвитку мислення уявлень, спостережливості, пам'яті, а також волі та уваги.</w:t>
      </w:r>
    </w:p>
    <w:p w:rsidR="00046F37" w:rsidRPr="00A9231D" w:rsidRDefault="00046F37" w:rsidP="00046F37">
      <w:pPr>
        <w:spacing w:after="0" w:line="360" w:lineRule="auto"/>
        <w:ind w:firstLine="709"/>
        <w:jc w:val="both"/>
        <w:rPr>
          <w:rFonts w:ascii="Times New Roman" w:hAnsi="Times New Roman" w:cs="Times New Roman"/>
          <w:sz w:val="28"/>
          <w:szCs w:val="28"/>
          <w:lang w:val="uk-UA"/>
        </w:rPr>
      </w:pPr>
    </w:p>
    <w:p w:rsidR="00046F37" w:rsidRPr="00A9231D" w:rsidRDefault="00046F37" w:rsidP="00046F37">
      <w:pPr>
        <w:spacing w:after="0" w:line="360" w:lineRule="auto"/>
        <w:ind w:firstLine="709"/>
        <w:jc w:val="both"/>
        <w:rPr>
          <w:rFonts w:ascii="Times New Roman" w:hAnsi="Times New Roman" w:cs="Times New Roman"/>
          <w:sz w:val="28"/>
          <w:szCs w:val="28"/>
          <w:lang w:val="uk-UA"/>
        </w:rPr>
      </w:pPr>
    </w:p>
    <w:p w:rsidR="00046F37" w:rsidRPr="00A9231D" w:rsidRDefault="00046F37" w:rsidP="00046F37">
      <w:pPr>
        <w:spacing w:after="0" w:line="360" w:lineRule="auto"/>
        <w:ind w:firstLine="709"/>
        <w:jc w:val="both"/>
        <w:rPr>
          <w:rFonts w:ascii="Times New Roman" w:hAnsi="Times New Roman" w:cs="Times New Roman"/>
          <w:sz w:val="28"/>
          <w:szCs w:val="28"/>
          <w:lang w:val="uk-UA"/>
        </w:rPr>
      </w:pPr>
    </w:p>
    <w:p w:rsidR="00046F37" w:rsidRPr="00A9231D" w:rsidRDefault="00046F37" w:rsidP="00046F37">
      <w:pPr>
        <w:spacing w:after="0" w:line="360" w:lineRule="auto"/>
        <w:ind w:firstLine="709"/>
        <w:jc w:val="both"/>
        <w:rPr>
          <w:rFonts w:ascii="Times New Roman" w:hAnsi="Times New Roman" w:cs="Times New Roman"/>
          <w:sz w:val="28"/>
          <w:szCs w:val="28"/>
          <w:lang w:val="uk-UA"/>
        </w:rPr>
      </w:pPr>
    </w:p>
    <w:p w:rsidR="00046F37" w:rsidRPr="00A9231D" w:rsidRDefault="00046F37" w:rsidP="00046F37">
      <w:pPr>
        <w:spacing w:after="0" w:line="360" w:lineRule="auto"/>
        <w:ind w:firstLine="709"/>
        <w:jc w:val="both"/>
        <w:rPr>
          <w:rFonts w:ascii="Times New Roman" w:hAnsi="Times New Roman" w:cs="Times New Roman"/>
          <w:sz w:val="28"/>
          <w:szCs w:val="28"/>
          <w:lang w:val="uk-UA"/>
        </w:rPr>
      </w:pPr>
    </w:p>
    <w:p w:rsidR="008274C0" w:rsidRPr="00A9231D" w:rsidRDefault="008274C0" w:rsidP="008274C0">
      <w:pPr>
        <w:spacing w:after="0" w:line="360" w:lineRule="auto"/>
        <w:jc w:val="both"/>
        <w:rPr>
          <w:rFonts w:ascii="Times New Roman" w:hAnsi="Times New Roman" w:cs="Times New Roman"/>
          <w:sz w:val="28"/>
          <w:szCs w:val="28"/>
          <w:lang w:val="uk-UA"/>
        </w:rPr>
      </w:pPr>
    </w:p>
    <w:p w:rsidR="00131836" w:rsidRPr="00A9231D" w:rsidRDefault="00131836" w:rsidP="008274C0">
      <w:pPr>
        <w:spacing w:after="0" w:line="360" w:lineRule="auto"/>
        <w:jc w:val="both"/>
        <w:rPr>
          <w:rFonts w:ascii="Times New Roman" w:hAnsi="Times New Roman" w:cs="Times New Roman"/>
          <w:sz w:val="28"/>
          <w:szCs w:val="28"/>
          <w:lang w:val="uk-UA"/>
        </w:rPr>
      </w:pPr>
    </w:p>
    <w:p w:rsidR="00046F37" w:rsidRPr="00A9231D" w:rsidRDefault="00046F37" w:rsidP="00046F37">
      <w:pPr>
        <w:spacing w:after="0" w:line="360" w:lineRule="auto"/>
        <w:ind w:firstLine="709"/>
        <w:jc w:val="center"/>
        <w:rPr>
          <w:rFonts w:ascii="Times New Roman" w:hAnsi="Times New Roman" w:cs="Times New Roman"/>
          <w:b/>
          <w:sz w:val="28"/>
          <w:szCs w:val="28"/>
          <w:lang w:val="uk-UA"/>
        </w:rPr>
      </w:pPr>
      <w:r w:rsidRPr="00A9231D">
        <w:rPr>
          <w:rFonts w:ascii="Times New Roman" w:hAnsi="Times New Roman" w:cs="Times New Roman"/>
          <w:b/>
          <w:sz w:val="28"/>
          <w:szCs w:val="28"/>
          <w:lang w:val="uk-UA"/>
        </w:rPr>
        <w:lastRenderedPageBreak/>
        <w:t>ВИСНОВКИ</w:t>
      </w:r>
    </w:p>
    <w:p w:rsidR="00046F37" w:rsidRPr="00A9231D" w:rsidRDefault="00046F37" w:rsidP="00046F37">
      <w:pPr>
        <w:pStyle w:val="a3"/>
        <w:spacing w:after="0" w:line="360" w:lineRule="auto"/>
        <w:ind w:left="0" w:firstLine="720"/>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Серед плеяди найталановитіших діячів української культури, імена і спадщина яких тривалий час були заборонені й забуті, особливе місце належить Василеві Миколайовичу Верховинцю – видатному вітчизняному педагогові, музикознавцю, етнографу, хореографу, диригентові і композитору. </w:t>
      </w:r>
    </w:p>
    <w:p w:rsidR="00046F37" w:rsidRPr="00A9231D" w:rsidRDefault="00046F37" w:rsidP="00046F37">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Професор В. М. Верховинець – основоположник українського дитячого</w:t>
      </w:r>
    </w:p>
    <w:p w:rsidR="00046F37" w:rsidRPr="00A9231D" w:rsidRDefault="00046F37" w:rsidP="00046F37">
      <w:pPr>
        <w:autoSpaceDE w:val="0"/>
        <w:autoSpaceDN w:val="0"/>
        <w:adjustRightInd w:val="0"/>
        <w:spacing w:after="0" w:line="360" w:lineRule="auto"/>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музично-ігрового репертуару, фундатор теорії української хореографії, постановник першого українського національного балету, дослідник українського фольклору, основоположник українського сценічного жанру – театралізованої пісні, організатор художнього колективу нового типу – жіночого хорового театралізованого ансамблю, один із засновників жанру української революційної масової пісні, автор багатьох хорових творів, романсів, пісень, аранжувань. </w:t>
      </w:r>
    </w:p>
    <w:p w:rsidR="00046F37" w:rsidRPr="00A9231D" w:rsidRDefault="00046F37" w:rsidP="00046F37">
      <w:pPr>
        <w:autoSpaceDE w:val="0"/>
        <w:autoSpaceDN w:val="0"/>
        <w:adjustRightInd w:val="0"/>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Найважливішою особливістю спадщини В. М. Верховинця є її підпорядкованість провідній педагогічній меті – формуванню національної культури молоді, що передбачає засвоєння духовних надбань українського народу, виховання національної самосвідомості, громадянськості, гідності, патріотизму, рис національного характеру. Своєю багатогранною творчістю, науково-теоретичною та практичною діяльністю В. М. Верховинець зробив вагомий внесок у розвиток української культури і педагогічної науки.</w:t>
      </w:r>
    </w:p>
    <w:p w:rsidR="00046F37"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Аналіз педагогічних ідей і методики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Верховинця дає змогу зробити такі висновки</w:t>
      </w:r>
      <w:r w:rsidR="00046F37" w:rsidRPr="00A9231D">
        <w:rPr>
          <w:rFonts w:ascii="Times New Roman" w:hAnsi="Times New Roman" w:cs="Times New Roman"/>
          <w:sz w:val="28"/>
          <w:szCs w:val="28"/>
          <w:lang w:val="uk-UA"/>
        </w:rPr>
        <w:t xml:space="preserve"> про те, що б</w:t>
      </w:r>
      <w:r w:rsidRPr="00A9231D">
        <w:rPr>
          <w:rFonts w:ascii="Times New Roman" w:hAnsi="Times New Roman" w:cs="Times New Roman"/>
          <w:sz w:val="28"/>
          <w:szCs w:val="28"/>
          <w:lang w:val="uk-UA"/>
        </w:rPr>
        <w:t>а</w:t>
      </w:r>
      <w:r w:rsidR="00131836" w:rsidRPr="00A9231D">
        <w:rPr>
          <w:rFonts w:ascii="Times New Roman" w:hAnsi="Times New Roman" w:cs="Times New Roman"/>
          <w:sz w:val="28"/>
          <w:szCs w:val="28"/>
          <w:lang w:val="uk-UA"/>
        </w:rPr>
        <w:t xml:space="preserve">гатогранна творча діяльність </w:t>
      </w:r>
      <w:r w:rsidRPr="00A9231D">
        <w:rPr>
          <w:rFonts w:ascii="Times New Roman" w:hAnsi="Times New Roman" w:cs="Times New Roman"/>
          <w:sz w:val="28"/>
          <w:szCs w:val="28"/>
          <w:lang w:val="uk-UA"/>
        </w:rPr>
        <w:t>як педагога, митця розвивалась під впливом демократичних ідей українського національного відродження та підпорядковувалась завданням формування національної художньо-естетичної культури молоді. Багатство цієї діяльності і підпорядков</w:t>
      </w:r>
      <w:r w:rsidR="00131836" w:rsidRPr="00A9231D">
        <w:rPr>
          <w:rFonts w:ascii="Times New Roman" w:hAnsi="Times New Roman" w:cs="Times New Roman"/>
          <w:sz w:val="28"/>
          <w:szCs w:val="28"/>
          <w:lang w:val="uk-UA"/>
        </w:rPr>
        <w:t>аність єдиній меті дозволяє роз</w:t>
      </w:r>
      <w:r w:rsidRPr="00A9231D">
        <w:rPr>
          <w:rFonts w:ascii="Times New Roman" w:hAnsi="Times New Roman" w:cs="Times New Roman"/>
          <w:sz w:val="28"/>
          <w:szCs w:val="28"/>
          <w:lang w:val="uk-UA"/>
        </w:rPr>
        <w:t>глядати його педагогічну спадщину як систему, що є органічним поєднанням педагогічної, музичної, етнографічної, хореографічної, композиторської творчості.</w:t>
      </w:r>
    </w:p>
    <w:p w:rsidR="00046F37"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Педагогічна спадщина і діяльність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Верховинця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глибоко національне за своїм духом і змістом явище, сутність якого полягає у передачі молоді духовних цінностей, соціально-історичн</w:t>
      </w:r>
      <w:r w:rsidR="00131836" w:rsidRPr="00A9231D">
        <w:rPr>
          <w:rFonts w:ascii="Times New Roman" w:hAnsi="Times New Roman" w:cs="Times New Roman"/>
          <w:sz w:val="28"/>
          <w:szCs w:val="28"/>
          <w:lang w:val="uk-UA"/>
        </w:rPr>
        <w:t>ого досві</w:t>
      </w:r>
      <w:r w:rsidRPr="00A9231D">
        <w:rPr>
          <w:rFonts w:ascii="Times New Roman" w:hAnsi="Times New Roman" w:cs="Times New Roman"/>
          <w:sz w:val="28"/>
          <w:szCs w:val="28"/>
          <w:lang w:val="uk-UA"/>
        </w:rPr>
        <w:t>ду українського народу засобами високого національного мистецтва. Його педагогічну результативність він вбачав у вихованні здатності й потреби молоді сприймати, розуміти і примножувати надбання свого народу, в розвитку у неї національної самосвід</w:t>
      </w:r>
      <w:r w:rsidR="00131836" w:rsidRPr="00A9231D">
        <w:rPr>
          <w:rFonts w:ascii="Times New Roman" w:hAnsi="Times New Roman" w:cs="Times New Roman"/>
          <w:sz w:val="28"/>
          <w:szCs w:val="28"/>
          <w:lang w:val="uk-UA"/>
        </w:rPr>
        <w:t>омості, патріо</w:t>
      </w:r>
      <w:r w:rsidRPr="00A9231D">
        <w:rPr>
          <w:rFonts w:ascii="Times New Roman" w:hAnsi="Times New Roman" w:cs="Times New Roman"/>
          <w:sz w:val="28"/>
          <w:szCs w:val="28"/>
          <w:lang w:val="uk-UA"/>
        </w:rPr>
        <w:t>тичних почуттів, рис національного характеру.</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Як педагог-етнограф, В.</w:t>
      </w:r>
      <w:r w:rsidR="00131836" w:rsidRPr="00A9231D">
        <w:rPr>
          <w:rFonts w:ascii="Times New Roman" w:hAnsi="Times New Roman" w:cs="Times New Roman"/>
          <w:sz w:val="28"/>
          <w:szCs w:val="28"/>
          <w:lang w:val="uk-UA"/>
        </w:rPr>
        <w:t xml:space="preserve"> Верховинець вважав фольклор од</w:t>
      </w:r>
      <w:r w:rsidRPr="00A9231D">
        <w:rPr>
          <w:rFonts w:ascii="Times New Roman" w:hAnsi="Times New Roman" w:cs="Times New Roman"/>
          <w:sz w:val="28"/>
          <w:szCs w:val="28"/>
          <w:lang w:val="uk-UA"/>
        </w:rPr>
        <w:t>ним із найважливіших засобів художньо-естетичного виховання, оскільки виховний зміст художнього відображення дійсності в національних словесно-музично-хореографічних і драматичних формах колективної народної творчості найбільш повно відбиває світогляд народу і нерозривно пов'язаний з його життям і побутом.</w:t>
      </w:r>
    </w:p>
    <w:p w:rsidR="00046F37"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У своїй діяльності педагог спирався на інтонаційно-пісенну природу української музики, домінуючий вокально-хоровий спосіб вираження її духовного змісту. Д</w:t>
      </w:r>
      <w:r w:rsidR="00131836" w:rsidRPr="00A9231D">
        <w:rPr>
          <w:rFonts w:ascii="Times New Roman" w:hAnsi="Times New Roman" w:cs="Times New Roman"/>
          <w:sz w:val="28"/>
          <w:szCs w:val="28"/>
          <w:lang w:val="uk-UA"/>
        </w:rPr>
        <w:t>емократичність і доступність пі</w:t>
      </w:r>
      <w:r w:rsidRPr="00A9231D">
        <w:rPr>
          <w:rFonts w:ascii="Times New Roman" w:hAnsi="Times New Roman" w:cs="Times New Roman"/>
          <w:sz w:val="28"/>
          <w:szCs w:val="28"/>
          <w:lang w:val="uk-UA"/>
        </w:rPr>
        <w:t>сенного жанру допомагала йому залучати до музичної діяльності як окремих дітей, так і великі молодіжні колективи.</w:t>
      </w:r>
    </w:p>
    <w:p w:rsidR="00046F37"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Розроблені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Верховинцем театралізована пісня і вокально- хореографічна композиція є жанровими формами, які зумовлюють інноваційний напрямок виховання підростаючого покоління, що синтезує музичне, хореографічне і драматичне мистецтво. Вони сприяють формуванню інтересу до української народної творчості, опануван­ню етнопедагогічним фольклором, розвитку художньо-творчих здібностей молоді.</w:t>
      </w:r>
    </w:p>
    <w:p w:rsidR="00046F37"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Рухлива музична гра є інноваційним способом виховання ді­тей. Вона є символічним відтворенням уявної дії, передбачає перевтілення учасників у певний позитивний чи негативний образ. Ґрунтуючись на етнографічному матеріалі, гра є зразком норм пове­дінки, мовної, музичної, хореографічної </w:t>
      </w:r>
      <w:r w:rsidRPr="00A9231D">
        <w:rPr>
          <w:rFonts w:ascii="Times New Roman" w:hAnsi="Times New Roman" w:cs="Times New Roman"/>
          <w:sz w:val="28"/>
          <w:szCs w:val="28"/>
          <w:lang w:val="uk-UA"/>
        </w:rPr>
        <w:lastRenderedPageBreak/>
        <w:t>культури українського на­роду. Ігри, поміщені у репертуарно-методичному посібнику «Весняночка», несуть у собі різноманітну художньо-пізнавальну інформацію, мають глибоке смислове навантаження, потребують виконання зумовлених ентопедагогічним змістом завдань, сприяючи художньо-естетичному та інтелектуальному розвитку дитини.</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Педагогічні погляди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Верховинця утворю</w:t>
      </w:r>
      <w:r w:rsidR="00131836" w:rsidRPr="00A9231D">
        <w:rPr>
          <w:rFonts w:ascii="Times New Roman" w:hAnsi="Times New Roman" w:cs="Times New Roman"/>
          <w:sz w:val="28"/>
          <w:szCs w:val="28"/>
          <w:lang w:val="uk-UA"/>
        </w:rPr>
        <w:t>ють цілісну кон</w:t>
      </w:r>
      <w:r w:rsidR="00046F37" w:rsidRPr="00A9231D">
        <w:rPr>
          <w:rFonts w:ascii="Times New Roman" w:hAnsi="Times New Roman" w:cs="Times New Roman"/>
          <w:sz w:val="28"/>
          <w:szCs w:val="28"/>
          <w:lang w:val="uk-UA"/>
        </w:rPr>
        <w:t xml:space="preserve">цепцію музичної </w:t>
      </w:r>
      <w:r w:rsidRPr="00A9231D">
        <w:rPr>
          <w:rFonts w:ascii="Times New Roman" w:hAnsi="Times New Roman" w:cs="Times New Roman"/>
          <w:sz w:val="28"/>
          <w:szCs w:val="28"/>
          <w:lang w:val="uk-UA"/>
        </w:rPr>
        <w:t xml:space="preserve">освіти, основою якої стало: ставлення до народної пісні і танцю як до витвору народного </w:t>
      </w:r>
      <w:r w:rsidR="00131836" w:rsidRPr="00A9231D">
        <w:rPr>
          <w:rFonts w:ascii="Times New Roman" w:hAnsi="Times New Roman" w:cs="Times New Roman"/>
          <w:sz w:val="28"/>
          <w:szCs w:val="28"/>
          <w:lang w:val="uk-UA"/>
        </w:rPr>
        <w:t>генія, де правдиво відбита бага</w:t>
      </w:r>
      <w:r w:rsidRPr="00A9231D">
        <w:rPr>
          <w:rFonts w:ascii="Times New Roman" w:hAnsi="Times New Roman" w:cs="Times New Roman"/>
          <w:sz w:val="28"/>
          <w:szCs w:val="28"/>
          <w:lang w:val="uk-UA"/>
        </w:rPr>
        <w:t xml:space="preserve">тогранна історія і його духовна краса; </w:t>
      </w:r>
      <w:r w:rsidR="00131836" w:rsidRPr="00A9231D">
        <w:rPr>
          <w:rFonts w:ascii="Times New Roman" w:hAnsi="Times New Roman" w:cs="Times New Roman"/>
          <w:sz w:val="28"/>
          <w:szCs w:val="28"/>
          <w:lang w:val="uk-UA"/>
        </w:rPr>
        <w:t>як до високохудожнього і зручно</w:t>
      </w:r>
      <w:r w:rsidRPr="00A9231D">
        <w:rPr>
          <w:rFonts w:ascii="Times New Roman" w:hAnsi="Times New Roman" w:cs="Times New Roman"/>
          <w:sz w:val="28"/>
          <w:szCs w:val="28"/>
          <w:lang w:val="uk-UA"/>
        </w:rPr>
        <w:t>го в технічному відношенні дидактичного матеріалу, зрозуміл</w:t>
      </w:r>
      <w:r w:rsidR="00131836" w:rsidRPr="00A9231D">
        <w:rPr>
          <w:rFonts w:ascii="Times New Roman" w:hAnsi="Times New Roman" w:cs="Times New Roman"/>
          <w:sz w:val="28"/>
          <w:szCs w:val="28"/>
          <w:lang w:val="uk-UA"/>
        </w:rPr>
        <w:t>ого й до</w:t>
      </w:r>
      <w:r w:rsidRPr="00A9231D">
        <w:rPr>
          <w:rFonts w:ascii="Times New Roman" w:hAnsi="Times New Roman" w:cs="Times New Roman"/>
          <w:sz w:val="28"/>
          <w:szCs w:val="28"/>
          <w:lang w:val="uk-UA"/>
        </w:rPr>
        <w:t>ступного дитячому сприйманню; ро</w:t>
      </w:r>
      <w:r w:rsidR="00131836" w:rsidRPr="00A9231D">
        <w:rPr>
          <w:rFonts w:ascii="Times New Roman" w:hAnsi="Times New Roman" w:cs="Times New Roman"/>
          <w:sz w:val="28"/>
          <w:szCs w:val="28"/>
          <w:lang w:val="uk-UA"/>
        </w:rPr>
        <w:t>звиток художньо-творчих здібнос</w:t>
      </w:r>
      <w:r w:rsidRPr="00A9231D">
        <w:rPr>
          <w:rFonts w:ascii="Times New Roman" w:hAnsi="Times New Roman" w:cs="Times New Roman"/>
          <w:sz w:val="28"/>
          <w:szCs w:val="28"/>
          <w:lang w:val="uk-UA"/>
        </w:rPr>
        <w:t>тей і художньо-образного мислення; опора на національну інтонаційно-ладову і метро</w:t>
      </w:r>
      <w:r w:rsidR="00131836"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ритмічну основу.</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Концептуальні положення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Верховинця щодо поєднання у мистецькій освіті дітей музичного, хореографічного та драматично­го мистецтв закладають хороші передумови для виховного впливу на дітей та їх участі у різноманітній художньо-творчій діяльності, оскільки </w:t>
      </w:r>
      <w:r w:rsidR="00131836" w:rsidRPr="00A9231D">
        <w:rPr>
          <w:rFonts w:ascii="Times New Roman" w:hAnsi="Times New Roman" w:cs="Times New Roman"/>
          <w:sz w:val="28"/>
          <w:szCs w:val="28"/>
          <w:lang w:val="uk-UA"/>
        </w:rPr>
        <w:t>ґрунтуються</w:t>
      </w:r>
      <w:r w:rsidRPr="00A9231D">
        <w:rPr>
          <w:rFonts w:ascii="Times New Roman" w:hAnsi="Times New Roman" w:cs="Times New Roman"/>
          <w:sz w:val="28"/>
          <w:szCs w:val="28"/>
          <w:lang w:val="uk-UA"/>
        </w:rPr>
        <w:t xml:space="preserve"> на співаць</w:t>
      </w:r>
      <w:r w:rsidR="00131836" w:rsidRPr="00A9231D">
        <w:rPr>
          <w:rFonts w:ascii="Times New Roman" w:hAnsi="Times New Roman" w:cs="Times New Roman"/>
          <w:sz w:val="28"/>
          <w:szCs w:val="28"/>
          <w:lang w:val="uk-UA"/>
        </w:rPr>
        <w:t>кому і ритмо-пластичному музику</w:t>
      </w:r>
      <w:r w:rsidRPr="00A9231D">
        <w:rPr>
          <w:rFonts w:ascii="Times New Roman" w:hAnsi="Times New Roman" w:cs="Times New Roman"/>
          <w:sz w:val="28"/>
          <w:szCs w:val="28"/>
          <w:lang w:val="uk-UA"/>
        </w:rPr>
        <w:t>ванні та елементах акторської гри.</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Проведений </w:t>
      </w:r>
      <w:r w:rsidR="00131836" w:rsidRPr="00A9231D">
        <w:rPr>
          <w:rFonts w:ascii="Times New Roman" w:hAnsi="Times New Roman" w:cs="Times New Roman"/>
          <w:sz w:val="28"/>
          <w:szCs w:val="28"/>
          <w:lang w:val="uk-UA"/>
        </w:rPr>
        <w:t>дослідження</w:t>
      </w:r>
      <w:r w:rsidRPr="00A9231D">
        <w:rPr>
          <w:rFonts w:ascii="Times New Roman" w:hAnsi="Times New Roman" w:cs="Times New Roman"/>
          <w:sz w:val="28"/>
          <w:szCs w:val="28"/>
          <w:lang w:val="uk-UA"/>
        </w:rPr>
        <w:t xml:space="preserve"> свідчить про високий рівень методичної думки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Верховинця, її відповідність не тільки тогочасній музично-педагогічній теорії, а й сучасній шкільній музичній педагогіці. Вона увібрала в себе досягнення європейської та вітчизняної педагогіки, української національної культури, досвід народного муз</w:t>
      </w:r>
      <w:r w:rsidR="00131836" w:rsidRPr="00A9231D">
        <w:rPr>
          <w:rFonts w:ascii="Times New Roman" w:hAnsi="Times New Roman" w:cs="Times New Roman"/>
          <w:sz w:val="28"/>
          <w:szCs w:val="28"/>
          <w:lang w:val="uk-UA"/>
        </w:rPr>
        <w:t xml:space="preserve">икування. Наголосимо на глибоко </w:t>
      </w:r>
      <w:r w:rsidRPr="00A9231D">
        <w:rPr>
          <w:rFonts w:ascii="Times New Roman" w:hAnsi="Times New Roman" w:cs="Times New Roman"/>
          <w:sz w:val="28"/>
          <w:szCs w:val="28"/>
          <w:lang w:val="uk-UA"/>
        </w:rPr>
        <w:t>гуманістичній спрямованості ідей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r w:rsidR="00131836" w:rsidRPr="00A9231D">
        <w:rPr>
          <w:rFonts w:ascii="Times New Roman" w:hAnsi="Times New Roman" w:cs="Times New Roman"/>
          <w:sz w:val="28"/>
          <w:szCs w:val="28"/>
          <w:lang w:val="uk-UA"/>
        </w:rPr>
        <w:t xml:space="preserve"> Ве</w:t>
      </w:r>
      <w:r w:rsidRPr="00A9231D">
        <w:rPr>
          <w:rFonts w:ascii="Times New Roman" w:hAnsi="Times New Roman" w:cs="Times New Roman"/>
          <w:sz w:val="28"/>
          <w:szCs w:val="28"/>
          <w:lang w:val="uk-UA"/>
        </w:rPr>
        <w:t>ховинця, який прагнув до вихова</w:t>
      </w:r>
      <w:r w:rsidR="00131836" w:rsidRPr="00A9231D">
        <w:rPr>
          <w:rFonts w:ascii="Times New Roman" w:hAnsi="Times New Roman" w:cs="Times New Roman"/>
          <w:sz w:val="28"/>
          <w:szCs w:val="28"/>
          <w:lang w:val="uk-UA"/>
        </w:rPr>
        <w:t>ння особистості музикою і хорео</w:t>
      </w:r>
      <w:r w:rsidRPr="00A9231D">
        <w:rPr>
          <w:rFonts w:ascii="Times New Roman" w:hAnsi="Times New Roman" w:cs="Times New Roman"/>
          <w:sz w:val="28"/>
          <w:szCs w:val="28"/>
          <w:lang w:val="uk-UA"/>
        </w:rPr>
        <w:t>графією, звеличення її духовного життя.</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Розгляд концепції музичного виховання В.</w:t>
      </w:r>
      <w:r w:rsidR="00131836" w:rsidRPr="00A9231D">
        <w:rPr>
          <w:rFonts w:ascii="Times New Roman" w:hAnsi="Times New Roman" w:cs="Times New Roman"/>
          <w:sz w:val="28"/>
          <w:szCs w:val="28"/>
          <w:lang w:val="uk-UA"/>
        </w:rPr>
        <w:t xml:space="preserve"> Верховинця у контек</w:t>
      </w:r>
      <w:r w:rsidRPr="00A9231D">
        <w:rPr>
          <w:rFonts w:ascii="Times New Roman" w:hAnsi="Times New Roman" w:cs="Times New Roman"/>
          <w:sz w:val="28"/>
          <w:szCs w:val="28"/>
          <w:lang w:val="uk-UA"/>
        </w:rPr>
        <w:t>сті європейської музичної педагогіки дає підставу для висновку, що його педагогічні ідеї співзвучні з передовими ідеями європейсь</w:t>
      </w:r>
      <w:r w:rsidR="00131836" w:rsidRPr="00A9231D">
        <w:rPr>
          <w:rFonts w:ascii="Times New Roman" w:hAnsi="Times New Roman" w:cs="Times New Roman"/>
          <w:sz w:val="28"/>
          <w:szCs w:val="28"/>
          <w:lang w:val="uk-UA"/>
        </w:rPr>
        <w:t>к</w:t>
      </w:r>
      <w:r w:rsidRPr="00A9231D">
        <w:rPr>
          <w:rFonts w:ascii="Times New Roman" w:hAnsi="Times New Roman" w:cs="Times New Roman"/>
          <w:sz w:val="28"/>
          <w:szCs w:val="28"/>
          <w:lang w:val="uk-UA"/>
        </w:rPr>
        <w:t xml:space="preserve">ої та вітчизняної музичної педагогіки. </w:t>
      </w:r>
      <w:r w:rsidR="00131836" w:rsidRPr="00A9231D">
        <w:rPr>
          <w:rFonts w:ascii="Times New Roman" w:hAnsi="Times New Roman" w:cs="Times New Roman"/>
          <w:sz w:val="28"/>
          <w:szCs w:val="28"/>
          <w:lang w:val="uk-UA"/>
        </w:rPr>
        <w:t>Це виявилось, наприклад, в одна</w:t>
      </w:r>
      <w:r w:rsidRPr="00A9231D">
        <w:rPr>
          <w:rFonts w:ascii="Times New Roman" w:hAnsi="Times New Roman" w:cs="Times New Roman"/>
          <w:sz w:val="28"/>
          <w:szCs w:val="28"/>
          <w:lang w:val="uk-UA"/>
        </w:rPr>
        <w:t>ковій з К.</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Офром меті музичного виховання </w:t>
      </w:r>
      <w:r w:rsidR="006D06B1" w:rsidRPr="00A9231D">
        <w:rPr>
          <w:rFonts w:ascii="Times New Roman" w:hAnsi="Times New Roman" w:cs="Times New Roman"/>
          <w:sz w:val="28"/>
          <w:szCs w:val="28"/>
          <w:lang w:val="uk-UA"/>
        </w:rPr>
        <w:t>–</w:t>
      </w:r>
      <w:r w:rsidR="00131836" w:rsidRPr="00A9231D">
        <w:rPr>
          <w:rFonts w:ascii="Times New Roman" w:hAnsi="Times New Roman" w:cs="Times New Roman"/>
          <w:sz w:val="28"/>
          <w:szCs w:val="28"/>
          <w:lang w:val="uk-UA"/>
        </w:rPr>
        <w:t xml:space="preserve"> пробудженні творчо</w:t>
      </w:r>
      <w:r w:rsidRPr="00A9231D">
        <w:rPr>
          <w:rFonts w:ascii="Times New Roman" w:hAnsi="Times New Roman" w:cs="Times New Roman"/>
          <w:sz w:val="28"/>
          <w:szCs w:val="28"/>
          <w:lang w:val="uk-UA"/>
        </w:rPr>
        <w:t xml:space="preserve">го потенціалу дітей; у провідній </w:t>
      </w:r>
      <w:r w:rsidRPr="00A9231D">
        <w:rPr>
          <w:rFonts w:ascii="Times New Roman" w:hAnsi="Times New Roman" w:cs="Times New Roman"/>
          <w:sz w:val="28"/>
          <w:szCs w:val="28"/>
          <w:lang w:val="uk-UA"/>
        </w:rPr>
        <w:lastRenderedPageBreak/>
        <w:t xml:space="preserve">педагогічній ідеї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зв'язок музики з</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рухом (Е.</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Жак-Далькроз), опорі на традиції української співацької культури (М.</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Леонтович); у змісті музичної освіти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використанні руху та імпровізації (у Жак-Далькроза </w:t>
      </w:r>
      <w:r w:rsidR="006D06B1" w:rsidRPr="00A9231D">
        <w:rPr>
          <w:rFonts w:ascii="Times New Roman" w:hAnsi="Times New Roman" w:cs="Times New Roman"/>
          <w:sz w:val="28"/>
          <w:szCs w:val="28"/>
          <w:lang w:val="uk-UA"/>
        </w:rPr>
        <w:t>–</w:t>
      </w:r>
      <w:r w:rsidR="00131836" w:rsidRPr="00A9231D">
        <w:rPr>
          <w:rFonts w:ascii="Times New Roman" w:hAnsi="Times New Roman" w:cs="Times New Roman"/>
          <w:sz w:val="28"/>
          <w:szCs w:val="28"/>
          <w:lang w:val="uk-UA"/>
        </w:rPr>
        <w:t xml:space="preserve"> імпровізація на фортепіа</w:t>
      </w:r>
      <w:r w:rsidRPr="00A9231D">
        <w:rPr>
          <w:rFonts w:ascii="Times New Roman" w:hAnsi="Times New Roman" w:cs="Times New Roman"/>
          <w:sz w:val="28"/>
          <w:szCs w:val="28"/>
          <w:lang w:val="uk-UA"/>
        </w:rPr>
        <w:t xml:space="preserve">но, у Верховинця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імпровізація ру</w:t>
      </w:r>
      <w:r w:rsidR="00131836" w:rsidRPr="00A9231D">
        <w:rPr>
          <w:rFonts w:ascii="Times New Roman" w:hAnsi="Times New Roman" w:cs="Times New Roman"/>
          <w:sz w:val="28"/>
          <w:szCs w:val="28"/>
          <w:lang w:val="uk-UA"/>
        </w:rPr>
        <w:t>хова); у деяких засобах вихован</w:t>
      </w:r>
      <w:r w:rsidRPr="00A9231D">
        <w:rPr>
          <w:rFonts w:ascii="Times New Roman" w:hAnsi="Times New Roman" w:cs="Times New Roman"/>
          <w:sz w:val="28"/>
          <w:szCs w:val="28"/>
          <w:lang w:val="uk-UA"/>
        </w:rPr>
        <w:t>ня: прагнення до триєдності слова, музики і руху (Жак-Далькроз), використання співу без супроводу, національна інтонаційно-ладова і метро-ритмічна основа (М.</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Леонтович).</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Відмінність підходів у музичному вихованні полягає у провідних видах музичної діяльності, на вибір яких вплинули професійні переконання митців, особливості функціонування музичного мистецтва у суспільстві, практика музично-виховної роботи та народні тради­ції. Так, Е.</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Жак-Далькроз, будучи професором по класу теоретичних дисциплін та фортепіано, провідним видом музичної діяльності у своїй системі обрав ритмічний рух у супроводі фортепіано, імпрові­зацію як метод музичного навчання і виховання, яка здійснювалась теж на фортепіано.</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М.</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Леонтович як композитор піднявся до вершин світового мистецтва. Він корінним чином змінив поняття праці композитора над фольклором, об'єднавши народну практику з професійною тех­нікою поліфонії. Форма і метод його композиторського мислення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хорова творчість а сареllа, що повною мірою позначилась на його педагогічній концепції, де провідним видом музичної діяльності є хоровий спів без супроводу.</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Верховинець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всесвітньо визнаний інтерпретатор укр</w:t>
      </w:r>
      <w:r w:rsidR="00131836" w:rsidRPr="00A9231D">
        <w:rPr>
          <w:rFonts w:ascii="Times New Roman" w:hAnsi="Times New Roman" w:cs="Times New Roman"/>
          <w:sz w:val="28"/>
          <w:szCs w:val="28"/>
          <w:lang w:val="uk-UA"/>
        </w:rPr>
        <w:t>аїн</w:t>
      </w:r>
      <w:r w:rsidRPr="00A9231D">
        <w:rPr>
          <w:rFonts w:ascii="Times New Roman" w:hAnsi="Times New Roman" w:cs="Times New Roman"/>
          <w:sz w:val="28"/>
          <w:szCs w:val="28"/>
          <w:lang w:val="uk-UA"/>
        </w:rPr>
        <w:t xml:space="preserve">ського танцю, засновник нового жанру в хоровому мистецтві </w:t>
      </w:r>
      <w:r w:rsidR="006D06B1" w:rsidRPr="00A9231D">
        <w:rPr>
          <w:rFonts w:ascii="Times New Roman" w:hAnsi="Times New Roman" w:cs="Times New Roman"/>
          <w:sz w:val="28"/>
          <w:szCs w:val="28"/>
          <w:lang w:val="uk-UA"/>
        </w:rPr>
        <w:t>–</w:t>
      </w:r>
      <w:r w:rsidR="00131836" w:rsidRPr="00A9231D">
        <w:rPr>
          <w:rFonts w:ascii="Times New Roman" w:hAnsi="Times New Roman" w:cs="Times New Roman"/>
          <w:sz w:val="28"/>
          <w:szCs w:val="28"/>
          <w:lang w:val="uk-UA"/>
        </w:rPr>
        <w:t xml:space="preserve"> теа</w:t>
      </w:r>
      <w:r w:rsidRPr="00A9231D">
        <w:rPr>
          <w:rFonts w:ascii="Times New Roman" w:hAnsi="Times New Roman" w:cs="Times New Roman"/>
          <w:sz w:val="28"/>
          <w:szCs w:val="28"/>
          <w:lang w:val="uk-UA"/>
        </w:rPr>
        <w:t xml:space="preserve">тралізованої народної пісні, застосував нові прийоми в інтерпретації пісенного матеріалу за допомогою різновидів руху, жесту і міміки, зумовлених образним змістом, надав пісні нового життя, посилив її емоційний вплив. Ці ж принципи </w:t>
      </w:r>
      <w:r w:rsidR="00131836" w:rsidRPr="00A9231D">
        <w:rPr>
          <w:rFonts w:ascii="Times New Roman" w:hAnsi="Times New Roman" w:cs="Times New Roman"/>
          <w:sz w:val="28"/>
          <w:szCs w:val="28"/>
          <w:lang w:val="uk-UA"/>
        </w:rPr>
        <w:t>були покладені в основу його пе</w:t>
      </w:r>
      <w:r w:rsidRPr="00A9231D">
        <w:rPr>
          <w:rFonts w:ascii="Times New Roman" w:hAnsi="Times New Roman" w:cs="Times New Roman"/>
          <w:sz w:val="28"/>
          <w:szCs w:val="28"/>
          <w:lang w:val="uk-UA"/>
        </w:rPr>
        <w:t>дагогічної концепції, де провідним видом музичної діяльності стали різновиди пластично-танцювальни</w:t>
      </w:r>
      <w:r w:rsidR="00131836" w:rsidRPr="00A9231D">
        <w:rPr>
          <w:rFonts w:ascii="Times New Roman" w:hAnsi="Times New Roman" w:cs="Times New Roman"/>
          <w:sz w:val="28"/>
          <w:szCs w:val="28"/>
          <w:lang w:val="uk-UA"/>
        </w:rPr>
        <w:t>х рухів під власний спів без су</w:t>
      </w:r>
      <w:r w:rsidRPr="00A9231D">
        <w:rPr>
          <w:rFonts w:ascii="Times New Roman" w:hAnsi="Times New Roman" w:cs="Times New Roman"/>
          <w:sz w:val="28"/>
          <w:szCs w:val="28"/>
          <w:lang w:val="uk-UA"/>
        </w:rPr>
        <w:t>проводу.</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Спираючись на фольклорні традиції, виконавську практику та досягнення музичної педагогіки,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r w:rsidR="00131836" w:rsidRPr="00A9231D">
        <w:rPr>
          <w:rFonts w:ascii="Times New Roman" w:hAnsi="Times New Roman" w:cs="Times New Roman"/>
          <w:sz w:val="28"/>
          <w:szCs w:val="28"/>
          <w:lang w:val="uk-UA"/>
        </w:rPr>
        <w:t xml:space="preserve"> Верховинець втілив ідею вихо</w:t>
      </w:r>
      <w:r w:rsidRPr="00A9231D">
        <w:rPr>
          <w:rFonts w:ascii="Times New Roman" w:hAnsi="Times New Roman" w:cs="Times New Roman"/>
          <w:sz w:val="28"/>
          <w:szCs w:val="28"/>
          <w:lang w:val="uk-UA"/>
        </w:rPr>
        <w:t>вання дітей методом гри, основою якої стало слово, спів та образно-рухова імпровізація. Це створило новий напрям в історії вітчизняної музичної педагогіки і підняло українську педагогічну думку до рівня, що носив випереджуючий стосовно західно-європейської музично-педагогічної думки характер.</w:t>
      </w:r>
    </w:p>
    <w:p w:rsidR="001D1401" w:rsidRPr="00A9231D" w:rsidRDefault="001D1401" w:rsidP="00046F37">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Педагогічні ідеї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Верховинця зберегли свою актуальність і науково-практичне значення до</w:t>
      </w:r>
      <w:r w:rsidR="00131836" w:rsidRPr="00A9231D">
        <w:rPr>
          <w:rFonts w:ascii="Times New Roman" w:hAnsi="Times New Roman" w:cs="Times New Roman"/>
          <w:sz w:val="28"/>
          <w:szCs w:val="28"/>
          <w:lang w:val="uk-UA"/>
        </w:rPr>
        <w:t xml:space="preserve"> наших днів. По-перше, дидактич</w:t>
      </w:r>
      <w:r w:rsidRPr="00A9231D">
        <w:rPr>
          <w:rFonts w:ascii="Times New Roman" w:hAnsi="Times New Roman" w:cs="Times New Roman"/>
          <w:sz w:val="28"/>
          <w:szCs w:val="28"/>
          <w:lang w:val="uk-UA"/>
        </w:rPr>
        <w:t>ний матеріал, переважну більшість</w:t>
      </w:r>
      <w:r w:rsidR="00131836" w:rsidRPr="00A9231D">
        <w:rPr>
          <w:rFonts w:ascii="Times New Roman" w:hAnsi="Times New Roman" w:cs="Times New Roman"/>
          <w:sz w:val="28"/>
          <w:szCs w:val="28"/>
          <w:lang w:val="uk-UA"/>
        </w:rPr>
        <w:t xml:space="preserve"> якого складає вічно жива народ</w:t>
      </w:r>
      <w:r w:rsidRPr="00A9231D">
        <w:rPr>
          <w:rFonts w:ascii="Times New Roman" w:hAnsi="Times New Roman" w:cs="Times New Roman"/>
          <w:sz w:val="28"/>
          <w:szCs w:val="28"/>
          <w:lang w:val="uk-UA"/>
        </w:rPr>
        <w:t>на пісня, кращі зразки заново пере</w:t>
      </w:r>
      <w:r w:rsidR="00131836" w:rsidRPr="00A9231D">
        <w:rPr>
          <w:rFonts w:ascii="Times New Roman" w:hAnsi="Times New Roman" w:cs="Times New Roman"/>
          <w:sz w:val="28"/>
          <w:szCs w:val="28"/>
          <w:lang w:val="uk-UA"/>
        </w:rPr>
        <w:t>осмисленої музично-ігрової літе</w:t>
      </w:r>
      <w:r w:rsidRPr="00A9231D">
        <w:rPr>
          <w:rFonts w:ascii="Times New Roman" w:hAnsi="Times New Roman" w:cs="Times New Roman"/>
          <w:sz w:val="28"/>
          <w:szCs w:val="28"/>
          <w:lang w:val="uk-UA"/>
        </w:rPr>
        <w:t>ратури своїх сучасників (М.</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Лисенка, М.</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Леонтовича, К.</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Стеценка) та твори автора, що увібрали найхар</w:t>
      </w:r>
      <w:r w:rsidR="00131836" w:rsidRPr="00A9231D">
        <w:rPr>
          <w:rFonts w:ascii="Times New Roman" w:hAnsi="Times New Roman" w:cs="Times New Roman"/>
          <w:sz w:val="28"/>
          <w:szCs w:val="28"/>
          <w:lang w:val="uk-UA"/>
        </w:rPr>
        <w:t>актерніші риси, властиві україн</w:t>
      </w:r>
      <w:r w:rsidRPr="00A9231D">
        <w:rPr>
          <w:rFonts w:ascii="Times New Roman" w:hAnsi="Times New Roman" w:cs="Times New Roman"/>
          <w:sz w:val="28"/>
          <w:szCs w:val="28"/>
          <w:lang w:val="uk-UA"/>
        </w:rPr>
        <w:t xml:space="preserve">ському мелосу </w:t>
      </w:r>
      <w:r w:rsidR="006D06B1" w:rsidRPr="00A9231D">
        <w:rPr>
          <w:rFonts w:ascii="Times New Roman" w:hAnsi="Times New Roman" w:cs="Times New Roman"/>
          <w:sz w:val="28"/>
          <w:szCs w:val="28"/>
          <w:lang w:val="uk-UA"/>
        </w:rPr>
        <w:t>–</w:t>
      </w:r>
      <w:r w:rsidRPr="00A9231D">
        <w:rPr>
          <w:rFonts w:ascii="Times New Roman" w:hAnsi="Times New Roman" w:cs="Times New Roman"/>
          <w:sz w:val="28"/>
          <w:szCs w:val="28"/>
          <w:lang w:val="uk-UA"/>
        </w:rPr>
        <w:t xml:space="preserve"> це багатий за інтонаційним складом матеріал, що є дійовим чинником музичного навчання і виховання дітей.</w:t>
      </w:r>
    </w:p>
    <w:p w:rsidR="00BB72EB" w:rsidRPr="00A9231D" w:rsidRDefault="001D1401" w:rsidP="00BB72E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По-друге, В.</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М.</w:t>
      </w:r>
      <w:r w:rsidR="00131836"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Верховинець зібрав і упорядкував музичні зразки з урахуванням вікових особливостей дітей, тому вони є не тільки високохудожнім, а й зручним матеріалом для формування і розвитку вокально-хорових навичок, оскільки виняткова мелодійність, чітка ритмічна основа, обмежений діапазон та теситура, наближена до примарної зони, створюють сприятливі умови для виконання, досягнення інтонаційної виразності, для розвитку слуху у всіх його виявах; для озброєння вихованців знаннями та навичками з музичної грамоти у вузькому та широкому розумінні.</w:t>
      </w:r>
    </w:p>
    <w:p w:rsidR="001D1401" w:rsidRPr="00A9231D" w:rsidRDefault="00BB72EB" w:rsidP="00BB72EB">
      <w:pPr>
        <w:spacing w:after="0" w:line="360" w:lineRule="auto"/>
        <w:ind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Актуальність педагогічних ідей і досвіду В. М. Верховинця потребує їх широкого впровадження у сучасну практику виховання підростаючого покоління.</w:t>
      </w:r>
    </w:p>
    <w:p w:rsidR="00847118" w:rsidRPr="00A9231D" w:rsidRDefault="00847118" w:rsidP="00BB72EB">
      <w:pPr>
        <w:spacing w:after="0" w:line="360" w:lineRule="auto"/>
        <w:ind w:firstLine="709"/>
        <w:jc w:val="both"/>
        <w:rPr>
          <w:rFonts w:ascii="Times New Roman" w:hAnsi="Times New Roman" w:cs="Times New Roman"/>
          <w:sz w:val="28"/>
          <w:szCs w:val="28"/>
          <w:lang w:val="uk-UA"/>
        </w:rPr>
      </w:pPr>
    </w:p>
    <w:p w:rsidR="00847118" w:rsidRPr="00A9231D" w:rsidRDefault="00847118" w:rsidP="00BB72EB">
      <w:pPr>
        <w:spacing w:after="0" w:line="360" w:lineRule="auto"/>
        <w:ind w:firstLine="709"/>
        <w:jc w:val="both"/>
        <w:rPr>
          <w:rFonts w:ascii="Times New Roman" w:hAnsi="Times New Roman" w:cs="Times New Roman"/>
          <w:sz w:val="28"/>
          <w:szCs w:val="28"/>
          <w:lang w:val="uk-UA"/>
        </w:rPr>
      </w:pPr>
    </w:p>
    <w:p w:rsidR="00847118" w:rsidRPr="00A9231D" w:rsidRDefault="00847118" w:rsidP="00BB72EB">
      <w:pPr>
        <w:spacing w:after="0" w:line="360" w:lineRule="auto"/>
        <w:ind w:firstLine="709"/>
        <w:jc w:val="both"/>
        <w:rPr>
          <w:rFonts w:ascii="Times New Roman" w:hAnsi="Times New Roman" w:cs="Times New Roman"/>
          <w:sz w:val="28"/>
          <w:szCs w:val="28"/>
          <w:lang w:val="uk-UA"/>
        </w:rPr>
      </w:pPr>
    </w:p>
    <w:p w:rsidR="00847118" w:rsidRPr="00A9231D" w:rsidRDefault="00847118" w:rsidP="00847118">
      <w:pPr>
        <w:spacing w:after="0" w:line="360" w:lineRule="auto"/>
        <w:ind w:firstLine="709"/>
        <w:jc w:val="center"/>
        <w:rPr>
          <w:rFonts w:ascii="Times New Roman" w:hAnsi="Times New Roman" w:cs="Times New Roman"/>
          <w:b/>
          <w:sz w:val="28"/>
          <w:szCs w:val="28"/>
          <w:lang w:val="uk-UA"/>
        </w:rPr>
      </w:pPr>
      <w:r w:rsidRPr="00A9231D">
        <w:rPr>
          <w:rFonts w:ascii="Times New Roman" w:hAnsi="Times New Roman" w:cs="Times New Roman"/>
          <w:b/>
          <w:sz w:val="28"/>
          <w:szCs w:val="28"/>
          <w:lang w:val="uk-UA"/>
        </w:rPr>
        <w:lastRenderedPageBreak/>
        <w:t>СПИСОК ВИКОРИСТАНОЇ ЛІТЕРАТУРИ</w:t>
      </w:r>
    </w:p>
    <w:p w:rsidR="00847118" w:rsidRPr="00A9231D" w:rsidRDefault="009C2C74"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Акишев С.</w:t>
      </w:r>
      <w:r w:rsidR="00847118" w:rsidRPr="00A9231D">
        <w:rPr>
          <w:rFonts w:ascii="Times New Roman" w:hAnsi="Times New Roman" w:cs="Times New Roman"/>
          <w:sz w:val="28"/>
          <w:szCs w:val="28"/>
          <w:lang w:val="uk-UA"/>
        </w:rPr>
        <w:t xml:space="preserve"> Активизация творческих проявлений в танце старших дошкольников: дис. ...кандидата пед. наук : 13.00.01 / С. В. Акишев – М</w:t>
      </w:r>
      <w:r w:rsidRPr="00A9231D">
        <w:rPr>
          <w:rFonts w:ascii="Times New Roman" w:hAnsi="Times New Roman" w:cs="Times New Roman"/>
          <w:sz w:val="28"/>
          <w:szCs w:val="28"/>
          <w:lang w:val="uk-UA"/>
        </w:rPr>
        <w:t>осква. –</w:t>
      </w:r>
      <w:r w:rsidR="00847118" w:rsidRPr="00A9231D">
        <w:rPr>
          <w:rFonts w:ascii="Times New Roman" w:hAnsi="Times New Roman" w:cs="Times New Roman"/>
          <w:sz w:val="28"/>
          <w:szCs w:val="28"/>
          <w:lang w:val="uk-UA"/>
        </w:rPr>
        <w:t xml:space="preserve"> 1988. – 160 с.</w:t>
      </w:r>
    </w:p>
    <w:p w:rsidR="00847118" w:rsidRPr="00A9231D" w:rsidRDefault="009C2C74"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Архів Я.</w:t>
      </w:r>
      <w:r w:rsidR="00847118" w:rsidRPr="00A9231D">
        <w:rPr>
          <w:rFonts w:ascii="Times New Roman" w:hAnsi="Times New Roman" w:cs="Times New Roman"/>
          <w:sz w:val="28"/>
          <w:szCs w:val="28"/>
          <w:lang w:val="uk-UA"/>
        </w:rPr>
        <w:t xml:space="preserve"> Верховинця. Неопубліковані матеріали, що готувались до друку в 1930-ті роки. – 12 с.</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Архів Я. Верховинця. Спогади Козловського І. С. – 5 с.</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Архів Я. Верховинця. Спогади Шевченка С. А. – 7 с</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Боровик М. Видатний радянський музикант: до 80-річчя з дня народження В. М. Верховинця / М. Боровик // Радянська культура. – 1960. – № 3. – С. 16-17</w:t>
      </w:r>
      <w:r w:rsidR="009C2C74" w:rsidRPr="00A9231D">
        <w:rPr>
          <w:rFonts w:ascii="Times New Roman" w:hAnsi="Times New Roman" w:cs="Times New Roman"/>
          <w:sz w:val="28"/>
          <w:szCs w:val="28"/>
          <w:lang w:val="uk-UA"/>
        </w:rPr>
        <w:t>.</w:t>
      </w:r>
    </w:p>
    <w:p w:rsidR="00847118" w:rsidRPr="00A9231D" w:rsidRDefault="009C2C74"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rPr>
        <w:t>Бур’яновська Т. Розвиваємо зв</w:t>
      </w:r>
      <w:r w:rsidRPr="00A9231D">
        <w:rPr>
          <w:rFonts w:ascii="Times New Roman" w:hAnsi="Times New Roman" w:cs="Times New Roman"/>
          <w:sz w:val="28"/>
          <w:szCs w:val="28"/>
        </w:rPr>
        <w:t>’</w:t>
      </w:r>
      <w:r w:rsidR="00847118" w:rsidRPr="00A9231D">
        <w:rPr>
          <w:rFonts w:ascii="Times New Roman" w:hAnsi="Times New Roman" w:cs="Times New Roman"/>
          <w:sz w:val="28"/>
          <w:szCs w:val="28"/>
        </w:rPr>
        <w:t>язне мовлення дошкільн</w:t>
      </w:r>
      <w:r w:rsidRPr="00A9231D">
        <w:rPr>
          <w:rFonts w:ascii="Times New Roman" w:hAnsi="Times New Roman" w:cs="Times New Roman"/>
          <w:sz w:val="28"/>
          <w:szCs w:val="28"/>
        </w:rPr>
        <w:t>иків засобами народних традицій / Т. Бур</w:t>
      </w:r>
      <w:r w:rsidRPr="00A9231D">
        <w:rPr>
          <w:rFonts w:ascii="Times New Roman" w:hAnsi="Times New Roman" w:cs="Times New Roman"/>
          <w:sz w:val="28"/>
          <w:szCs w:val="28"/>
        </w:rPr>
        <w:t>’</w:t>
      </w:r>
      <w:r w:rsidR="00847118" w:rsidRPr="00A9231D">
        <w:rPr>
          <w:rFonts w:ascii="Times New Roman" w:hAnsi="Times New Roman" w:cs="Times New Roman"/>
          <w:sz w:val="28"/>
          <w:szCs w:val="28"/>
        </w:rPr>
        <w:t>яновська // Вихователь-методист дошкільного закладу. – 2010. – № 3. – С. 24-32.</w:t>
      </w:r>
    </w:p>
    <w:p w:rsidR="00847118" w:rsidRPr="00A9231D" w:rsidRDefault="009C2C74"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rPr>
        <w:t>Верховинець В.</w:t>
      </w:r>
      <w:r w:rsidR="00847118" w:rsidRPr="00A9231D">
        <w:rPr>
          <w:rFonts w:ascii="Times New Roman" w:hAnsi="Times New Roman" w:cs="Times New Roman"/>
          <w:sz w:val="28"/>
          <w:szCs w:val="28"/>
        </w:rPr>
        <w:t xml:space="preserve"> Весняночка / </w:t>
      </w:r>
      <w:r w:rsidRPr="00A9231D">
        <w:rPr>
          <w:rFonts w:ascii="Times New Roman" w:hAnsi="Times New Roman" w:cs="Times New Roman"/>
          <w:sz w:val="28"/>
          <w:szCs w:val="28"/>
          <w:lang w:val="uk-UA"/>
        </w:rPr>
        <w:t>В.</w:t>
      </w:r>
      <w:r w:rsidR="00847118" w:rsidRPr="00A9231D">
        <w:rPr>
          <w:rFonts w:ascii="Times New Roman" w:hAnsi="Times New Roman" w:cs="Times New Roman"/>
          <w:sz w:val="28"/>
          <w:szCs w:val="28"/>
          <w:lang w:val="uk-UA"/>
        </w:rPr>
        <w:t xml:space="preserve"> </w:t>
      </w:r>
      <w:r w:rsidR="00847118" w:rsidRPr="00A9231D">
        <w:rPr>
          <w:rFonts w:ascii="Times New Roman" w:hAnsi="Times New Roman" w:cs="Times New Roman"/>
          <w:sz w:val="28"/>
          <w:szCs w:val="28"/>
        </w:rPr>
        <w:t xml:space="preserve">Верховинець </w:t>
      </w:r>
      <w:r w:rsidRPr="00A9231D">
        <w:rPr>
          <w:rFonts w:ascii="Times New Roman" w:hAnsi="Times New Roman" w:cs="Times New Roman"/>
          <w:sz w:val="28"/>
          <w:szCs w:val="28"/>
        </w:rPr>
        <w:t>– 5-е вид. – Київ: Муз. Україна.</w:t>
      </w:r>
      <w:r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rPr>
        <w:t>–</w:t>
      </w:r>
      <w:r w:rsidR="00847118" w:rsidRPr="00A9231D">
        <w:rPr>
          <w:rFonts w:ascii="Times New Roman" w:hAnsi="Times New Roman" w:cs="Times New Roman"/>
          <w:sz w:val="28"/>
          <w:szCs w:val="28"/>
        </w:rPr>
        <w:t xml:space="preserve"> 1989. – 342 с. </w:t>
      </w:r>
    </w:p>
    <w:p w:rsidR="00847118" w:rsidRPr="00A9231D" w:rsidRDefault="009C2C74"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Верховинець В.</w:t>
      </w:r>
      <w:r w:rsidR="00847118" w:rsidRPr="00A9231D">
        <w:rPr>
          <w:rFonts w:ascii="Times New Roman" w:hAnsi="Times New Roman" w:cs="Times New Roman"/>
          <w:sz w:val="28"/>
          <w:szCs w:val="28"/>
          <w:lang w:val="uk-UA"/>
        </w:rPr>
        <w:t xml:space="preserve"> Теорія українського народного танцю / </w:t>
      </w:r>
      <w:r w:rsidRPr="00A9231D">
        <w:rPr>
          <w:rFonts w:ascii="Times New Roman" w:hAnsi="Times New Roman" w:cs="Times New Roman"/>
          <w:sz w:val="28"/>
          <w:szCs w:val="28"/>
          <w:lang w:val="uk-UA"/>
        </w:rPr>
        <w:t xml:space="preserve">                В. Верховинець. – 5-е вид. – Київ</w:t>
      </w:r>
      <w:r w:rsidR="00847118" w:rsidRPr="00A9231D">
        <w:rPr>
          <w:rFonts w:ascii="Times New Roman" w:hAnsi="Times New Roman" w:cs="Times New Roman"/>
          <w:sz w:val="28"/>
          <w:szCs w:val="28"/>
          <w:lang w:val="uk-UA"/>
        </w:rPr>
        <w:t xml:space="preserve">: Муз. </w:t>
      </w:r>
      <w:r w:rsidRPr="00A9231D">
        <w:rPr>
          <w:rFonts w:ascii="Times New Roman" w:hAnsi="Times New Roman" w:cs="Times New Roman"/>
          <w:sz w:val="28"/>
          <w:szCs w:val="28"/>
          <w:lang w:val="uk-UA"/>
        </w:rPr>
        <w:t xml:space="preserve">Україна. </w:t>
      </w:r>
      <w:r w:rsidRPr="00A9231D">
        <w:rPr>
          <w:rFonts w:ascii="Times New Roman" w:hAnsi="Times New Roman" w:cs="Times New Roman"/>
          <w:sz w:val="28"/>
          <w:szCs w:val="28"/>
        </w:rPr>
        <w:t>–</w:t>
      </w:r>
      <w:r w:rsidRPr="00A9231D">
        <w:rPr>
          <w:rFonts w:ascii="Times New Roman" w:hAnsi="Times New Roman" w:cs="Times New Roman"/>
          <w:sz w:val="28"/>
          <w:szCs w:val="28"/>
          <w:lang w:val="uk-UA"/>
        </w:rPr>
        <w:t xml:space="preserve"> </w:t>
      </w:r>
      <w:r w:rsidR="00847118" w:rsidRPr="00A9231D">
        <w:rPr>
          <w:rFonts w:ascii="Times New Roman" w:hAnsi="Times New Roman" w:cs="Times New Roman"/>
          <w:sz w:val="28"/>
          <w:szCs w:val="28"/>
          <w:lang w:val="uk-UA"/>
        </w:rPr>
        <w:t>1990. – 152 с.</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Верховинець В. Українське весілля /</w:t>
      </w:r>
      <w:r w:rsidR="009C2C74" w:rsidRPr="00A9231D">
        <w:rPr>
          <w:rFonts w:ascii="Times New Roman" w:hAnsi="Times New Roman" w:cs="Times New Roman"/>
          <w:sz w:val="28"/>
          <w:szCs w:val="28"/>
          <w:lang w:val="uk-UA"/>
        </w:rPr>
        <w:t xml:space="preserve"> В.</w:t>
      </w:r>
      <w:r w:rsidRPr="00A9231D">
        <w:rPr>
          <w:rFonts w:ascii="Times New Roman" w:hAnsi="Times New Roman" w:cs="Times New Roman"/>
          <w:sz w:val="28"/>
          <w:szCs w:val="28"/>
          <w:lang w:val="uk-UA"/>
        </w:rPr>
        <w:t xml:space="preserve">  Верховинець //</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Етнографічний збірник тов-ва імені Т.</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Г.</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Шевченка. – Вип.1. –</w:t>
      </w:r>
      <w:r w:rsidR="009C2C74" w:rsidRPr="00A9231D">
        <w:rPr>
          <w:rFonts w:ascii="Times New Roman" w:hAnsi="Times New Roman" w:cs="Times New Roman"/>
          <w:sz w:val="28"/>
          <w:szCs w:val="28"/>
          <w:lang w:val="uk-UA"/>
        </w:rPr>
        <w:t xml:space="preserve"> Київ. </w:t>
      </w:r>
      <w:r w:rsidR="009C2C74" w:rsidRPr="00A9231D">
        <w:rPr>
          <w:rFonts w:ascii="Times New Roman" w:hAnsi="Times New Roman" w:cs="Times New Roman"/>
          <w:sz w:val="28"/>
          <w:szCs w:val="28"/>
        </w:rPr>
        <w:t>–</w:t>
      </w:r>
      <w:r w:rsidRPr="00A9231D">
        <w:rPr>
          <w:rFonts w:ascii="Times New Roman" w:hAnsi="Times New Roman" w:cs="Times New Roman"/>
          <w:sz w:val="28"/>
          <w:szCs w:val="28"/>
          <w:lang w:val="uk-UA"/>
        </w:rPr>
        <w:t xml:space="preserve"> 1912. – с. 71-168</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Верховинець Я. В. М. Верховинець. Нарис про життя і творчість / Я. Верховинець // Верховинець В. М. Теорія українського народного танцю. – 5-е вид. – К. :</w:t>
      </w:r>
      <w:r w:rsidR="009C2C74" w:rsidRPr="00A9231D">
        <w:rPr>
          <w:rFonts w:ascii="Times New Roman" w:hAnsi="Times New Roman" w:cs="Times New Roman"/>
          <w:sz w:val="28"/>
          <w:szCs w:val="28"/>
          <w:lang w:val="uk-UA"/>
        </w:rPr>
        <w:t xml:space="preserve"> Муз. Україна, 1990. – С. 13-</w:t>
      </w:r>
      <w:r w:rsidRPr="00A9231D">
        <w:rPr>
          <w:rFonts w:ascii="Times New Roman" w:hAnsi="Times New Roman" w:cs="Times New Roman"/>
          <w:sz w:val="28"/>
          <w:szCs w:val="28"/>
          <w:lang w:val="uk-UA"/>
        </w:rPr>
        <w:t>35</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Верховинець Я. Василь Верховинець – етнограф / Я. Верховинець // Народна творчість та етногр</w:t>
      </w:r>
      <w:r w:rsidR="009C2C74" w:rsidRPr="00A9231D">
        <w:rPr>
          <w:rFonts w:ascii="Times New Roman" w:hAnsi="Times New Roman" w:cs="Times New Roman"/>
          <w:sz w:val="28"/>
          <w:szCs w:val="28"/>
          <w:lang w:val="uk-UA"/>
        </w:rPr>
        <w:t>афія. – 2008. – № 5. – С. 82-</w:t>
      </w:r>
      <w:r w:rsidRPr="00A9231D">
        <w:rPr>
          <w:rFonts w:ascii="Times New Roman" w:hAnsi="Times New Roman" w:cs="Times New Roman"/>
          <w:sz w:val="28"/>
          <w:szCs w:val="28"/>
          <w:lang w:val="uk-UA"/>
        </w:rPr>
        <w:t>91</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Верховинець Я. Василь Верховинець: шлях на Голгофу / </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Я. Верховинець // Пам’ять століть. – </w:t>
      </w:r>
      <w:r w:rsidR="009C2C74" w:rsidRPr="00A9231D">
        <w:rPr>
          <w:rFonts w:ascii="Times New Roman" w:hAnsi="Times New Roman" w:cs="Times New Roman"/>
          <w:sz w:val="28"/>
          <w:szCs w:val="28"/>
          <w:lang w:val="uk-UA"/>
        </w:rPr>
        <w:t>2001. – № 1 (27). – С. 108-</w:t>
      </w:r>
      <w:r w:rsidRPr="00A9231D">
        <w:rPr>
          <w:rFonts w:ascii="Times New Roman" w:hAnsi="Times New Roman" w:cs="Times New Roman"/>
          <w:sz w:val="28"/>
          <w:szCs w:val="28"/>
          <w:lang w:val="uk-UA"/>
        </w:rPr>
        <w:t>122</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Верховинець Я. Відродження  школи народного танцю Василя Верховинця / Я. Верховинець // Народна творчість та етногр</w:t>
      </w:r>
      <w:r w:rsidR="009C2C74" w:rsidRPr="00A9231D">
        <w:rPr>
          <w:rFonts w:ascii="Times New Roman" w:hAnsi="Times New Roman" w:cs="Times New Roman"/>
          <w:sz w:val="28"/>
          <w:szCs w:val="28"/>
          <w:lang w:val="uk-UA"/>
        </w:rPr>
        <w:t>афія. – 1992. –     № 1. – С. 40-</w:t>
      </w:r>
      <w:r w:rsidRPr="00A9231D">
        <w:rPr>
          <w:rFonts w:ascii="Times New Roman" w:hAnsi="Times New Roman" w:cs="Times New Roman"/>
          <w:sz w:val="28"/>
          <w:szCs w:val="28"/>
          <w:lang w:val="uk-UA"/>
        </w:rPr>
        <w:t>46</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Верховинець Я. Митець і вихователь / Я. Верховинець // Мистецтво. – 1968. – № 4. – С.</w:t>
      </w:r>
      <w:r w:rsidR="009C2C74" w:rsidRPr="00A9231D">
        <w:rPr>
          <w:rFonts w:ascii="Times New Roman" w:hAnsi="Times New Roman" w:cs="Times New Roman"/>
          <w:sz w:val="28"/>
          <w:szCs w:val="28"/>
          <w:lang w:val="uk-UA"/>
        </w:rPr>
        <w:t xml:space="preserve"> 25-</w:t>
      </w:r>
      <w:r w:rsidRPr="00A9231D">
        <w:rPr>
          <w:rFonts w:ascii="Times New Roman" w:hAnsi="Times New Roman" w:cs="Times New Roman"/>
          <w:sz w:val="28"/>
          <w:szCs w:val="28"/>
          <w:lang w:val="uk-UA"/>
        </w:rPr>
        <w:t>26</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Верховинець Я.</w:t>
      </w:r>
      <w:r w:rsidR="009C2C74" w:rsidRPr="00A9231D">
        <w:rPr>
          <w:rFonts w:ascii="Times New Roman" w:hAnsi="Times New Roman" w:cs="Times New Roman"/>
          <w:sz w:val="28"/>
          <w:szCs w:val="28"/>
          <w:lang w:val="uk-UA"/>
        </w:rPr>
        <w:t xml:space="preserve"> Пам</w:t>
      </w:r>
      <w:r w:rsidR="009C2C74" w:rsidRPr="00A9231D">
        <w:rPr>
          <w:rFonts w:ascii="Times New Roman" w:hAnsi="Times New Roman" w:cs="Times New Roman"/>
          <w:sz w:val="28"/>
          <w:szCs w:val="28"/>
        </w:rPr>
        <w:t>’</w:t>
      </w:r>
      <w:r w:rsidRPr="00A9231D">
        <w:rPr>
          <w:rFonts w:ascii="Times New Roman" w:hAnsi="Times New Roman" w:cs="Times New Roman"/>
          <w:sz w:val="28"/>
          <w:szCs w:val="28"/>
          <w:lang w:val="uk-UA"/>
        </w:rPr>
        <w:t>яті митця / Я. Верховинець // Соціалістична культура. – 1990. – № 1. – С. 19–21</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Верховинець Я.</w:t>
      </w:r>
      <w:r w:rsidR="009C2C74" w:rsidRPr="00A9231D">
        <w:rPr>
          <w:rFonts w:ascii="Times New Roman" w:hAnsi="Times New Roman" w:cs="Times New Roman"/>
          <w:sz w:val="28"/>
          <w:szCs w:val="28"/>
          <w:lang w:val="uk-UA"/>
        </w:rPr>
        <w:t xml:space="preserve"> Про «Весняночку» </w:t>
      </w:r>
      <w:r w:rsidRPr="00A9231D">
        <w:rPr>
          <w:rFonts w:ascii="Times New Roman" w:hAnsi="Times New Roman" w:cs="Times New Roman"/>
          <w:sz w:val="28"/>
          <w:szCs w:val="28"/>
          <w:lang w:val="uk-UA"/>
        </w:rPr>
        <w:t xml:space="preserve">та її автора / Я. Верховинець // Я. Верховинець. </w:t>
      </w:r>
      <w:r w:rsidR="009C2C74" w:rsidRPr="00A9231D">
        <w:rPr>
          <w:rFonts w:ascii="Times New Roman" w:hAnsi="Times New Roman" w:cs="Times New Roman"/>
          <w:sz w:val="28"/>
          <w:szCs w:val="28"/>
          <w:lang w:val="uk-UA"/>
        </w:rPr>
        <w:t>Весняночка. – 5-е вид. – Київ</w:t>
      </w:r>
      <w:r w:rsidRPr="00A9231D">
        <w:rPr>
          <w:rFonts w:ascii="Times New Roman" w:hAnsi="Times New Roman" w:cs="Times New Roman"/>
          <w:sz w:val="28"/>
          <w:szCs w:val="28"/>
          <w:lang w:val="uk-UA"/>
        </w:rPr>
        <w:t>:</w:t>
      </w:r>
      <w:r w:rsidR="009C2C74" w:rsidRPr="00A9231D">
        <w:rPr>
          <w:rFonts w:ascii="Times New Roman" w:hAnsi="Times New Roman" w:cs="Times New Roman"/>
          <w:sz w:val="28"/>
          <w:szCs w:val="28"/>
          <w:lang w:val="uk-UA"/>
        </w:rPr>
        <w:t xml:space="preserve"> Муз. Україна. </w:t>
      </w:r>
      <w:r w:rsidR="009C2C74" w:rsidRPr="00A9231D">
        <w:rPr>
          <w:rFonts w:ascii="Times New Roman" w:hAnsi="Times New Roman" w:cs="Times New Roman"/>
          <w:sz w:val="28"/>
          <w:szCs w:val="28"/>
        </w:rPr>
        <w:t>–</w:t>
      </w:r>
      <w:r w:rsidR="009C2C74" w:rsidRPr="00A9231D">
        <w:rPr>
          <w:rFonts w:ascii="Times New Roman" w:hAnsi="Times New Roman" w:cs="Times New Roman"/>
          <w:sz w:val="28"/>
          <w:szCs w:val="28"/>
          <w:lang w:val="uk-UA"/>
        </w:rPr>
        <w:t>1989. – С. 5-</w:t>
      </w:r>
      <w:r w:rsidRPr="00A9231D">
        <w:rPr>
          <w:rFonts w:ascii="Times New Roman" w:hAnsi="Times New Roman" w:cs="Times New Roman"/>
          <w:sz w:val="28"/>
          <w:szCs w:val="28"/>
          <w:lang w:val="uk-UA"/>
        </w:rPr>
        <w:t>20</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Верховинець Я. Розповіді про Василя Верховинця, записані зі слів його дружини / Я. Верховинець // Київ.</w:t>
      </w:r>
      <w:r w:rsidR="009C2C74" w:rsidRPr="00A9231D">
        <w:rPr>
          <w:rFonts w:ascii="Times New Roman" w:hAnsi="Times New Roman" w:cs="Times New Roman"/>
          <w:sz w:val="28"/>
          <w:szCs w:val="28"/>
          <w:lang w:val="uk-UA"/>
        </w:rPr>
        <w:t xml:space="preserve"> – 2001. – № 1–2. – С. 188-</w:t>
      </w:r>
      <w:r w:rsidRPr="00A9231D">
        <w:rPr>
          <w:rFonts w:ascii="Times New Roman" w:hAnsi="Times New Roman" w:cs="Times New Roman"/>
          <w:sz w:val="28"/>
          <w:szCs w:val="28"/>
          <w:lang w:val="uk-UA"/>
        </w:rPr>
        <w:t>190</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 xml:space="preserve">Верховинець Я. Три зустрічі з Василем Верховинцем / </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Я. Верховинець // Музика. – 2000. – № 1–3 (318–320). – С. 24–27.</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 xml:space="preserve">Грицай М. Українська народнопоетична творчість / М. Грицай, </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В. Бойко, Л. Дунаєвська</w:t>
      </w:r>
      <w:r w:rsidR="009C2C74" w:rsidRPr="00A9231D">
        <w:rPr>
          <w:rFonts w:ascii="Times New Roman" w:hAnsi="Times New Roman" w:cs="Times New Roman"/>
          <w:sz w:val="28"/>
          <w:szCs w:val="28"/>
          <w:lang w:val="uk-UA"/>
        </w:rPr>
        <w:t xml:space="preserve">. </w:t>
      </w:r>
      <w:r w:rsidR="009C2C74" w:rsidRPr="00A9231D">
        <w:rPr>
          <w:rFonts w:ascii="Times New Roman" w:hAnsi="Times New Roman" w:cs="Times New Roman"/>
          <w:sz w:val="28"/>
          <w:szCs w:val="28"/>
        </w:rPr>
        <w:t>–</w:t>
      </w:r>
      <w:r w:rsidR="009C2C74" w:rsidRPr="00A9231D">
        <w:rPr>
          <w:rFonts w:ascii="Times New Roman" w:hAnsi="Times New Roman" w:cs="Times New Roman"/>
          <w:sz w:val="28"/>
          <w:szCs w:val="28"/>
          <w:lang w:val="uk-UA"/>
        </w:rPr>
        <w:t xml:space="preserve"> Київ: Вища шк. </w:t>
      </w:r>
      <w:r w:rsidR="009C2C74" w:rsidRPr="00A9231D">
        <w:rPr>
          <w:rFonts w:ascii="Times New Roman" w:hAnsi="Times New Roman" w:cs="Times New Roman"/>
          <w:sz w:val="28"/>
          <w:szCs w:val="28"/>
        </w:rPr>
        <w:t>–</w:t>
      </w:r>
      <w:r w:rsidR="009C2C74" w:rsidRPr="00A9231D">
        <w:rPr>
          <w:rFonts w:ascii="Times New Roman" w:hAnsi="Times New Roman" w:cs="Times New Roman"/>
          <w:sz w:val="28"/>
          <w:szCs w:val="28"/>
          <w:lang w:val="uk-UA"/>
        </w:rPr>
        <w:t xml:space="preserve"> 1983. </w:t>
      </w:r>
      <w:r w:rsidR="009C2C74" w:rsidRPr="00A9231D">
        <w:rPr>
          <w:rFonts w:ascii="Times New Roman" w:hAnsi="Times New Roman" w:cs="Times New Roman"/>
          <w:sz w:val="28"/>
          <w:szCs w:val="28"/>
        </w:rPr>
        <w:t>–</w:t>
      </w:r>
      <w:r w:rsidRPr="00A9231D">
        <w:rPr>
          <w:rFonts w:ascii="Times New Roman" w:hAnsi="Times New Roman" w:cs="Times New Roman"/>
          <w:sz w:val="28"/>
          <w:szCs w:val="28"/>
          <w:lang w:val="uk-UA"/>
        </w:rPr>
        <w:t xml:space="preserve"> 359 с.</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 xml:space="preserve">Гуменюк А. Хореографічна діяльність В. М. Верховинця / </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А. Гуменюк // Народна творчість та етнографія. – 1980. – № 1. – С. 31-32</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Гусев В. Эстетика фольклора / В.</w:t>
      </w:r>
      <w:r w:rsidR="009C2C74" w:rsidRPr="00A9231D">
        <w:rPr>
          <w:rFonts w:ascii="Times New Roman" w:hAnsi="Times New Roman" w:cs="Times New Roman"/>
          <w:sz w:val="28"/>
          <w:szCs w:val="28"/>
          <w:lang w:val="uk-UA"/>
        </w:rPr>
        <w:t xml:space="preserve"> Гусев. – Ленинград</w:t>
      </w:r>
      <w:r w:rsidRPr="00A9231D">
        <w:rPr>
          <w:rFonts w:ascii="Times New Roman" w:hAnsi="Times New Roman" w:cs="Times New Roman"/>
          <w:sz w:val="28"/>
          <w:szCs w:val="28"/>
          <w:lang w:val="uk-UA"/>
        </w:rPr>
        <w:t>: Наука, 1967. – 320 с.</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 xml:space="preserve">Дзюба Г. Фольклористична діяльність В. М. Верховинця / </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Г. Дзюба // Народна творчість та етнографія. – 1985. – № 1. – С. 44-45.</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Загайкевич М. Творець-ентузіаст / М. Загайкевич // Культура і життя. – 1980. – 6 січн. – С. 3</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Золочевський В. Українська народна музика у творчості</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 В. М. Верховинця / В. Золочевський // Народна творчість та етнографія. – 1960. – № 3. – С. 9-10.</w:t>
      </w:r>
    </w:p>
    <w:p w:rsidR="00847118" w:rsidRPr="00A9231D" w:rsidRDefault="00847118" w:rsidP="00847118">
      <w:pPr>
        <w:pStyle w:val="a3"/>
        <w:numPr>
          <w:ilvl w:val="0"/>
          <w:numId w:val="15"/>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Итс Р.</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xml:space="preserve">Введение в этнографию / Р. </w:t>
      </w:r>
      <w:r w:rsidR="009C2C74" w:rsidRPr="00A9231D">
        <w:rPr>
          <w:rFonts w:ascii="Times New Roman" w:hAnsi="Times New Roman" w:cs="Times New Roman"/>
          <w:sz w:val="28"/>
          <w:szCs w:val="28"/>
          <w:lang w:val="uk-UA"/>
        </w:rPr>
        <w:t>Итс. – Ленинград</w:t>
      </w:r>
      <w:r w:rsidRPr="00A9231D">
        <w:rPr>
          <w:rFonts w:ascii="Times New Roman" w:hAnsi="Times New Roman" w:cs="Times New Roman"/>
          <w:sz w:val="28"/>
          <w:szCs w:val="28"/>
          <w:lang w:val="uk-UA"/>
        </w:rPr>
        <w:t>: Изд-во ЛГУ, 1974. – 372 с.</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lastRenderedPageBreak/>
        <w:t>Іваніцький А. Український музичний фольклор / А. Іваніцький. – Вінниця</w:t>
      </w:r>
      <w:r w:rsidR="009C2C74" w:rsidRPr="00A9231D">
        <w:rPr>
          <w:rFonts w:ascii="Times New Roman" w:hAnsi="Times New Roman" w:cs="Times New Roman"/>
          <w:sz w:val="28"/>
          <w:szCs w:val="28"/>
          <w:lang w:val="uk-UA"/>
        </w:rPr>
        <w:t xml:space="preserve">: Нова книга. </w:t>
      </w:r>
      <w:r w:rsidR="009C2C74" w:rsidRPr="00A9231D">
        <w:rPr>
          <w:rFonts w:ascii="Times New Roman" w:hAnsi="Times New Roman" w:cs="Times New Roman"/>
          <w:sz w:val="28"/>
          <w:szCs w:val="28"/>
        </w:rPr>
        <w:t>–</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2004. – 320</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lang w:val="uk-UA"/>
        </w:rPr>
      </w:pPr>
      <w:r w:rsidRPr="00A9231D">
        <w:rPr>
          <w:rFonts w:ascii="Times New Roman" w:hAnsi="Times New Roman" w:cs="Times New Roman"/>
          <w:sz w:val="28"/>
          <w:szCs w:val="28"/>
          <w:lang w:val="uk-UA"/>
        </w:rPr>
        <w:t>Колесса Ф. Музикознавчі праці /Ф.</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Колесса; підг. до друку, вступ С.</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Й.</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Грици. –</w:t>
      </w:r>
      <w:r w:rsidR="009C2C74" w:rsidRPr="00A9231D">
        <w:rPr>
          <w:rFonts w:ascii="Times New Roman" w:hAnsi="Times New Roman" w:cs="Times New Roman"/>
          <w:sz w:val="28"/>
          <w:szCs w:val="28"/>
          <w:lang w:val="uk-UA"/>
        </w:rPr>
        <w:t xml:space="preserve"> Київ: Наукова думка. </w:t>
      </w:r>
      <w:r w:rsidR="009C2C74" w:rsidRPr="00A9231D">
        <w:rPr>
          <w:rFonts w:ascii="Times New Roman" w:hAnsi="Times New Roman" w:cs="Times New Roman"/>
          <w:sz w:val="28"/>
          <w:szCs w:val="28"/>
        </w:rPr>
        <w:t>–</w:t>
      </w:r>
      <w:r w:rsidRPr="00A9231D">
        <w:rPr>
          <w:rFonts w:ascii="Times New Roman" w:hAnsi="Times New Roman" w:cs="Times New Roman"/>
          <w:sz w:val="28"/>
          <w:szCs w:val="28"/>
          <w:lang w:val="uk-UA"/>
        </w:rPr>
        <w:t xml:space="preserve"> 1970. –</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592</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с.</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Лещенко М. Унікальність досліджень В. М. Верховинця у контексті світового педагогічного досвіду / М. Лещенко // Початкова школа. – 1994. – № 4. – С. 47-52</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rPr>
        <w:t>Мазель Л. О природе и средствах музыки: теоретический очерк / Л. Мазель. – 2-е изд. – Москва: Музыка. – 1991. – 80 с.</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Морозов І. Крила таланту / І. Морозов // Правда України. – 1980. – 5 січн. – С. 4</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Оніпко М. З усіх епох / М. Оніпко // Культура і життя. – 1981. – 13 верес. – С. 3</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 xml:space="preserve">Сліпак В. Вечір В. Верховинця / В. Сліпак // Музыка. – 1980. – </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 3. – С. 6.</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lang w:val="uk-UA"/>
        </w:rPr>
        <w:t xml:space="preserve">Трипільський А. Я співав під його диригуванням / </w:t>
      </w:r>
      <w:r w:rsidR="009C2C74" w:rsidRPr="00A9231D">
        <w:rPr>
          <w:rFonts w:ascii="Times New Roman" w:hAnsi="Times New Roman" w:cs="Times New Roman"/>
          <w:sz w:val="28"/>
          <w:szCs w:val="28"/>
          <w:lang w:val="uk-UA"/>
        </w:rPr>
        <w:t xml:space="preserve">                         </w:t>
      </w:r>
      <w:r w:rsidRPr="00A9231D">
        <w:rPr>
          <w:rFonts w:ascii="Times New Roman" w:hAnsi="Times New Roman" w:cs="Times New Roman"/>
          <w:sz w:val="28"/>
          <w:szCs w:val="28"/>
          <w:lang w:val="uk-UA"/>
        </w:rPr>
        <w:t>А. Трипільський // Мистецтво. – 1964. – № 6. – С. 21–22</w:t>
      </w:r>
      <w:r w:rsidR="009C2C74" w:rsidRPr="00A9231D">
        <w:rPr>
          <w:rFonts w:ascii="Times New Roman" w:hAnsi="Times New Roman" w:cs="Times New Roman"/>
          <w:sz w:val="28"/>
          <w:szCs w:val="28"/>
          <w:lang w:val="uk-UA"/>
        </w:rPr>
        <w:t>.</w:t>
      </w:r>
    </w:p>
    <w:p w:rsidR="00847118" w:rsidRPr="00A9231D" w:rsidRDefault="00847118" w:rsidP="00847118">
      <w:pPr>
        <w:pStyle w:val="a3"/>
        <w:numPr>
          <w:ilvl w:val="0"/>
          <w:numId w:val="15"/>
        </w:numPr>
        <w:spacing w:line="360" w:lineRule="auto"/>
        <w:ind w:left="0" w:firstLine="709"/>
        <w:jc w:val="both"/>
        <w:rPr>
          <w:rFonts w:ascii="Times New Roman" w:hAnsi="Times New Roman" w:cs="Times New Roman"/>
          <w:sz w:val="28"/>
          <w:szCs w:val="28"/>
        </w:rPr>
      </w:pPr>
      <w:r w:rsidRPr="00A9231D">
        <w:rPr>
          <w:rFonts w:ascii="Times New Roman" w:hAnsi="Times New Roman" w:cs="Times New Roman"/>
          <w:sz w:val="28"/>
          <w:szCs w:val="28"/>
        </w:rPr>
        <w:t>Шевчук А. Сучасні підходи до організації музичної діяльності дітей: методичні рекомендації / А. Шевчук // Дошкільне виховання. – 2000. – №2. – С. 6-8</w:t>
      </w:r>
      <w:r w:rsidR="009C2C74" w:rsidRPr="00A9231D">
        <w:rPr>
          <w:rFonts w:ascii="Times New Roman" w:hAnsi="Times New Roman" w:cs="Times New Roman"/>
          <w:sz w:val="28"/>
          <w:szCs w:val="28"/>
          <w:lang w:val="uk-UA"/>
        </w:rPr>
        <w:t>.</w:t>
      </w:r>
    </w:p>
    <w:p w:rsidR="00847118" w:rsidRPr="00A9231D" w:rsidRDefault="00847118" w:rsidP="00BB72EB">
      <w:pPr>
        <w:spacing w:after="0" w:line="360" w:lineRule="auto"/>
        <w:ind w:firstLine="709"/>
        <w:jc w:val="both"/>
        <w:rPr>
          <w:rFonts w:ascii="Times New Roman" w:hAnsi="Times New Roman" w:cs="Times New Roman"/>
          <w:sz w:val="28"/>
          <w:szCs w:val="28"/>
        </w:rPr>
      </w:pPr>
    </w:p>
    <w:p w:rsidR="00E60EB8" w:rsidRPr="00A9231D" w:rsidRDefault="00E60EB8" w:rsidP="00600D82">
      <w:pPr>
        <w:autoSpaceDE w:val="0"/>
        <w:autoSpaceDN w:val="0"/>
        <w:adjustRightInd w:val="0"/>
        <w:spacing w:after="0" w:line="360" w:lineRule="auto"/>
        <w:ind w:firstLine="709"/>
        <w:jc w:val="both"/>
        <w:rPr>
          <w:rFonts w:ascii="Times New Roman" w:hAnsi="Times New Roman" w:cs="Times New Roman"/>
          <w:sz w:val="28"/>
          <w:szCs w:val="28"/>
          <w:lang w:val="uk-UA"/>
        </w:rPr>
      </w:pPr>
    </w:p>
    <w:p w:rsidR="00F37227" w:rsidRPr="00A9231D" w:rsidRDefault="00F37227" w:rsidP="006726F7">
      <w:pPr>
        <w:spacing w:after="0" w:line="360" w:lineRule="auto"/>
        <w:jc w:val="both"/>
        <w:rPr>
          <w:rFonts w:ascii="Times New Roman" w:hAnsi="Times New Roman" w:cs="Times New Roman"/>
          <w:sz w:val="28"/>
          <w:szCs w:val="28"/>
          <w:lang w:val="uk-UA"/>
        </w:rPr>
      </w:pPr>
    </w:p>
    <w:sectPr w:rsidR="00F37227" w:rsidRPr="00A923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C20FB"/>
    <w:multiLevelType w:val="multilevel"/>
    <w:tmpl w:val="08CCD828"/>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30561E9"/>
    <w:multiLevelType w:val="multilevel"/>
    <w:tmpl w:val="8B9686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74C5181"/>
    <w:multiLevelType w:val="hybridMultilevel"/>
    <w:tmpl w:val="FEC42A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A4F57F4"/>
    <w:multiLevelType w:val="hybridMultilevel"/>
    <w:tmpl w:val="2A207924"/>
    <w:lvl w:ilvl="0" w:tplc="CAB8A9CA">
      <w:start w:val="1"/>
      <w:numFmt w:val="decimal"/>
      <w:lvlText w:val="%1)"/>
      <w:lvlJc w:val="left"/>
      <w:pPr>
        <w:ind w:left="1069" w:hanging="360"/>
      </w:pPr>
      <w:rPr>
        <w:rFonts w:cstheme="minorBidi"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4A27796"/>
    <w:multiLevelType w:val="multilevel"/>
    <w:tmpl w:val="8B9686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5A96369"/>
    <w:multiLevelType w:val="singleLevel"/>
    <w:tmpl w:val="0C3A7770"/>
    <w:lvl w:ilvl="0">
      <w:start w:val="1"/>
      <w:numFmt w:val="decimal"/>
      <w:lvlText w:val="%1."/>
      <w:legacy w:legacy="1" w:legacySpace="0" w:legacyIndent="340"/>
      <w:lvlJc w:val="left"/>
      <w:pPr>
        <w:ind w:left="1049" w:hanging="340"/>
      </w:pPr>
      <w:rPr>
        <w:rFonts w:ascii="Times New Roman" w:hAnsi="Times New Roman" w:cs="Times New Roman" w:hint="default"/>
      </w:rPr>
    </w:lvl>
  </w:abstractNum>
  <w:abstractNum w:abstractNumId="6">
    <w:nsid w:val="3A383A2E"/>
    <w:multiLevelType w:val="multilevel"/>
    <w:tmpl w:val="8B9686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12B5DF2"/>
    <w:multiLevelType w:val="hybridMultilevel"/>
    <w:tmpl w:val="2E9C7300"/>
    <w:lvl w:ilvl="0" w:tplc="75720AFE">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8">
    <w:nsid w:val="470C5E67"/>
    <w:multiLevelType w:val="hybridMultilevel"/>
    <w:tmpl w:val="C4B633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E2766E5"/>
    <w:multiLevelType w:val="multilevel"/>
    <w:tmpl w:val="938247E8"/>
    <w:lvl w:ilvl="0">
      <w:start w:val="1"/>
      <w:numFmt w:val="decimal"/>
      <w:lvlText w:val="%1."/>
      <w:lvlJc w:val="left"/>
      <w:pPr>
        <w:ind w:left="720" w:hanging="360"/>
      </w:pPr>
      <w:rPr>
        <w:rFonts w:hint="default"/>
        <w:b/>
      </w:rPr>
    </w:lvl>
    <w:lvl w:ilvl="1">
      <w:start w:val="4"/>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0161D45"/>
    <w:multiLevelType w:val="multilevel"/>
    <w:tmpl w:val="8B9686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7A57D29"/>
    <w:multiLevelType w:val="multilevel"/>
    <w:tmpl w:val="8B9686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91524B4"/>
    <w:multiLevelType w:val="hybridMultilevel"/>
    <w:tmpl w:val="96801A1E"/>
    <w:lvl w:ilvl="0" w:tplc="3094E518">
      <w:start w:val="1"/>
      <w:numFmt w:val="decimal"/>
      <w:lvlText w:val="%1."/>
      <w:lvlJc w:val="left"/>
      <w:pPr>
        <w:ind w:left="1069" w:hanging="360"/>
      </w:pPr>
      <w:rPr>
        <w:rFonts w:hint="default"/>
        <w:b/>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6B612B17"/>
    <w:multiLevelType w:val="hybridMultilevel"/>
    <w:tmpl w:val="858843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29467AA"/>
    <w:multiLevelType w:val="multilevel"/>
    <w:tmpl w:val="8B9686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3"/>
  </w:num>
  <w:num w:numId="3">
    <w:abstractNumId w:val="14"/>
  </w:num>
  <w:num w:numId="4">
    <w:abstractNumId w:val="1"/>
  </w:num>
  <w:num w:numId="5">
    <w:abstractNumId w:val="6"/>
  </w:num>
  <w:num w:numId="6">
    <w:abstractNumId w:val="7"/>
  </w:num>
  <w:num w:numId="7">
    <w:abstractNumId w:val="12"/>
  </w:num>
  <w:num w:numId="8">
    <w:abstractNumId w:val="4"/>
  </w:num>
  <w:num w:numId="9">
    <w:abstractNumId w:val="8"/>
  </w:num>
  <w:num w:numId="10">
    <w:abstractNumId w:val="9"/>
  </w:num>
  <w:num w:numId="11">
    <w:abstractNumId w:val="10"/>
  </w:num>
  <w:num w:numId="12">
    <w:abstractNumId w:val="5"/>
  </w:num>
  <w:num w:numId="13">
    <w:abstractNumId w:val="0"/>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0BE"/>
    <w:rsid w:val="00046F37"/>
    <w:rsid w:val="00082312"/>
    <w:rsid w:val="000B622E"/>
    <w:rsid w:val="000D2092"/>
    <w:rsid w:val="000F0A31"/>
    <w:rsid w:val="00131836"/>
    <w:rsid w:val="0013544B"/>
    <w:rsid w:val="001964C8"/>
    <w:rsid w:val="001A64A2"/>
    <w:rsid w:val="001D1401"/>
    <w:rsid w:val="00244C41"/>
    <w:rsid w:val="00270B56"/>
    <w:rsid w:val="002D6A84"/>
    <w:rsid w:val="002E1504"/>
    <w:rsid w:val="002F55C3"/>
    <w:rsid w:val="003020F9"/>
    <w:rsid w:val="0037661A"/>
    <w:rsid w:val="003917E1"/>
    <w:rsid w:val="00392530"/>
    <w:rsid w:val="003F4956"/>
    <w:rsid w:val="00436102"/>
    <w:rsid w:val="004732D2"/>
    <w:rsid w:val="00474105"/>
    <w:rsid w:val="004E0462"/>
    <w:rsid w:val="005220BE"/>
    <w:rsid w:val="0055672F"/>
    <w:rsid w:val="00567495"/>
    <w:rsid w:val="005D1E68"/>
    <w:rsid w:val="00600D82"/>
    <w:rsid w:val="006726F7"/>
    <w:rsid w:val="006D06B1"/>
    <w:rsid w:val="006D6F9C"/>
    <w:rsid w:val="006F73C8"/>
    <w:rsid w:val="00775234"/>
    <w:rsid w:val="007770FD"/>
    <w:rsid w:val="007A4C16"/>
    <w:rsid w:val="00815D82"/>
    <w:rsid w:val="008242E1"/>
    <w:rsid w:val="008274C0"/>
    <w:rsid w:val="00847118"/>
    <w:rsid w:val="008C60D4"/>
    <w:rsid w:val="008C6617"/>
    <w:rsid w:val="008F6D76"/>
    <w:rsid w:val="00945E48"/>
    <w:rsid w:val="00946925"/>
    <w:rsid w:val="009760BD"/>
    <w:rsid w:val="0098089A"/>
    <w:rsid w:val="009C2C74"/>
    <w:rsid w:val="009D4E31"/>
    <w:rsid w:val="009D5A17"/>
    <w:rsid w:val="009E6D60"/>
    <w:rsid w:val="00A5688C"/>
    <w:rsid w:val="00A62041"/>
    <w:rsid w:val="00A75BEB"/>
    <w:rsid w:val="00A9231D"/>
    <w:rsid w:val="00AB001A"/>
    <w:rsid w:val="00AB7BF2"/>
    <w:rsid w:val="00AD579E"/>
    <w:rsid w:val="00B214CB"/>
    <w:rsid w:val="00B266C5"/>
    <w:rsid w:val="00BB72EB"/>
    <w:rsid w:val="00BD6D76"/>
    <w:rsid w:val="00BE5ED0"/>
    <w:rsid w:val="00C15EB9"/>
    <w:rsid w:val="00C37D1E"/>
    <w:rsid w:val="00CC4EA7"/>
    <w:rsid w:val="00CD6DD1"/>
    <w:rsid w:val="00CF113A"/>
    <w:rsid w:val="00D07B8B"/>
    <w:rsid w:val="00D1453C"/>
    <w:rsid w:val="00D40F09"/>
    <w:rsid w:val="00D76FDA"/>
    <w:rsid w:val="00DA5825"/>
    <w:rsid w:val="00E44CB4"/>
    <w:rsid w:val="00E60EB8"/>
    <w:rsid w:val="00E629DC"/>
    <w:rsid w:val="00F15E77"/>
    <w:rsid w:val="00F20F7A"/>
    <w:rsid w:val="00F37227"/>
    <w:rsid w:val="00F92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1E190B-35EC-492B-A6C3-10E29AFF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D14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01A"/>
    <w:pPr>
      <w:ind w:left="720"/>
      <w:contextualSpacing/>
    </w:pPr>
  </w:style>
  <w:style w:type="paragraph" w:customStyle="1" w:styleId="Default">
    <w:name w:val="Default"/>
    <w:rsid w:val="002F55C3"/>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10">
    <w:name w:val="Заголовок 1 Знак"/>
    <w:basedOn w:val="a0"/>
    <w:link w:val="1"/>
    <w:uiPriority w:val="9"/>
    <w:rsid w:val="001D140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265086">
      <w:bodyDiv w:val="1"/>
      <w:marLeft w:val="0"/>
      <w:marRight w:val="0"/>
      <w:marTop w:val="0"/>
      <w:marBottom w:val="0"/>
      <w:divBdr>
        <w:top w:val="none" w:sz="0" w:space="0" w:color="auto"/>
        <w:left w:val="none" w:sz="0" w:space="0" w:color="auto"/>
        <w:bottom w:val="none" w:sz="0" w:space="0" w:color="auto"/>
        <w:right w:val="none" w:sz="0" w:space="0" w:color="auto"/>
      </w:divBdr>
    </w:div>
    <w:div w:id="899898074">
      <w:bodyDiv w:val="1"/>
      <w:marLeft w:val="0"/>
      <w:marRight w:val="0"/>
      <w:marTop w:val="0"/>
      <w:marBottom w:val="0"/>
      <w:divBdr>
        <w:top w:val="none" w:sz="0" w:space="0" w:color="auto"/>
        <w:left w:val="none" w:sz="0" w:space="0" w:color="auto"/>
        <w:bottom w:val="none" w:sz="0" w:space="0" w:color="auto"/>
        <w:right w:val="none" w:sz="0" w:space="0" w:color="auto"/>
      </w:divBdr>
      <w:divsChild>
        <w:div w:id="520314878">
          <w:marLeft w:val="0"/>
          <w:marRight w:val="0"/>
          <w:marTop w:val="0"/>
          <w:marBottom w:val="0"/>
          <w:divBdr>
            <w:top w:val="none" w:sz="0" w:space="0" w:color="auto"/>
            <w:left w:val="none" w:sz="0" w:space="0" w:color="auto"/>
            <w:bottom w:val="none" w:sz="0" w:space="0" w:color="auto"/>
            <w:right w:val="none" w:sz="0" w:space="0" w:color="auto"/>
          </w:divBdr>
        </w:div>
        <w:div w:id="871379266">
          <w:marLeft w:val="0"/>
          <w:marRight w:val="0"/>
          <w:marTop w:val="0"/>
          <w:marBottom w:val="0"/>
          <w:divBdr>
            <w:top w:val="none" w:sz="0" w:space="0" w:color="auto"/>
            <w:left w:val="none" w:sz="0" w:space="0" w:color="auto"/>
            <w:bottom w:val="none" w:sz="0" w:space="0" w:color="auto"/>
            <w:right w:val="none" w:sz="0" w:space="0" w:color="auto"/>
          </w:divBdr>
        </w:div>
        <w:div w:id="890651854">
          <w:marLeft w:val="0"/>
          <w:marRight w:val="0"/>
          <w:marTop w:val="0"/>
          <w:marBottom w:val="0"/>
          <w:divBdr>
            <w:top w:val="none" w:sz="0" w:space="0" w:color="auto"/>
            <w:left w:val="none" w:sz="0" w:space="0" w:color="auto"/>
            <w:bottom w:val="none" w:sz="0" w:space="0" w:color="auto"/>
            <w:right w:val="none" w:sz="0" w:space="0" w:color="auto"/>
          </w:divBdr>
        </w:div>
        <w:div w:id="746851308">
          <w:marLeft w:val="0"/>
          <w:marRight w:val="0"/>
          <w:marTop w:val="0"/>
          <w:marBottom w:val="0"/>
          <w:divBdr>
            <w:top w:val="none" w:sz="0" w:space="0" w:color="auto"/>
            <w:left w:val="none" w:sz="0" w:space="0" w:color="auto"/>
            <w:bottom w:val="none" w:sz="0" w:space="0" w:color="auto"/>
            <w:right w:val="none" w:sz="0" w:space="0" w:color="auto"/>
          </w:divBdr>
        </w:div>
        <w:div w:id="2036223821">
          <w:marLeft w:val="0"/>
          <w:marRight w:val="0"/>
          <w:marTop w:val="0"/>
          <w:marBottom w:val="0"/>
          <w:divBdr>
            <w:top w:val="none" w:sz="0" w:space="0" w:color="auto"/>
            <w:left w:val="none" w:sz="0" w:space="0" w:color="auto"/>
            <w:bottom w:val="none" w:sz="0" w:space="0" w:color="auto"/>
            <w:right w:val="none" w:sz="0" w:space="0" w:color="auto"/>
          </w:divBdr>
        </w:div>
        <w:div w:id="1547909053">
          <w:marLeft w:val="0"/>
          <w:marRight w:val="0"/>
          <w:marTop w:val="0"/>
          <w:marBottom w:val="0"/>
          <w:divBdr>
            <w:top w:val="none" w:sz="0" w:space="0" w:color="auto"/>
            <w:left w:val="none" w:sz="0" w:space="0" w:color="auto"/>
            <w:bottom w:val="none" w:sz="0" w:space="0" w:color="auto"/>
            <w:right w:val="none" w:sz="0" w:space="0" w:color="auto"/>
          </w:divBdr>
        </w:div>
        <w:div w:id="1874229822">
          <w:marLeft w:val="0"/>
          <w:marRight w:val="0"/>
          <w:marTop w:val="0"/>
          <w:marBottom w:val="0"/>
          <w:divBdr>
            <w:top w:val="none" w:sz="0" w:space="0" w:color="auto"/>
            <w:left w:val="none" w:sz="0" w:space="0" w:color="auto"/>
            <w:bottom w:val="none" w:sz="0" w:space="0" w:color="auto"/>
            <w:right w:val="none" w:sz="0" w:space="0" w:color="auto"/>
          </w:divBdr>
        </w:div>
        <w:div w:id="1078135420">
          <w:marLeft w:val="0"/>
          <w:marRight w:val="0"/>
          <w:marTop w:val="0"/>
          <w:marBottom w:val="0"/>
          <w:divBdr>
            <w:top w:val="none" w:sz="0" w:space="0" w:color="auto"/>
            <w:left w:val="none" w:sz="0" w:space="0" w:color="auto"/>
            <w:bottom w:val="none" w:sz="0" w:space="0" w:color="auto"/>
            <w:right w:val="none" w:sz="0" w:space="0" w:color="auto"/>
          </w:divBdr>
        </w:div>
        <w:div w:id="1268387517">
          <w:marLeft w:val="0"/>
          <w:marRight w:val="0"/>
          <w:marTop w:val="0"/>
          <w:marBottom w:val="0"/>
          <w:divBdr>
            <w:top w:val="none" w:sz="0" w:space="0" w:color="auto"/>
            <w:left w:val="none" w:sz="0" w:space="0" w:color="auto"/>
            <w:bottom w:val="none" w:sz="0" w:space="0" w:color="auto"/>
            <w:right w:val="none" w:sz="0" w:space="0" w:color="auto"/>
          </w:divBdr>
        </w:div>
        <w:div w:id="123356547">
          <w:marLeft w:val="0"/>
          <w:marRight w:val="0"/>
          <w:marTop w:val="0"/>
          <w:marBottom w:val="0"/>
          <w:divBdr>
            <w:top w:val="none" w:sz="0" w:space="0" w:color="auto"/>
            <w:left w:val="none" w:sz="0" w:space="0" w:color="auto"/>
            <w:bottom w:val="none" w:sz="0" w:space="0" w:color="auto"/>
            <w:right w:val="none" w:sz="0" w:space="0" w:color="auto"/>
          </w:divBdr>
        </w:div>
        <w:div w:id="1171335276">
          <w:marLeft w:val="0"/>
          <w:marRight w:val="0"/>
          <w:marTop w:val="0"/>
          <w:marBottom w:val="0"/>
          <w:divBdr>
            <w:top w:val="none" w:sz="0" w:space="0" w:color="auto"/>
            <w:left w:val="none" w:sz="0" w:space="0" w:color="auto"/>
            <w:bottom w:val="none" w:sz="0" w:space="0" w:color="auto"/>
            <w:right w:val="none" w:sz="0" w:space="0" w:color="auto"/>
          </w:divBdr>
        </w:div>
        <w:div w:id="1378433051">
          <w:marLeft w:val="0"/>
          <w:marRight w:val="0"/>
          <w:marTop w:val="0"/>
          <w:marBottom w:val="0"/>
          <w:divBdr>
            <w:top w:val="none" w:sz="0" w:space="0" w:color="auto"/>
            <w:left w:val="none" w:sz="0" w:space="0" w:color="auto"/>
            <w:bottom w:val="none" w:sz="0" w:space="0" w:color="auto"/>
            <w:right w:val="none" w:sz="0" w:space="0" w:color="auto"/>
          </w:divBdr>
        </w:div>
        <w:div w:id="1898543301">
          <w:marLeft w:val="0"/>
          <w:marRight w:val="0"/>
          <w:marTop w:val="0"/>
          <w:marBottom w:val="0"/>
          <w:divBdr>
            <w:top w:val="none" w:sz="0" w:space="0" w:color="auto"/>
            <w:left w:val="none" w:sz="0" w:space="0" w:color="auto"/>
            <w:bottom w:val="none" w:sz="0" w:space="0" w:color="auto"/>
            <w:right w:val="none" w:sz="0" w:space="0" w:color="auto"/>
          </w:divBdr>
        </w:div>
        <w:div w:id="1163351612">
          <w:marLeft w:val="0"/>
          <w:marRight w:val="0"/>
          <w:marTop w:val="0"/>
          <w:marBottom w:val="0"/>
          <w:divBdr>
            <w:top w:val="none" w:sz="0" w:space="0" w:color="auto"/>
            <w:left w:val="none" w:sz="0" w:space="0" w:color="auto"/>
            <w:bottom w:val="none" w:sz="0" w:space="0" w:color="auto"/>
            <w:right w:val="none" w:sz="0" w:space="0" w:color="auto"/>
          </w:divBdr>
        </w:div>
        <w:div w:id="1348094083">
          <w:marLeft w:val="0"/>
          <w:marRight w:val="0"/>
          <w:marTop w:val="0"/>
          <w:marBottom w:val="0"/>
          <w:divBdr>
            <w:top w:val="none" w:sz="0" w:space="0" w:color="auto"/>
            <w:left w:val="none" w:sz="0" w:space="0" w:color="auto"/>
            <w:bottom w:val="none" w:sz="0" w:space="0" w:color="auto"/>
            <w:right w:val="none" w:sz="0" w:space="0" w:color="auto"/>
          </w:divBdr>
        </w:div>
        <w:div w:id="1587962843">
          <w:marLeft w:val="0"/>
          <w:marRight w:val="0"/>
          <w:marTop w:val="0"/>
          <w:marBottom w:val="0"/>
          <w:divBdr>
            <w:top w:val="none" w:sz="0" w:space="0" w:color="auto"/>
            <w:left w:val="none" w:sz="0" w:space="0" w:color="auto"/>
            <w:bottom w:val="none" w:sz="0" w:space="0" w:color="auto"/>
            <w:right w:val="none" w:sz="0" w:space="0" w:color="auto"/>
          </w:divBdr>
        </w:div>
        <w:div w:id="1943150329">
          <w:marLeft w:val="0"/>
          <w:marRight w:val="0"/>
          <w:marTop w:val="0"/>
          <w:marBottom w:val="0"/>
          <w:divBdr>
            <w:top w:val="none" w:sz="0" w:space="0" w:color="auto"/>
            <w:left w:val="none" w:sz="0" w:space="0" w:color="auto"/>
            <w:bottom w:val="none" w:sz="0" w:space="0" w:color="auto"/>
            <w:right w:val="none" w:sz="0" w:space="0" w:color="auto"/>
          </w:divBdr>
        </w:div>
        <w:div w:id="1058238972">
          <w:marLeft w:val="0"/>
          <w:marRight w:val="0"/>
          <w:marTop w:val="0"/>
          <w:marBottom w:val="0"/>
          <w:divBdr>
            <w:top w:val="none" w:sz="0" w:space="0" w:color="auto"/>
            <w:left w:val="none" w:sz="0" w:space="0" w:color="auto"/>
            <w:bottom w:val="none" w:sz="0" w:space="0" w:color="auto"/>
            <w:right w:val="none" w:sz="0" w:space="0" w:color="auto"/>
          </w:divBdr>
        </w:div>
        <w:div w:id="216667530">
          <w:marLeft w:val="0"/>
          <w:marRight w:val="0"/>
          <w:marTop w:val="0"/>
          <w:marBottom w:val="0"/>
          <w:divBdr>
            <w:top w:val="none" w:sz="0" w:space="0" w:color="auto"/>
            <w:left w:val="none" w:sz="0" w:space="0" w:color="auto"/>
            <w:bottom w:val="none" w:sz="0" w:space="0" w:color="auto"/>
            <w:right w:val="none" w:sz="0" w:space="0" w:color="auto"/>
          </w:divBdr>
        </w:div>
        <w:div w:id="1294022241">
          <w:marLeft w:val="0"/>
          <w:marRight w:val="0"/>
          <w:marTop w:val="0"/>
          <w:marBottom w:val="0"/>
          <w:divBdr>
            <w:top w:val="none" w:sz="0" w:space="0" w:color="auto"/>
            <w:left w:val="none" w:sz="0" w:space="0" w:color="auto"/>
            <w:bottom w:val="none" w:sz="0" w:space="0" w:color="auto"/>
            <w:right w:val="none" w:sz="0" w:space="0" w:color="auto"/>
          </w:divBdr>
        </w:div>
        <w:div w:id="961619528">
          <w:marLeft w:val="0"/>
          <w:marRight w:val="0"/>
          <w:marTop w:val="0"/>
          <w:marBottom w:val="0"/>
          <w:divBdr>
            <w:top w:val="none" w:sz="0" w:space="0" w:color="auto"/>
            <w:left w:val="none" w:sz="0" w:space="0" w:color="auto"/>
            <w:bottom w:val="none" w:sz="0" w:space="0" w:color="auto"/>
            <w:right w:val="none" w:sz="0" w:space="0" w:color="auto"/>
          </w:divBdr>
        </w:div>
      </w:divsChild>
    </w:div>
    <w:div w:id="11347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709</TotalTime>
  <Pages>70</Pages>
  <Words>82056</Words>
  <Characters>46773</Characters>
  <Application>Microsoft Office Word</Application>
  <DocSecurity>0</DocSecurity>
  <Lines>389</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User</cp:lastModifiedBy>
  <cp:revision>36</cp:revision>
  <dcterms:created xsi:type="dcterms:W3CDTF">2017-03-13T16:13:00Z</dcterms:created>
  <dcterms:modified xsi:type="dcterms:W3CDTF">2017-04-24T14:11:00Z</dcterms:modified>
</cp:coreProperties>
</file>