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74D" w:rsidRPr="00DF1804" w:rsidRDefault="005A174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16A10" w:rsidRPr="00DF1804" w:rsidRDefault="00730DB5" w:rsidP="00730DB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F1804">
        <w:rPr>
          <w:rFonts w:ascii="Times New Roman" w:hAnsi="Times New Roman" w:cs="Times New Roman"/>
          <w:b/>
          <w:i/>
          <w:sz w:val="28"/>
          <w:szCs w:val="28"/>
        </w:rPr>
        <w:t>Строительство по бумажным кирпичикам.</w:t>
      </w:r>
      <w:r w:rsidR="00682D10" w:rsidRPr="00DF1804">
        <w:rPr>
          <w:rFonts w:ascii="Verdana" w:hAnsi="Verdana"/>
          <w:b/>
          <w:bCs/>
          <w:color w:val="444444"/>
          <w:sz w:val="21"/>
          <w:szCs w:val="21"/>
          <w:shd w:val="clear" w:color="auto" w:fill="FFFFFF"/>
        </w:rPr>
        <w:t xml:space="preserve"> </w:t>
      </w:r>
      <w:r w:rsidR="00682D10" w:rsidRPr="00DF1804">
        <w:rPr>
          <w:rFonts w:ascii="Times New Roman" w:hAnsi="Times New Roman" w:cs="Times New Roman"/>
          <w:b/>
          <w:bCs/>
          <w:i/>
          <w:sz w:val="28"/>
          <w:szCs w:val="28"/>
        </w:rPr>
        <w:t>Строительный паспорт застройки земельного участка</w:t>
      </w:r>
      <w:r w:rsidR="00682D10" w:rsidRPr="00DF180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C679DE" w:rsidRPr="004D1333" w:rsidRDefault="000565F2" w:rsidP="00C679DE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ru-RU"/>
        </w:rPr>
      </w:pPr>
      <w:proofErr w:type="gramStart"/>
      <w:r w:rsidRPr="00DF1804">
        <w:rPr>
          <w:b w:val="0"/>
          <w:sz w:val="28"/>
          <w:szCs w:val="28"/>
          <w:lang w:val="ru-RU"/>
        </w:rPr>
        <w:t xml:space="preserve">Если Вы </w:t>
      </w:r>
      <w:r w:rsidR="00E60B9E" w:rsidRPr="00DF1804">
        <w:rPr>
          <w:b w:val="0"/>
          <w:sz w:val="28"/>
          <w:szCs w:val="28"/>
          <w:lang w:val="ru-RU"/>
        </w:rPr>
        <w:t>приняли решение</w:t>
      </w:r>
      <w:r w:rsidRPr="00DF1804">
        <w:rPr>
          <w:b w:val="0"/>
          <w:sz w:val="28"/>
          <w:szCs w:val="28"/>
          <w:lang w:val="ru-RU"/>
        </w:rPr>
        <w:t xml:space="preserve"> </w:t>
      </w:r>
      <w:r w:rsidR="00E60B9E" w:rsidRPr="00DF1804">
        <w:rPr>
          <w:b w:val="0"/>
          <w:sz w:val="28"/>
          <w:szCs w:val="28"/>
          <w:lang w:val="ru-RU"/>
        </w:rPr>
        <w:t>заняться</w:t>
      </w:r>
      <w:r w:rsidR="00DF1804">
        <w:rPr>
          <w:b w:val="0"/>
          <w:sz w:val="28"/>
          <w:szCs w:val="28"/>
          <w:lang w:val="ru-RU"/>
        </w:rPr>
        <w:t xml:space="preserve">  строительством одного из </w:t>
      </w:r>
      <w:r w:rsidRPr="00DF1804">
        <w:rPr>
          <w:b w:val="0"/>
          <w:sz w:val="28"/>
          <w:szCs w:val="28"/>
          <w:lang w:val="ru-RU"/>
        </w:rPr>
        <w:t xml:space="preserve">таких видов </w:t>
      </w:r>
      <w:r w:rsidR="00E60B9E" w:rsidRPr="00DF1804">
        <w:rPr>
          <w:b w:val="0"/>
          <w:sz w:val="28"/>
          <w:szCs w:val="28"/>
          <w:lang w:val="ru-RU"/>
        </w:rPr>
        <w:t>постройки</w:t>
      </w:r>
      <w:r w:rsidRPr="00DF1804">
        <w:rPr>
          <w:b w:val="0"/>
          <w:sz w:val="28"/>
          <w:szCs w:val="28"/>
          <w:lang w:val="ru-RU"/>
        </w:rPr>
        <w:t xml:space="preserve"> как:</w:t>
      </w:r>
      <w:r w:rsidR="00C16A10" w:rsidRPr="00DF1804">
        <w:rPr>
          <w:b w:val="0"/>
          <w:sz w:val="28"/>
          <w:szCs w:val="28"/>
          <w:lang w:val="ru-RU"/>
        </w:rPr>
        <w:t xml:space="preserve"> </w:t>
      </w:r>
      <w:r w:rsidR="00C16A10" w:rsidRPr="00DF1804">
        <w:rPr>
          <w:b w:val="0"/>
          <w:bCs w:val="0"/>
          <w:i/>
          <w:sz w:val="28"/>
          <w:szCs w:val="28"/>
          <w:lang w:val="ru-RU"/>
        </w:rPr>
        <w:t>и</w:t>
      </w:r>
      <w:r w:rsidRPr="00DF1804">
        <w:rPr>
          <w:b w:val="0"/>
          <w:i/>
          <w:sz w:val="28"/>
          <w:szCs w:val="28"/>
          <w:lang w:val="ru-RU"/>
        </w:rPr>
        <w:t>ндивидуального (усадебного) жило</w:t>
      </w:r>
      <w:r w:rsidR="00DF1804">
        <w:rPr>
          <w:b w:val="0"/>
          <w:i/>
          <w:sz w:val="28"/>
          <w:szCs w:val="28"/>
          <w:lang w:val="ru-RU"/>
        </w:rPr>
        <w:t xml:space="preserve">го дома, садового, дачного дома </w:t>
      </w:r>
      <w:r w:rsidRPr="00DF1804">
        <w:rPr>
          <w:b w:val="0"/>
          <w:i/>
          <w:sz w:val="28"/>
          <w:szCs w:val="28"/>
          <w:lang w:val="ru-RU"/>
        </w:rPr>
        <w:t>не выше двух этажей (без учета мансардного этажа) площадью до 300 кв. метров</w:t>
      </w:r>
      <w:r w:rsidR="00C16A10" w:rsidRPr="00DF1804">
        <w:rPr>
          <w:b w:val="0"/>
          <w:bCs w:val="0"/>
          <w:i/>
          <w:sz w:val="28"/>
          <w:szCs w:val="28"/>
          <w:lang w:val="ru-RU"/>
        </w:rPr>
        <w:t>,</w:t>
      </w:r>
      <w:r w:rsidR="00C16A10" w:rsidRPr="00DF1804">
        <w:rPr>
          <w:b w:val="0"/>
          <w:i/>
          <w:sz w:val="28"/>
          <w:szCs w:val="28"/>
          <w:lang w:val="ru-RU"/>
        </w:rPr>
        <w:t xml:space="preserve"> </w:t>
      </w:r>
      <w:r w:rsidRPr="00DF1804">
        <w:rPr>
          <w:b w:val="0"/>
          <w:i/>
          <w:sz w:val="28"/>
          <w:szCs w:val="28"/>
          <w:lang w:val="ru-RU"/>
        </w:rPr>
        <w:t>хозя</w:t>
      </w:r>
      <w:r w:rsidR="00C16A10" w:rsidRPr="00DF1804">
        <w:rPr>
          <w:b w:val="0"/>
          <w:i/>
          <w:sz w:val="28"/>
          <w:szCs w:val="28"/>
          <w:lang w:val="ru-RU"/>
        </w:rPr>
        <w:t>йственных зданий</w:t>
      </w:r>
      <w:r w:rsidR="00C16A10" w:rsidRPr="00DF1804">
        <w:rPr>
          <w:b w:val="0"/>
          <w:bCs w:val="0"/>
          <w:i/>
          <w:sz w:val="28"/>
          <w:szCs w:val="28"/>
          <w:lang w:val="ru-RU"/>
        </w:rPr>
        <w:t xml:space="preserve"> и сооружений, </w:t>
      </w:r>
      <w:r w:rsidR="00C16A10" w:rsidRPr="00DF1804">
        <w:rPr>
          <w:b w:val="0"/>
          <w:i/>
          <w:sz w:val="28"/>
          <w:szCs w:val="28"/>
          <w:lang w:val="ru-RU"/>
        </w:rPr>
        <w:t>гаражей,</w:t>
      </w:r>
      <w:r w:rsidR="00D45DA2" w:rsidRPr="00DF1804">
        <w:rPr>
          <w:b w:val="0"/>
          <w:i/>
          <w:sz w:val="28"/>
          <w:szCs w:val="28"/>
          <w:lang w:val="ru-RU"/>
        </w:rPr>
        <w:t xml:space="preserve"> элементов благоустройства и озеленения земельного участка,</w:t>
      </w:r>
      <w:r w:rsidR="00D45DA2" w:rsidRPr="00DF1804">
        <w:rPr>
          <w:b w:val="0"/>
          <w:sz w:val="28"/>
          <w:szCs w:val="28"/>
          <w:lang w:val="ru-RU"/>
        </w:rPr>
        <w:t xml:space="preserve"> то </w:t>
      </w:r>
      <w:r w:rsidR="00DF1804" w:rsidRPr="00DF1804">
        <w:rPr>
          <w:b w:val="0"/>
          <w:sz w:val="28"/>
          <w:szCs w:val="28"/>
          <w:lang w:val="ru-RU"/>
        </w:rPr>
        <w:t>обязательным</w:t>
      </w:r>
      <w:r w:rsidR="00D45DA2" w:rsidRPr="00DF1804">
        <w:rPr>
          <w:b w:val="0"/>
          <w:sz w:val="28"/>
          <w:szCs w:val="28"/>
          <w:lang w:val="ru-RU"/>
        </w:rPr>
        <w:t xml:space="preserve"> документо</w:t>
      </w:r>
      <w:r w:rsidR="00DF1804">
        <w:rPr>
          <w:b w:val="0"/>
          <w:sz w:val="28"/>
          <w:szCs w:val="28"/>
          <w:lang w:val="ru-RU"/>
        </w:rPr>
        <w:t>м</w:t>
      </w:r>
      <w:r w:rsidR="00D45DA2" w:rsidRPr="00DF1804">
        <w:rPr>
          <w:b w:val="0"/>
          <w:sz w:val="28"/>
          <w:szCs w:val="28"/>
          <w:lang w:val="ru-RU"/>
        </w:rPr>
        <w:t xml:space="preserve"> для Вас будет - строительный паспорт</w:t>
      </w:r>
      <w:r w:rsidR="000319A5" w:rsidRPr="00DF1804">
        <w:rPr>
          <w:b w:val="0"/>
          <w:sz w:val="28"/>
          <w:szCs w:val="28"/>
          <w:lang w:val="ru-RU"/>
        </w:rPr>
        <w:t xml:space="preserve"> </w:t>
      </w:r>
      <w:r w:rsidR="00D45DA2" w:rsidRPr="00DF1804">
        <w:rPr>
          <w:b w:val="0"/>
          <w:sz w:val="28"/>
          <w:szCs w:val="28"/>
          <w:lang w:val="ru-RU"/>
        </w:rPr>
        <w:t>(</w:t>
      </w:r>
      <w:r w:rsidR="000319A5" w:rsidRPr="00DF1804">
        <w:rPr>
          <w:b w:val="0"/>
          <w:sz w:val="28"/>
          <w:szCs w:val="28"/>
          <w:lang w:val="ru-RU"/>
        </w:rPr>
        <w:t>Далее-П</w:t>
      </w:r>
      <w:r w:rsidR="00D45DA2" w:rsidRPr="00DF1804">
        <w:rPr>
          <w:b w:val="0"/>
          <w:sz w:val="28"/>
          <w:szCs w:val="28"/>
          <w:lang w:val="ru-RU"/>
        </w:rPr>
        <w:t>аспорт).</w:t>
      </w:r>
      <w:proofErr w:type="gramEnd"/>
      <w:r w:rsidR="00D45DA2" w:rsidRPr="00DF1804">
        <w:rPr>
          <w:b w:val="0"/>
          <w:sz w:val="28"/>
          <w:szCs w:val="28"/>
          <w:lang w:val="ru-RU"/>
        </w:rPr>
        <w:t xml:space="preserve"> </w:t>
      </w:r>
      <w:r w:rsidR="004D1333">
        <w:rPr>
          <w:b w:val="0"/>
          <w:sz w:val="28"/>
          <w:szCs w:val="28"/>
          <w:lang w:val="ru-RU"/>
        </w:rPr>
        <w:t xml:space="preserve">Этот документ </w:t>
      </w:r>
      <w:r w:rsidR="004D1333" w:rsidRPr="004D1333">
        <w:rPr>
          <w:b w:val="0"/>
          <w:sz w:val="28"/>
          <w:szCs w:val="28"/>
          <w:lang w:val="ru-RU" w:eastAsia="ru-RU"/>
        </w:rPr>
        <w:t>является основанием для выполнения строительных работ</w:t>
      </w:r>
      <w:r w:rsidR="004D1333">
        <w:rPr>
          <w:b w:val="0"/>
          <w:sz w:val="28"/>
          <w:szCs w:val="28"/>
          <w:lang w:val="ru-RU" w:eastAsia="ru-RU"/>
        </w:rPr>
        <w:t>.</w:t>
      </w:r>
    </w:p>
    <w:p w:rsidR="00743368" w:rsidRPr="00DF1804" w:rsidRDefault="000319A5" w:rsidP="00C679DE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ru-RU"/>
        </w:rPr>
      </w:pPr>
      <w:r w:rsidRPr="00DF1804">
        <w:rPr>
          <w:b w:val="0"/>
          <w:sz w:val="28"/>
          <w:szCs w:val="28"/>
          <w:lang w:val="ru-RU"/>
        </w:rPr>
        <w:t xml:space="preserve">Согласно </w:t>
      </w:r>
      <w:r w:rsidR="005D05EA" w:rsidRPr="00DF1804">
        <w:rPr>
          <w:b w:val="0"/>
          <w:sz w:val="28"/>
          <w:szCs w:val="28"/>
          <w:lang w:val="ru-RU"/>
        </w:rPr>
        <w:t>Закона</w:t>
      </w:r>
      <w:r w:rsidRPr="00DF1804">
        <w:rPr>
          <w:b w:val="0"/>
          <w:sz w:val="28"/>
          <w:szCs w:val="28"/>
          <w:lang w:val="ru-RU"/>
        </w:rPr>
        <w:t xml:space="preserve"> Украины</w:t>
      </w:r>
      <w:r w:rsidRPr="00DF1804">
        <w:rPr>
          <w:b w:val="0"/>
          <w:i/>
          <w:sz w:val="28"/>
          <w:szCs w:val="28"/>
          <w:lang w:val="ru-RU"/>
        </w:rPr>
        <w:t xml:space="preserve">  </w:t>
      </w:r>
      <w:r w:rsidRPr="00DF1804">
        <w:rPr>
          <w:b w:val="0"/>
          <w:sz w:val="28"/>
          <w:szCs w:val="28"/>
          <w:lang w:val="ru-RU"/>
        </w:rPr>
        <w:t>«</w:t>
      </w:r>
      <w:r w:rsidRPr="00DF1804">
        <w:rPr>
          <w:b w:val="0"/>
          <w:color w:val="010101"/>
          <w:sz w:val="28"/>
          <w:szCs w:val="28"/>
          <w:lang w:val="ru-RU"/>
        </w:rPr>
        <w:t>О регулировании градостроительной деятельности</w:t>
      </w:r>
      <w:r w:rsidRPr="00DF1804">
        <w:rPr>
          <w:b w:val="0"/>
          <w:sz w:val="28"/>
          <w:szCs w:val="28"/>
          <w:lang w:val="ru-RU"/>
        </w:rPr>
        <w:t>»</w:t>
      </w:r>
      <w:r w:rsidR="00C679DE" w:rsidRPr="00DF1804">
        <w:rPr>
          <w:b w:val="0"/>
          <w:sz w:val="28"/>
          <w:szCs w:val="28"/>
          <w:lang w:val="ru-RU"/>
        </w:rPr>
        <w:t xml:space="preserve"> </w:t>
      </w:r>
      <w:r w:rsidR="00E56C04">
        <w:rPr>
          <w:b w:val="0"/>
          <w:sz w:val="28"/>
          <w:szCs w:val="28"/>
          <w:lang w:val="ru-RU"/>
        </w:rPr>
        <w:t xml:space="preserve">от </w:t>
      </w:r>
      <w:r w:rsidR="00E56C04" w:rsidRPr="00DC607E">
        <w:rPr>
          <w:b w:val="0"/>
          <w:sz w:val="28"/>
          <w:szCs w:val="28"/>
          <w:lang w:val="ru-RU"/>
        </w:rPr>
        <w:t>17.02.2011</w:t>
      </w:r>
      <w:r w:rsidR="00E56C04">
        <w:rPr>
          <w:b w:val="0"/>
          <w:sz w:val="28"/>
          <w:szCs w:val="28"/>
          <w:lang w:val="ru-RU"/>
        </w:rPr>
        <w:t xml:space="preserve"> </w:t>
      </w:r>
      <w:r w:rsidR="00E56C04" w:rsidRPr="00DC607E">
        <w:rPr>
          <w:b w:val="0"/>
          <w:sz w:val="28"/>
          <w:szCs w:val="28"/>
          <w:lang w:val="ru-RU"/>
        </w:rPr>
        <w:t>№</w:t>
      </w:r>
      <w:r w:rsidR="00E56C04" w:rsidRPr="00DC607E">
        <w:rPr>
          <w:rFonts w:ascii="Verdana" w:eastAsiaTheme="minorHAnsi" w:hAnsi="Verdana" w:cstheme="minorBidi"/>
          <w:b w:val="0"/>
          <w:bCs w:val="0"/>
          <w:color w:val="004386"/>
          <w:sz w:val="20"/>
          <w:szCs w:val="20"/>
          <w:shd w:val="clear" w:color="auto" w:fill="FFFFFF"/>
          <w:lang w:val="ru-RU" w:eastAsia="en-US"/>
        </w:rPr>
        <w:t xml:space="preserve"> </w:t>
      </w:r>
      <w:r w:rsidR="00E56C04" w:rsidRPr="00DC607E">
        <w:rPr>
          <w:b w:val="0"/>
          <w:sz w:val="28"/>
          <w:szCs w:val="28"/>
          <w:lang w:val="ru-RU"/>
        </w:rPr>
        <w:t> 3038-VI</w:t>
      </w:r>
      <w:r w:rsidR="00E56C04">
        <w:rPr>
          <w:b w:val="0"/>
          <w:sz w:val="28"/>
          <w:szCs w:val="28"/>
          <w:lang w:val="ru-RU"/>
        </w:rPr>
        <w:t xml:space="preserve"> </w:t>
      </w:r>
      <w:r w:rsidRPr="00DF1804">
        <w:rPr>
          <w:b w:val="0"/>
          <w:sz w:val="28"/>
          <w:szCs w:val="28"/>
          <w:lang w:val="ru-RU"/>
        </w:rPr>
        <w:t xml:space="preserve">(Далее - Закон) паспорт определяет </w:t>
      </w:r>
      <w:r w:rsidR="00D45DA2" w:rsidRPr="00DF1804">
        <w:rPr>
          <w:b w:val="0"/>
          <w:sz w:val="28"/>
          <w:szCs w:val="28"/>
          <w:lang w:val="ru-RU"/>
        </w:rPr>
        <w:t xml:space="preserve">комплекс градостроительных и архитектурных требований </w:t>
      </w:r>
      <w:proofErr w:type="gramStart"/>
      <w:r w:rsidR="00D45DA2" w:rsidRPr="00DF1804">
        <w:rPr>
          <w:b w:val="0"/>
          <w:sz w:val="28"/>
          <w:szCs w:val="28"/>
          <w:lang w:val="ru-RU"/>
        </w:rPr>
        <w:t>к</w:t>
      </w:r>
      <w:proofErr w:type="gramEnd"/>
      <w:r w:rsidR="00D45DA2" w:rsidRPr="00DF1804">
        <w:rPr>
          <w:b w:val="0"/>
          <w:sz w:val="28"/>
          <w:szCs w:val="28"/>
          <w:lang w:val="ru-RU"/>
        </w:rPr>
        <w:t xml:space="preserve"> </w:t>
      </w:r>
      <w:proofErr w:type="gramStart"/>
      <w:r w:rsidR="00D45DA2" w:rsidRPr="00DF1804">
        <w:rPr>
          <w:b w:val="0"/>
          <w:sz w:val="28"/>
          <w:szCs w:val="28"/>
          <w:lang w:val="ru-RU"/>
        </w:rPr>
        <w:t>размещения</w:t>
      </w:r>
      <w:proofErr w:type="gramEnd"/>
      <w:r w:rsidR="00D45DA2" w:rsidRPr="00DF1804">
        <w:rPr>
          <w:b w:val="0"/>
          <w:sz w:val="28"/>
          <w:szCs w:val="28"/>
          <w:lang w:val="ru-RU"/>
        </w:rPr>
        <w:t xml:space="preserve"> и строительств</w:t>
      </w:r>
      <w:r w:rsidRPr="00DF1804">
        <w:rPr>
          <w:b w:val="0"/>
          <w:sz w:val="28"/>
          <w:szCs w:val="28"/>
          <w:lang w:val="ru-RU"/>
        </w:rPr>
        <w:t xml:space="preserve">у </w:t>
      </w:r>
      <w:r w:rsidR="00153EA9" w:rsidRPr="00DF1804">
        <w:rPr>
          <w:b w:val="0"/>
          <w:sz w:val="28"/>
          <w:szCs w:val="28"/>
          <w:lang w:val="ru-RU"/>
        </w:rPr>
        <w:t>выше</w:t>
      </w:r>
      <w:r w:rsidRPr="00DF1804">
        <w:rPr>
          <w:b w:val="0"/>
          <w:sz w:val="28"/>
          <w:szCs w:val="28"/>
          <w:lang w:val="ru-RU"/>
        </w:rPr>
        <w:t xml:space="preserve"> </w:t>
      </w:r>
      <w:r w:rsidR="00153EA9" w:rsidRPr="00DF1804">
        <w:rPr>
          <w:b w:val="0"/>
          <w:sz w:val="28"/>
          <w:szCs w:val="28"/>
          <w:lang w:val="ru-RU"/>
        </w:rPr>
        <w:t>перечисленных</w:t>
      </w:r>
      <w:r w:rsidRPr="00DF1804">
        <w:rPr>
          <w:b w:val="0"/>
          <w:sz w:val="28"/>
          <w:szCs w:val="28"/>
          <w:lang w:val="ru-RU"/>
        </w:rPr>
        <w:t xml:space="preserve"> </w:t>
      </w:r>
      <w:r w:rsidR="00D45DA2" w:rsidRPr="00DF1804">
        <w:rPr>
          <w:b w:val="0"/>
          <w:sz w:val="28"/>
          <w:szCs w:val="28"/>
          <w:lang w:val="ru-RU"/>
        </w:rPr>
        <w:t xml:space="preserve"> построек</w:t>
      </w:r>
      <w:r w:rsidRPr="00DF1804">
        <w:rPr>
          <w:b w:val="0"/>
          <w:sz w:val="28"/>
          <w:szCs w:val="28"/>
          <w:lang w:val="ru-RU"/>
        </w:rPr>
        <w:t xml:space="preserve">. Состоит он из текстовых и графических материалов. </w:t>
      </w:r>
    </w:p>
    <w:p w:rsidR="004D1333" w:rsidRPr="00DF1804" w:rsidRDefault="004D1333" w:rsidP="004D1333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ru-RU" w:eastAsia="ru-RU"/>
        </w:rPr>
      </w:pPr>
      <w:r w:rsidRPr="00DF1804">
        <w:rPr>
          <w:b w:val="0"/>
          <w:sz w:val="28"/>
          <w:szCs w:val="28"/>
          <w:lang w:val="ru-RU" w:eastAsia="ru-RU"/>
        </w:rPr>
        <w:t xml:space="preserve">Обращаем Ваше внимание, на то что, Паспорт должен обеспечивать требования к целевому назначению земельного участка, параметры застройки определяются с учетом государственных строительных норм ДБН В.2.2-15-2005 «Жилые дома. Основные положения», ДБН 360-92 </w:t>
      </w:r>
      <w:r w:rsidRPr="00DF1804">
        <w:rPr>
          <w:b w:val="0"/>
          <w:sz w:val="28"/>
          <w:szCs w:val="28"/>
          <w:lang w:val="ru-RU" w:eastAsia="ru-RU"/>
        </w:rPr>
        <w:br/>
        <w:t>«Градостроительство. Планировка и застройка городских и сельских поселений».</w:t>
      </w:r>
    </w:p>
    <w:p w:rsidR="00333A32" w:rsidRPr="00DF1804" w:rsidRDefault="00DF1804" w:rsidP="00C679DE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ru-RU" w:eastAsia="ru-RU"/>
        </w:rPr>
      </w:pPr>
      <w:proofErr w:type="gramStart"/>
      <w:r w:rsidRPr="00DF1804">
        <w:rPr>
          <w:b w:val="0"/>
          <w:sz w:val="28"/>
          <w:szCs w:val="28"/>
          <w:lang w:val="ru-RU"/>
        </w:rPr>
        <w:t>Для получения Паспорта, Вам необходимо</w:t>
      </w:r>
      <w:r>
        <w:rPr>
          <w:b w:val="0"/>
          <w:sz w:val="28"/>
          <w:szCs w:val="28"/>
          <w:lang w:val="ru-RU"/>
        </w:rPr>
        <w:t xml:space="preserve"> будет обратиться </w:t>
      </w:r>
      <w:r w:rsidRPr="00DF1804">
        <w:rPr>
          <w:b w:val="0"/>
          <w:sz w:val="28"/>
          <w:szCs w:val="28"/>
          <w:lang w:val="ru-RU" w:eastAsia="ru-RU"/>
        </w:rPr>
        <w:t xml:space="preserve">в соответствующий уполномоченный орган градостроительства и архитектуры </w:t>
      </w:r>
      <w:r w:rsidRPr="004279C1">
        <w:rPr>
          <w:b w:val="0"/>
          <w:color w:val="000000" w:themeColor="text1"/>
          <w:sz w:val="28"/>
          <w:szCs w:val="28"/>
          <w:lang w:val="ru-RU" w:eastAsia="ru-RU"/>
        </w:rPr>
        <w:t>(структурного подразделения районной государственной администрации, исполнительного комитета городского совета)</w:t>
      </w:r>
      <w:bookmarkStart w:id="0" w:name="_GoBack"/>
      <w:bookmarkEnd w:id="0"/>
      <w:r w:rsidRPr="00E56C04">
        <w:rPr>
          <w:b w:val="0"/>
          <w:color w:val="FF0000"/>
          <w:sz w:val="28"/>
          <w:szCs w:val="28"/>
          <w:lang w:val="ru-RU" w:eastAsia="ru-RU"/>
        </w:rPr>
        <w:t xml:space="preserve"> </w:t>
      </w:r>
      <w:r>
        <w:rPr>
          <w:b w:val="0"/>
          <w:sz w:val="28"/>
          <w:szCs w:val="28"/>
          <w:lang w:val="ru-RU" w:eastAsia="ru-RU"/>
        </w:rPr>
        <w:t>с</w:t>
      </w:r>
      <w:r w:rsidRPr="00DF1804">
        <w:rPr>
          <w:b w:val="0"/>
          <w:sz w:val="28"/>
          <w:szCs w:val="28"/>
          <w:lang w:val="ru-RU" w:eastAsia="ru-RU"/>
        </w:rPr>
        <w:t xml:space="preserve"> </w:t>
      </w:r>
      <w:r>
        <w:rPr>
          <w:b w:val="0"/>
          <w:sz w:val="28"/>
          <w:szCs w:val="28"/>
          <w:lang w:val="ru-RU" w:eastAsia="ru-RU"/>
        </w:rPr>
        <w:t xml:space="preserve">таким </w:t>
      </w:r>
      <w:r w:rsidRPr="00DF1804">
        <w:rPr>
          <w:b w:val="0"/>
          <w:sz w:val="28"/>
          <w:szCs w:val="28"/>
          <w:lang w:val="ru-RU" w:eastAsia="ru-RU"/>
        </w:rPr>
        <w:t>перечнем документов</w:t>
      </w:r>
      <w:r>
        <w:rPr>
          <w:b w:val="0"/>
          <w:sz w:val="28"/>
          <w:szCs w:val="28"/>
          <w:lang w:val="ru-RU" w:eastAsia="ru-RU"/>
        </w:rPr>
        <w:t xml:space="preserve"> (приказ </w:t>
      </w:r>
      <w:proofErr w:type="spellStart"/>
      <w:r>
        <w:rPr>
          <w:b w:val="0"/>
          <w:sz w:val="28"/>
          <w:szCs w:val="28"/>
          <w:lang w:val="ru-RU" w:eastAsia="ru-RU"/>
        </w:rPr>
        <w:t>Мигрегиона</w:t>
      </w:r>
      <w:proofErr w:type="spellEnd"/>
      <w:r>
        <w:rPr>
          <w:b w:val="0"/>
          <w:sz w:val="28"/>
          <w:szCs w:val="28"/>
          <w:lang w:val="ru-RU" w:eastAsia="ru-RU"/>
        </w:rPr>
        <w:t xml:space="preserve"> от 05.07.2011 №103):</w:t>
      </w:r>
      <w:proofErr w:type="gramEnd"/>
    </w:p>
    <w:p w:rsidR="00DF1804" w:rsidRDefault="00DF1804" w:rsidP="00C679DE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FF0000"/>
          <w:sz w:val="28"/>
          <w:szCs w:val="28"/>
          <w:lang w:val="ru-RU" w:eastAsia="ru-RU"/>
        </w:rPr>
      </w:pPr>
    </w:p>
    <w:p w:rsidR="009E757B" w:rsidRPr="00DF1804" w:rsidRDefault="00DF1804" w:rsidP="00C679DE">
      <w:pPr>
        <w:pStyle w:val="2"/>
        <w:numPr>
          <w:ilvl w:val="0"/>
          <w:numId w:val="26"/>
        </w:numPr>
        <w:spacing w:before="0" w:beforeAutospacing="0" w:after="0" w:afterAutospacing="0"/>
        <w:ind w:left="0" w:firstLine="709"/>
        <w:jc w:val="both"/>
        <w:rPr>
          <w:sz w:val="28"/>
          <w:szCs w:val="28"/>
          <w:lang w:val="ru-RU" w:eastAsia="ru-RU"/>
        </w:rPr>
      </w:pPr>
      <w:r w:rsidRPr="00DF1804">
        <w:rPr>
          <w:b w:val="0"/>
          <w:iCs/>
          <w:sz w:val="28"/>
          <w:szCs w:val="28"/>
          <w:lang w:val="ru-RU" w:eastAsia="ru-RU"/>
        </w:rPr>
        <w:t>Заявление</w:t>
      </w:r>
      <w:r w:rsidR="00C679DE" w:rsidRPr="00DF1804">
        <w:rPr>
          <w:b w:val="0"/>
          <w:iCs/>
          <w:sz w:val="28"/>
          <w:szCs w:val="28"/>
          <w:lang w:val="ru-RU" w:eastAsia="ru-RU"/>
        </w:rPr>
        <w:t xml:space="preserve"> </w:t>
      </w:r>
      <w:r w:rsidR="009E757B" w:rsidRPr="00DF1804">
        <w:rPr>
          <w:b w:val="0"/>
          <w:iCs/>
          <w:sz w:val="28"/>
          <w:szCs w:val="28"/>
          <w:lang w:val="ru-RU" w:eastAsia="ru-RU"/>
        </w:rPr>
        <w:t>н</w:t>
      </w:r>
      <w:r w:rsidRPr="00DF1804">
        <w:rPr>
          <w:b w:val="0"/>
          <w:iCs/>
          <w:sz w:val="28"/>
          <w:szCs w:val="28"/>
          <w:lang w:val="ru-RU" w:eastAsia="ru-RU"/>
        </w:rPr>
        <w:t xml:space="preserve">а выдачу строительного паспорта </w:t>
      </w:r>
      <w:r w:rsidR="009E757B" w:rsidRPr="00DF1804">
        <w:rPr>
          <w:b w:val="0"/>
          <w:iCs/>
          <w:sz w:val="28"/>
          <w:szCs w:val="28"/>
          <w:lang w:val="ru-RU" w:eastAsia="ru-RU"/>
        </w:rPr>
        <w:t>с согласием заказчика на обработку персональных данных</w:t>
      </w:r>
      <w:r w:rsidR="000872BA" w:rsidRPr="00DF1804">
        <w:rPr>
          <w:b w:val="0"/>
          <w:iCs/>
          <w:sz w:val="28"/>
          <w:szCs w:val="28"/>
          <w:lang w:val="ru-RU" w:eastAsia="ru-RU"/>
        </w:rPr>
        <w:t>;</w:t>
      </w:r>
    </w:p>
    <w:p w:rsidR="00C679DE" w:rsidRPr="00DF1804" w:rsidRDefault="00C679DE" w:rsidP="00C679DE">
      <w:pPr>
        <w:pStyle w:val="2"/>
        <w:spacing w:before="0" w:beforeAutospacing="0" w:after="0" w:afterAutospacing="0"/>
        <w:ind w:firstLine="709"/>
        <w:jc w:val="both"/>
        <w:rPr>
          <w:sz w:val="28"/>
          <w:szCs w:val="28"/>
          <w:lang w:val="ru-RU" w:eastAsia="ru-RU"/>
        </w:rPr>
      </w:pPr>
    </w:p>
    <w:p w:rsidR="009E757B" w:rsidRPr="00DF1804" w:rsidRDefault="00DF1804" w:rsidP="00C679DE">
      <w:pPr>
        <w:pStyle w:val="2"/>
        <w:numPr>
          <w:ilvl w:val="0"/>
          <w:numId w:val="26"/>
        </w:numPr>
        <w:spacing w:before="0" w:beforeAutospacing="0" w:after="0" w:afterAutospacing="0"/>
        <w:ind w:left="0" w:firstLine="709"/>
        <w:jc w:val="both"/>
        <w:rPr>
          <w:b w:val="0"/>
          <w:sz w:val="28"/>
          <w:szCs w:val="28"/>
          <w:lang w:val="ru-RU" w:eastAsia="ru-RU"/>
        </w:rPr>
      </w:pPr>
      <w:r w:rsidRPr="00DF1804">
        <w:rPr>
          <w:b w:val="0"/>
          <w:iCs/>
          <w:sz w:val="28"/>
          <w:szCs w:val="28"/>
          <w:lang w:val="ru-RU" w:eastAsia="ru-RU"/>
        </w:rPr>
        <w:t>Нотариально заверенная</w:t>
      </w:r>
      <w:r w:rsidR="009E757B" w:rsidRPr="00DF1804">
        <w:rPr>
          <w:b w:val="0"/>
          <w:iCs/>
          <w:sz w:val="28"/>
          <w:szCs w:val="28"/>
          <w:lang w:val="ru-RU" w:eastAsia="ru-RU"/>
        </w:rPr>
        <w:t xml:space="preserve"> копи</w:t>
      </w:r>
      <w:r w:rsidRPr="00DF1804">
        <w:rPr>
          <w:b w:val="0"/>
          <w:iCs/>
          <w:sz w:val="28"/>
          <w:szCs w:val="28"/>
          <w:lang w:val="ru-RU" w:eastAsia="ru-RU"/>
        </w:rPr>
        <w:t>я</w:t>
      </w:r>
      <w:r w:rsidR="009E757B" w:rsidRPr="00DF1804">
        <w:rPr>
          <w:b w:val="0"/>
          <w:iCs/>
          <w:sz w:val="28"/>
          <w:szCs w:val="28"/>
          <w:lang w:val="ru-RU" w:eastAsia="ru-RU"/>
        </w:rPr>
        <w:t xml:space="preserve"> документа, удостоверяющего право собственности или пользования земельным участком (свидетельство о праве собственности, акт на землю, договор </w:t>
      </w:r>
      <w:proofErr w:type="spellStart"/>
      <w:r w:rsidR="009E757B" w:rsidRPr="00DF1804">
        <w:rPr>
          <w:b w:val="0"/>
          <w:iCs/>
          <w:sz w:val="28"/>
          <w:szCs w:val="28"/>
          <w:lang w:val="ru-RU" w:eastAsia="ru-RU"/>
        </w:rPr>
        <w:t>суперфиция</w:t>
      </w:r>
      <w:proofErr w:type="spellEnd"/>
      <w:r w:rsidR="009E757B" w:rsidRPr="00DF1804">
        <w:rPr>
          <w:b w:val="0"/>
          <w:iCs/>
          <w:sz w:val="28"/>
          <w:szCs w:val="28"/>
          <w:lang w:val="ru-RU" w:eastAsia="ru-RU"/>
        </w:rPr>
        <w:t>);</w:t>
      </w:r>
    </w:p>
    <w:p w:rsidR="00C679DE" w:rsidRPr="00DF1804" w:rsidRDefault="00C679DE" w:rsidP="00C679DE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ru-RU" w:eastAsia="ru-RU"/>
        </w:rPr>
      </w:pPr>
    </w:p>
    <w:p w:rsidR="009E757B" w:rsidRPr="00DF1804" w:rsidRDefault="009E757B" w:rsidP="00C679DE">
      <w:pPr>
        <w:pStyle w:val="2"/>
        <w:numPr>
          <w:ilvl w:val="0"/>
          <w:numId w:val="26"/>
        </w:numPr>
        <w:spacing w:before="0" w:beforeAutospacing="0" w:after="0" w:afterAutospacing="0"/>
        <w:ind w:left="0" w:firstLine="709"/>
        <w:jc w:val="both"/>
        <w:rPr>
          <w:b w:val="0"/>
          <w:sz w:val="28"/>
          <w:szCs w:val="28"/>
          <w:lang w:val="ru-RU" w:eastAsia="ru-RU"/>
        </w:rPr>
      </w:pPr>
      <w:r w:rsidRPr="00DF1804">
        <w:rPr>
          <w:b w:val="0"/>
          <w:iCs/>
          <w:sz w:val="28"/>
          <w:szCs w:val="28"/>
          <w:lang w:val="ru-RU" w:eastAsia="ru-RU"/>
        </w:rPr>
        <w:t>Эскизные намерения застройки</w:t>
      </w:r>
      <w:r w:rsidR="00DF1804" w:rsidRPr="00DF1804">
        <w:rPr>
          <w:b w:val="0"/>
          <w:iCs/>
          <w:sz w:val="28"/>
          <w:szCs w:val="28"/>
          <w:lang w:val="ru-RU" w:eastAsia="ru-RU"/>
        </w:rPr>
        <w:t xml:space="preserve"> </w:t>
      </w:r>
      <w:r w:rsidRPr="00DF1804">
        <w:rPr>
          <w:b w:val="0"/>
          <w:iCs/>
          <w:sz w:val="28"/>
          <w:szCs w:val="28"/>
          <w:lang w:val="ru-RU" w:eastAsia="ru-RU"/>
        </w:rPr>
        <w:t>(местоположение зданий и сооружений на земельном участке, расстояния до границ соседних земельных участков и расположенных на них объектов, инженерных сетей и сооружений, фасады и планы объектов с указанием габаритных размеров, перечень систем инженерного обеспечения);</w:t>
      </w:r>
    </w:p>
    <w:p w:rsidR="00C679DE" w:rsidRPr="00DF1804" w:rsidRDefault="00C679DE" w:rsidP="00C679DE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ru-RU" w:eastAsia="ru-RU"/>
        </w:rPr>
      </w:pPr>
    </w:p>
    <w:p w:rsidR="00C679DE" w:rsidRPr="00DF1804" w:rsidRDefault="009E757B" w:rsidP="00C679DE">
      <w:pPr>
        <w:pStyle w:val="2"/>
        <w:numPr>
          <w:ilvl w:val="0"/>
          <w:numId w:val="26"/>
        </w:numPr>
        <w:spacing w:before="0" w:beforeAutospacing="0" w:after="0" w:afterAutospacing="0"/>
        <w:ind w:left="0" w:firstLine="709"/>
        <w:jc w:val="both"/>
        <w:rPr>
          <w:b w:val="0"/>
          <w:sz w:val="28"/>
          <w:szCs w:val="28"/>
          <w:lang w:val="ru-RU" w:eastAsia="ru-RU"/>
        </w:rPr>
      </w:pPr>
      <w:r w:rsidRPr="00DF1804">
        <w:rPr>
          <w:b w:val="0"/>
          <w:iCs/>
          <w:sz w:val="28"/>
          <w:szCs w:val="28"/>
          <w:lang w:val="ru-RU" w:eastAsia="ru-RU"/>
        </w:rPr>
        <w:t>Проект домостроения</w:t>
      </w:r>
      <w:r w:rsidRPr="00DF1804">
        <w:rPr>
          <w:b w:val="0"/>
          <w:i/>
          <w:iCs/>
          <w:sz w:val="28"/>
          <w:szCs w:val="28"/>
          <w:lang w:val="ru-RU" w:eastAsia="ru-RU"/>
        </w:rPr>
        <w:t> (</w:t>
      </w:r>
      <w:r w:rsidR="00C679DE" w:rsidRPr="00DF1804">
        <w:rPr>
          <w:b w:val="0"/>
          <w:i/>
          <w:iCs/>
          <w:sz w:val="28"/>
          <w:szCs w:val="28"/>
          <w:lang w:val="ru-RU" w:eastAsia="ru-RU"/>
        </w:rPr>
        <w:t xml:space="preserve">не есть обязательным для </w:t>
      </w:r>
      <w:r w:rsidRPr="00DF1804">
        <w:rPr>
          <w:b w:val="0"/>
          <w:i/>
          <w:iCs/>
          <w:sz w:val="28"/>
          <w:szCs w:val="28"/>
          <w:lang w:val="ru-RU" w:eastAsia="ru-RU"/>
        </w:rPr>
        <w:t>дома площадью до 300 м.кв. в</w:t>
      </w:r>
      <w:r w:rsidR="00C679DE" w:rsidRPr="00DF1804">
        <w:rPr>
          <w:b w:val="0"/>
          <w:i/>
          <w:iCs/>
          <w:sz w:val="28"/>
          <w:szCs w:val="28"/>
          <w:lang w:val="ru-RU" w:eastAsia="ru-RU"/>
        </w:rPr>
        <w:t>ключительно</w:t>
      </w:r>
      <w:proofErr w:type="gramStart"/>
      <w:r w:rsidR="00C679DE" w:rsidRPr="00DF1804">
        <w:rPr>
          <w:b w:val="0"/>
          <w:i/>
          <w:iCs/>
          <w:sz w:val="28"/>
          <w:szCs w:val="28"/>
          <w:lang w:val="ru-RU" w:eastAsia="ru-RU"/>
        </w:rPr>
        <w:t xml:space="preserve"> </w:t>
      </w:r>
      <w:r w:rsidRPr="00DF1804">
        <w:rPr>
          <w:b w:val="0"/>
          <w:i/>
          <w:iCs/>
          <w:sz w:val="28"/>
          <w:szCs w:val="28"/>
          <w:lang w:val="ru-RU" w:eastAsia="ru-RU"/>
        </w:rPr>
        <w:t>)</w:t>
      </w:r>
      <w:proofErr w:type="gramEnd"/>
      <w:r w:rsidRPr="00DF1804">
        <w:rPr>
          <w:b w:val="0"/>
          <w:i/>
          <w:iCs/>
          <w:sz w:val="28"/>
          <w:szCs w:val="28"/>
          <w:lang w:val="ru-RU" w:eastAsia="ru-RU"/>
        </w:rPr>
        <w:t>.</w:t>
      </w:r>
    </w:p>
    <w:p w:rsidR="00C679DE" w:rsidRPr="00DF1804" w:rsidRDefault="00C679DE" w:rsidP="00C679DE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ru-RU" w:eastAsia="ru-RU"/>
        </w:rPr>
      </w:pPr>
    </w:p>
    <w:p w:rsidR="00E60B9E" w:rsidRPr="00DF1804" w:rsidRDefault="004D1333" w:rsidP="00C679DE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ru-RU" w:eastAsia="ru-RU"/>
        </w:rPr>
      </w:pPr>
      <w:r w:rsidRPr="004D1333">
        <w:rPr>
          <w:b w:val="0"/>
          <w:iCs/>
          <w:sz w:val="28"/>
          <w:szCs w:val="28"/>
          <w:lang w:val="ru-RU" w:eastAsia="ru-RU"/>
        </w:rPr>
        <w:lastRenderedPageBreak/>
        <w:t>Если нет</w:t>
      </w:r>
      <w:r w:rsidR="006D6780" w:rsidRPr="004D1333">
        <w:rPr>
          <w:b w:val="0"/>
          <w:iCs/>
          <w:sz w:val="28"/>
          <w:szCs w:val="28"/>
          <w:lang w:val="ru-RU" w:eastAsia="ru-RU"/>
        </w:rPr>
        <w:t xml:space="preserve"> </w:t>
      </w:r>
      <w:r w:rsidR="00153EA9" w:rsidRPr="004D1333">
        <w:rPr>
          <w:b w:val="0"/>
          <w:iCs/>
          <w:sz w:val="28"/>
          <w:szCs w:val="28"/>
          <w:lang w:val="ru-RU" w:eastAsia="ru-RU"/>
        </w:rPr>
        <w:t>обоснованных</w:t>
      </w:r>
      <w:r w:rsidR="000872BA" w:rsidRPr="004D1333">
        <w:rPr>
          <w:b w:val="0"/>
          <w:iCs/>
          <w:sz w:val="28"/>
          <w:szCs w:val="28"/>
          <w:lang w:val="ru-RU" w:eastAsia="ru-RU"/>
        </w:rPr>
        <w:t xml:space="preserve"> </w:t>
      </w:r>
      <w:r w:rsidR="00153EA9" w:rsidRPr="004D1333">
        <w:rPr>
          <w:b w:val="0"/>
          <w:iCs/>
          <w:sz w:val="28"/>
          <w:szCs w:val="28"/>
          <w:lang w:val="ru-RU" w:eastAsia="ru-RU"/>
        </w:rPr>
        <w:t>замечании</w:t>
      </w:r>
      <w:r w:rsidR="000872BA" w:rsidRPr="004D1333">
        <w:rPr>
          <w:b w:val="0"/>
          <w:iCs/>
          <w:sz w:val="28"/>
          <w:szCs w:val="28"/>
          <w:lang w:val="ru-RU" w:eastAsia="ru-RU"/>
        </w:rPr>
        <w:t xml:space="preserve"> </w:t>
      </w:r>
      <w:r w:rsidR="006D6780" w:rsidRPr="004D1333">
        <w:rPr>
          <w:b w:val="0"/>
          <w:iCs/>
          <w:sz w:val="28"/>
          <w:szCs w:val="28"/>
          <w:lang w:val="ru-RU" w:eastAsia="ru-RU"/>
        </w:rPr>
        <w:t xml:space="preserve">к документам, </w:t>
      </w:r>
      <w:r w:rsidR="000872BA" w:rsidRPr="004D1333">
        <w:rPr>
          <w:b w:val="0"/>
          <w:iCs/>
          <w:sz w:val="28"/>
          <w:szCs w:val="28"/>
          <w:lang w:val="ru-RU" w:eastAsia="ru-RU"/>
        </w:rPr>
        <w:t>паспорт выда</w:t>
      </w:r>
      <w:r w:rsidR="006D6780" w:rsidRPr="004D1333">
        <w:rPr>
          <w:b w:val="0"/>
          <w:iCs/>
          <w:sz w:val="28"/>
          <w:szCs w:val="28"/>
          <w:lang w:val="ru-RU" w:eastAsia="ru-RU"/>
        </w:rPr>
        <w:t>ется в течени</w:t>
      </w:r>
      <w:proofErr w:type="gramStart"/>
      <w:r w:rsidR="006D6780" w:rsidRPr="004D1333">
        <w:rPr>
          <w:b w:val="0"/>
          <w:iCs/>
          <w:sz w:val="28"/>
          <w:szCs w:val="28"/>
          <w:lang w:val="ru-RU" w:eastAsia="ru-RU"/>
        </w:rPr>
        <w:t>и</w:t>
      </w:r>
      <w:proofErr w:type="gramEnd"/>
      <w:r w:rsidR="006D6780" w:rsidRPr="004D1333">
        <w:rPr>
          <w:b w:val="0"/>
          <w:iCs/>
          <w:sz w:val="28"/>
          <w:szCs w:val="28"/>
          <w:lang w:val="ru-RU" w:eastAsia="ru-RU"/>
        </w:rPr>
        <w:t xml:space="preserve"> 10 рабо</w:t>
      </w:r>
      <w:r w:rsidRPr="004D1333">
        <w:rPr>
          <w:b w:val="0"/>
          <w:iCs/>
          <w:sz w:val="28"/>
          <w:szCs w:val="28"/>
          <w:lang w:val="ru-RU" w:eastAsia="ru-RU"/>
        </w:rPr>
        <w:t xml:space="preserve">чих дней на </w:t>
      </w:r>
      <w:proofErr w:type="spellStart"/>
      <w:r w:rsidRPr="004D1333">
        <w:rPr>
          <w:b w:val="0"/>
          <w:iCs/>
          <w:sz w:val="28"/>
          <w:szCs w:val="28"/>
          <w:lang w:val="ru-RU" w:eastAsia="ru-RU"/>
        </w:rPr>
        <w:t>безоплатной</w:t>
      </w:r>
      <w:proofErr w:type="spellEnd"/>
      <w:r w:rsidRPr="004D1333">
        <w:rPr>
          <w:b w:val="0"/>
          <w:iCs/>
          <w:sz w:val="28"/>
          <w:szCs w:val="28"/>
          <w:lang w:val="ru-RU" w:eastAsia="ru-RU"/>
        </w:rPr>
        <w:t xml:space="preserve"> основе </w:t>
      </w:r>
      <w:r w:rsidR="006D6780" w:rsidRPr="004D1333">
        <w:rPr>
          <w:b w:val="0"/>
          <w:sz w:val="28"/>
          <w:szCs w:val="28"/>
          <w:lang w:val="ru-RU" w:eastAsia="ru-RU"/>
        </w:rPr>
        <w:t>в центрах предоставл</w:t>
      </w:r>
      <w:r w:rsidRPr="004D1333">
        <w:rPr>
          <w:b w:val="0"/>
          <w:sz w:val="28"/>
          <w:szCs w:val="28"/>
          <w:lang w:val="ru-RU" w:eastAsia="ru-RU"/>
        </w:rPr>
        <w:t>ения административных услуг и/</w:t>
      </w:r>
      <w:r w:rsidR="006D6780" w:rsidRPr="004D1333">
        <w:rPr>
          <w:b w:val="0"/>
          <w:sz w:val="28"/>
          <w:szCs w:val="28"/>
          <w:lang w:val="ru-RU" w:eastAsia="ru-RU"/>
        </w:rPr>
        <w:t>или из Единого государственного портала административных</w:t>
      </w:r>
      <w:r w:rsidR="00E60B9E" w:rsidRPr="004D1333">
        <w:rPr>
          <w:b w:val="0"/>
          <w:sz w:val="28"/>
          <w:szCs w:val="28"/>
          <w:lang w:val="ru-RU" w:eastAsia="ru-RU"/>
        </w:rPr>
        <w:t xml:space="preserve"> </w:t>
      </w:r>
      <w:r w:rsidR="006D6780" w:rsidRPr="004D1333">
        <w:rPr>
          <w:b w:val="0"/>
          <w:sz w:val="28"/>
          <w:szCs w:val="28"/>
          <w:lang w:val="ru-RU" w:eastAsia="ru-RU"/>
        </w:rPr>
        <w:t>услуг</w:t>
      </w:r>
      <w:r w:rsidR="00E60B9E" w:rsidRPr="004D1333">
        <w:rPr>
          <w:b w:val="0"/>
          <w:sz w:val="28"/>
          <w:szCs w:val="28"/>
          <w:lang w:val="ru-RU" w:eastAsia="ru-RU"/>
        </w:rPr>
        <w:t>.</w:t>
      </w:r>
    </w:p>
    <w:p w:rsidR="006D6780" w:rsidRPr="00DF1804" w:rsidRDefault="00E60B9E" w:rsidP="00C679DE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ru-RU" w:eastAsia="ru-RU"/>
        </w:rPr>
      </w:pPr>
      <w:r w:rsidRPr="004D1333">
        <w:rPr>
          <w:b w:val="0"/>
          <w:sz w:val="28"/>
          <w:szCs w:val="28"/>
          <w:lang w:val="ru-RU" w:eastAsia="ru-RU"/>
        </w:rPr>
        <w:t>Получив Паспорт</w:t>
      </w:r>
      <w:r w:rsidR="004D1333" w:rsidRPr="004D1333">
        <w:rPr>
          <w:b w:val="0"/>
          <w:sz w:val="28"/>
          <w:szCs w:val="28"/>
          <w:lang w:val="ru-RU" w:eastAsia="ru-RU"/>
        </w:rPr>
        <w:t>,</w:t>
      </w:r>
      <w:r w:rsidRPr="004D1333">
        <w:rPr>
          <w:b w:val="0"/>
          <w:sz w:val="28"/>
          <w:szCs w:val="28"/>
          <w:lang w:val="ru-RU" w:eastAsia="ru-RU"/>
        </w:rPr>
        <w:t xml:space="preserve"> Вам </w:t>
      </w:r>
      <w:r w:rsidR="004D1333" w:rsidRPr="004D1333">
        <w:rPr>
          <w:b w:val="0"/>
          <w:sz w:val="28"/>
          <w:szCs w:val="28"/>
          <w:lang w:val="ru-RU" w:eastAsia="ru-RU"/>
        </w:rPr>
        <w:t>необходимо</w:t>
      </w:r>
      <w:r w:rsidRPr="004D1333">
        <w:rPr>
          <w:b w:val="0"/>
          <w:sz w:val="28"/>
          <w:szCs w:val="28"/>
          <w:lang w:val="ru-RU" w:eastAsia="ru-RU"/>
        </w:rPr>
        <w:t xml:space="preserve"> направит</w:t>
      </w:r>
      <w:r w:rsidR="004D1333" w:rsidRPr="004D1333">
        <w:rPr>
          <w:b w:val="0"/>
          <w:sz w:val="28"/>
          <w:szCs w:val="28"/>
          <w:lang w:val="ru-RU" w:eastAsia="ru-RU"/>
        </w:rPr>
        <w:t>ь</w:t>
      </w:r>
      <w:r w:rsidRPr="004D1333">
        <w:rPr>
          <w:b w:val="0"/>
          <w:sz w:val="28"/>
          <w:szCs w:val="28"/>
          <w:lang w:val="ru-RU" w:eastAsia="ru-RU"/>
        </w:rPr>
        <w:t xml:space="preserve"> </w:t>
      </w:r>
      <w:r w:rsidR="006D6780" w:rsidRPr="004D1333">
        <w:rPr>
          <w:b w:val="0"/>
          <w:sz w:val="28"/>
          <w:szCs w:val="28"/>
          <w:lang w:val="ru-RU" w:eastAsia="ru-RU"/>
        </w:rPr>
        <w:t>сообщения</w:t>
      </w:r>
      <w:r w:rsidR="006D6780" w:rsidRPr="004D1333">
        <w:rPr>
          <w:b w:val="0"/>
          <w:color w:val="FF0000"/>
          <w:sz w:val="28"/>
          <w:szCs w:val="28"/>
          <w:lang w:val="ru-RU" w:eastAsia="ru-RU"/>
        </w:rPr>
        <w:t xml:space="preserve"> </w:t>
      </w:r>
      <w:r w:rsidR="006D6780" w:rsidRPr="004D1333">
        <w:rPr>
          <w:b w:val="0"/>
          <w:sz w:val="28"/>
          <w:szCs w:val="28"/>
          <w:lang w:val="ru-RU" w:eastAsia="ru-RU"/>
        </w:rPr>
        <w:t>о начале выполнения строительных работ в соответствующие орга</w:t>
      </w:r>
      <w:r w:rsidRPr="004D1333">
        <w:rPr>
          <w:b w:val="0"/>
          <w:sz w:val="28"/>
          <w:szCs w:val="28"/>
          <w:lang w:val="ru-RU" w:eastAsia="ru-RU"/>
        </w:rPr>
        <w:t xml:space="preserve">ны </w:t>
      </w:r>
      <w:proofErr w:type="spellStart"/>
      <w:r w:rsidRPr="004D1333">
        <w:rPr>
          <w:b w:val="0"/>
          <w:sz w:val="28"/>
          <w:szCs w:val="28"/>
          <w:lang w:val="ru-RU" w:eastAsia="ru-RU"/>
        </w:rPr>
        <w:t>Госархстройинспекции</w:t>
      </w:r>
      <w:proofErr w:type="spellEnd"/>
      <w:r w:rsidRPr="004D1333">
        <w:rPr>
          <w:b w:val="0"/>
          <w:sz w:val="28"/>
          <w:szCs w:val="28"/>
          <w:lang w:val="ru-RU" w:eastAsia="ru-RU"/>
        </w:rPr>
        <w:t xml:space="preserve"> Украины.</w:t>
      </w:r>
      <w:r w:rsidR="006D6780" w:rsidRPr="004D1333">
        <w:rPr>
          <w:b w:val="0"/>
          <w:sz w:val="28"/>
          <w:szCs w:val="28"/>
          <w:lang w:val="ru-RU" w:eastAsia="ru-RU"/>
        </w:rPr>
        <w:t xml:space="preserve"> </w:t>
      </w:r>
    </w:p>
    <w:p w:rsidR="00BC4B64" w:rsidRPr="00DF1804" w:rsidRDefault="00BC4B64" w:rsidP="00D45DA2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ru-RU"/>
        </w:rPr>
      </w:pPr>
    </w:p>
    <w:p w:rsidR="00D45DA2" w:rsidRPr="00DF1804" w:rsidRDefault="00C679DE" w:rsidP="00C679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  <w:lang w:eastAsia="ru-RU"/>
        </w:rPr>
      </w:pPr>
      <w:r w:rsidRPr="00DF1804">
        <w:rPr>
          <w:rFonts w:ascii="inherit" w:eastAsia="Times New Roman" w:hAnsi="inherit" w:cs="Courier New"/>
          <w:b/>
          <w:i/>
          <w:color w:val="212121"/>
          <w:sz w:val="20"/>
          <w:szCs w:val="20"/>
          <w:lang w:eastAsia="ru-RU"/>
        </w:rPr>
        <w:t xml:space="preserve">        </w:t>
      </w:r>
      <w:r w:rsidRPr="00DF1804"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  <w:lang w:eastAsia="ru-RU"/>
        </w:rPr>
        <w:t xml:space="preserve">     Полезные ссылки</w:t>
      </w:r>
      <w:r w:rsidR="00E60B9E" w:rsidRPr="00DF1804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E60B9E" w:rsidRPr="00DF1804" w:rsidRDefault="00095A3A" w:rsidP="00D45DA2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4"/>
          <w:szCs w:val="24"/>
          <w:lang w:val="ru-RU"/>
        </w:rPr>
      </w:pPr>
      <w:hyperlink r:id="rId5" w:history="1">
        <w:r w:rsidR="00E60B9E" w:rsidRPr="00DF1804">
          <w:rPr>
            <w:rStyle w:val="a6"/>
            <w:b w:val="0"/>
            <w:color w:val="auto"/>
            <w:sz w:val="24"/>
            <w:szCs w:val="24"/>
            <w:u w:val="none"/>
            <w:lang w:val="ru-RU"/>
          </w:rPr>
          <w:t>http://zakon0.rada.gov.ua/laws/show/2780-12</w:t>
        </w:r>
      </w:hyperlink>
      <w:r w:rsidR="00E60B9E" w:rsidRPr="00DF1804">
        <w:rPr>
          <w:b w:val="0"/>
          <w:sz w:val="24"/>
          <w:szCs w:val="24"/>
          <w:lang w:val="ru-RU"/>
        </w:rPr>
        <w:t xml:space="preserve"> </w:t>
      </w:r>
    </w:p>
    <w:p w:rsidR="00E60B9E" w:rsidRPr="00DF1804" w:rsidRDefault="00095A3A" w:rsidP="00D45DA2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4"/>
          <w:szCs w:val="24"/>
          <w:lang w:val="ru-RU"/>
        </w:rPr>
      </w:pPr>
      <w:hyperlink r:id="rId6" w:history="1">
        <w:r w:rsidR="00E60B9E" w:rsidRPr="00DF1804">
          <w:rPr>
            <w:rStyle w:val="a6"/>
            <w:b w:val="0"/>
            <w:color w:val="auto"/>
            <w:sz w:val="24"/>
            <w:szCs w:val="24"/>
            <w:u w:val="none"/>
            <w:lang w:val="ru-RU"/>
          </w:rPr>
          <w:t>http://zakon2.rada.gov.ua/laws/show/z0411-13</w:t>
        </w:r>
      </w:hyperlink>
    </w:p>
    <w:p w:rsidR="00E60B9E" w:rsidRPr="00DF1804" w:rsidRDefault="00095A3A" w:rsidP="00D45DA2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4"/>
          <w:szCs w:val="24"/>
          <w:lang w:val="ru-RU"/>
        </w:rPr>
      </w:pPr>
      <w:hyperlink r:id="rId7" w:history="1">
        <w:r w:rsidR="00E60B9E" w:rsidRPr="00DF1804">
          <w:rPr>
            <w:rStyle w:val="a6"/>
            <w:b w:val="0"/>
            <w:color w:val="auto"/>
            <w:sz w:val="24"/>
            <w:szCs w:val="24"/>
            <w:u w:val="none"/>
            <w:lang w:val="ru-RU"/>
          </w:rPr>
          <w:t>http://zakon3.rada.gov.ua/laws/show/466-2011-%D0%BF</w:t>
        </w:r>
      </w:hyperlink>
      <w:r w:rsidR="00E60B9E" w:rsidRPr="00DF1804">
        <w:rPr>
          <w:b w:val="0"/>
          <w:sz w:val="24"/>
          <w:szCs w:val="24"/>
          <w:lang w:val="ru-RU"/>
        </w:rPr>
        <w:t xml:space="preserve"> </w:t>
      </w:r>
    </w:p>
    <w:p w:rsidR="00E60B9E" w:rsidRPr="00DF1804" w:rsidRDefault="00095A3A" w:rsidP="00D45DA2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4"/>
          <w:szCs w:val="24"/>
          <w:lang w:val="ru-RU"/>
        </w:rPr>
      </w:pPr>
      <w:hyperlink r:id="rId8" w:history="1">
        <w:r w:rsidR="00E60B9E" w:rsidRPr="00DF1804">
          <w:rPr>
            <w:rStyle w:val="a6"/>
            <w:b w:val="0"/>
            <w:color w:val="auto"/>
            <w:sz w:val="24"/>
            <w:szCs w:val="24"/>
            <w:u w:val="none"/>
            <w:lang w:val="ru-RU"/>
          </w:rPr>
          <w:t>http://zakon3.rada.gov.ua/laws/show/z0902-11</w:t>
        </w:r>
      </w:hyperlink>
      <w:r w:rsidR="00E60B9E" w:rsidRPr="00DF1804">
        <w:rPr>
          <w:b w:val="0"/>
          <w:sz w:val="24"/>
          <w:szCs w:val="24"/>
          <w:lang w:val="ru-RU"/>
        </w:rPr>
        <w:t xml:space="preserve"> </w:t>
      </w:r>
    </w:p>
    <w:p w:rsidR="00E60B9E" w:rsidRPr="00DF1804" w:rsidRDefault="00E60B9E" w:rsidP="00D45DA2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4"/>
          <w:szCs w:val="24"/>
          <w:lang w:val="ru-RU"/>
        </w:rPr>
      </w:pPr>
      <w:r w:rsidRPr="00DF1804">
        <w:rPr>
          <w:b w:val="0"/>
          <w:sz w:val="24"/>
          <w:szCs w:val="24"/>
          <w:lang w:val="ru-RU"/>
        </w:rPr>
        <w:t>http://www.me.gov.ua/?lang=uk-UA</w:t>
      </w:r>
    </w:p>
    <w:p w:rsidR="00D45DA2" w:rsidRPr="00DF1804" w:rsidRDefault="00D45DA2" w:rsidP="00D45DA2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  <w:lang w:val="ru-RU"/>
        </w:rPr>
      </w:pPr>
    </w:p>
    <w:p w:rsidR="000319A5" w:rsidRPr="00DF1804" w:rsidRDefault="000319A5" w:rsidP="00D45DA2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b w:val="0"/>
          <w:bCs w:val="0"/>
          <w:color w:val="222222"/>
          <w:sz w:val="21"/>
          <w:szCs w:val="21"/>
          <w:lang w:val="ru-RU"/>
        </w:rPr>
      </w:pPr>
    </w:p>
    <w:p w:rsidR="005A174D" w:rsidRPr="00DF1804" w:rsidRDefault="005A174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E0EEA" w:rsidRPr="00DF1804" w:rsidRDefault="004E0EE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F1804">
        <w:rPr>
          <w:rFonts w:ascii="Times New Roman" w:hAnsi="Times New Roman" w:cs="Times New Roman"/>
          <w:b/>
          <w:i/>
          <w:sz w:val="28"/>
          <w:szCs w:val="28"/>
        </w:rPr>
        <w:t>Строительство по</w:t>
      </w:r>
      <w:r w:rsidR="007E5EEE" w:rsidRPr="00DF1804">
        <w:rPr>
          <w:rFonts w:ascii="Times New Roman" w:hAnsi="Times New Roman" w:cs="Times New Roman"/>
          <w:b/>
          <w:i/>
          <w:sz w:val="28"/>
          <w:szCs w:val="28"/>
        </w:rPr>
        <w:t xml:space="preserve"> бумажным</w:t>
      </w:r>
      <w:r w:rsidRPr="00DF1804">
        <w:rPr>
          <w:rFonts w:ascii="Times New Roman" w:hAnsi="Times New Roman" w:cs="Times New Roman"/>
          <w:b/>
          <w:i/>
          <w:sz w:val="28"/>
          <w:szCs w:val="28"/>
        </w:rPr>
        <w:t xml:space="preserve"> кирпичикам. Технические условия: что, где, когда? </w:t>
      </w:r>
      <w:r w:rsidR="004279C1">
        <w:rPr>
          <w:rFonts w:ascii="Times New Roman" w:hAnsi="Times New Roman" w:cs="Times New Roman"/>
          <w:b/>
          <w:i/>
          <w:sz w:val="28"/>
          <w:szCs w:val="28"/>
        </w:rPr>
        <w:t>…….</w:t>
      </w:r>
    </w:p>
    <w:sectPr w:rsidR="004E0EEA" w:rsidRPr="00DF1804" w:rsidSect="00095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0C74"/>
    <w:multiLevelType w:val="multilevel"/>
    <w:tmpl w:val="E45C2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2D3BB6"/>
    <w:multiLevelType w:val="multilevel"/>
    <w:tmpl w:val="CD20E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E72E97"/>
    <w:multiLevelType w:val="multilevel"/>
    <w:tmpl w:val="2E18B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1103A4"/>
    <w:multiLevelType w:val="multilevel"/>
    <w:tmpl w:val="C6C03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343537"/>
    <w:multiLevelType w:val="multilevel"/>
    <w:tmpl w:val="69F09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D77E4C"/>
    <w:multiLevelType w:val="multilevel"/>
    <w:tmpl w:val="F578C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0A61743"/>
    <w:multiLevelType w:val="multilevel"/>
    <w:tmpl w:val="3C8C5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A04109"/>
    <w:multiLevelType w:val="multilevel"/>
    <w:tmpl w:val="5CDCE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BA6AE4"/>
    <w:multiLevelType w:val="multilevel"/>
    <w:tmpl w:val="1BE8E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DC2FEF"/>
    <w:multiLevelType w:val="hybridMultilevel"/>
    <w:tmpl w:val="34AE6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030ED6"/>
    <w:multiLevelType w:val="multilevel"/>
    <w:tmpl w:val="AA3A1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E15716"/>
    <w:multiLevelType w:val="multilevel"/>
    <w:tmpl w:val="7804A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4733FD"/>
    <w:multiLevelType w:val="multilevel"/>
    <w:tmpl w:val="7CB46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9B0700"/>
    <w:multiLevelType w:val="multilevel"/>
    <w:tmpl w:val="58902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855E19"/>
    <w:multiLevelType w:val="multilevel"/>
    <w:tmpl w:val="4D96E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2C4AC8"/>
    <w:multiLevelType w:val="multilevel"/>
    <w:tmpl w:val="1A8CD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F0319C"/>
    <w:multiLevelType w:val="multilevel"/>
    <w:tmpl w:val="EC308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E238F2"/>
    <w:multiLevelType w:val="multilevel"/>
    <w:tmpl w:val="D89C9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8718F4"/>
    <w:multiLevelType w:val="multilevel"/>
    <w:tmpl w:val="E604B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8010DB"/>
    <w:multiLevelType w:val="multilevel"/>
    <w:tmpl w:val="CAEE8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CEF6B9D"/>
    <w:multiLevelType w:val="multilevel"/>
    <w:tmpl w:val="708AF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5D3C21"/>
    <w:multiLevelType w:val="multilevel"/>
    <w:tmpl w:val="F370C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18418FB"/>
    <w:multiLevelType w:val="multilevel"/>
    <w:tmpl w:val="17321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1F7408"/>
    <w:multiLevelType w:val="multilevel"/>
    <w:tmpl w:val="462C5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7C44BA"/>
    <w:multiLevelType w:val="multilevel"/>
    <w:tmpl w:val="CA6E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BE127B9"/>
    <w:multiLevelType w:val="multilevel"/>
    <w:tmpl w:val="4D761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9"/>
  </w:num>
  <w:num w:numId="2">
    <w:abstractNumId w:val="21"/>
  </w:num>
  <w:num w:numId="3">
    <w:abstractNumId w:val="5"/>
  </w:num>
  <w:num w:numId="4">
    <w:abstractNumId w:val="7"/>
  </w:num>
  <w:num w:numId="5">
    <w:abstractNumId w:val="24"/>
  </w:num>
  <w:num w:numId="6">
    <w:abstractNumId w:val="6"/>
  </w:num>
  <w:num w:numId="7">
    <w:abstractNumId w:val="2"/>
  </w:num>
  <w:num w:numId="8">
    <w:abstractNumId w:val="25"/>
  </w:num>
  <w:num w:numId="9">
    <w:abstractNumId w:val="14"/>
  </w:num>
  <w:num w:numId="10">
    <w:abstractNumId w:val="18"/>
  </w:num>
  <w:num w:numId="11">
    <w:abstractNumId w:val="0"/>
  </w:num>
  <w:num w:numId="12">
    <w:abstractNumId w:val="8"/>
  </w:num>
  <w:num w:numId="13">
    <w:abstractNumId w:val="3"/>
  </w:num>
  <w:num w:numId="14">
    <w:abstractNumId w:val="16"/>
  </w:num>
  <w:num w:numId="15">
    <w:abstractNumId w:val="13"/>
  </w:num>
  <w:num w:numId="16">
    <w:abstractNumId w:val="20"/>
  </w:num>
  <w:num w:numId="17">
    <w:abstractNumId w:val="23"/>
  </w:num>
  <w:num w:numId="18">
    <w:abstractNumId w:val="12"/>
  </w:num>
  <w:num w:numId="19">
    <w:abstractNumId w:val="17"/>
  </w:num>
  <w:num w:numId="20">
    <w:abstractNumId w:val="4"/>
  </w:num>
  <w:num w:numId="21">
    <w:abstractNumId w:val="22"/>
  </w:num>
  <w:num w:numId="22">
    <w:abstractNumId w:val="11"/>
  </w:num>
  <w:num w:numId="23">
    <w:abstractNumId w:val="9"/>
  </w:num>
  <w:num w:numId="24">
    <w:abstractNumId w:val="1"/>
  </w:num>
  <w:num w:numId="25">
    <w:abstractNumId w:val="15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E0EEA"/>
    <w:rsid w:val="000319A5"/>
    <w:rsid w:val="000565F2"/>
    <w:rsid w:val="000764DB"/>
    <w:rsid w:val="00077C3C"/>
    <w:rsid w:val="000872BA"/>
    <w:rsid w:val="00095A3A"/>
    <w:rsid w:val="000E26D9"/>
    <w:rsid w:val="00153EA9"/>
    <w:rsid w:val="00160FA4"/>
    <w:rsid w:val="00195328"/>
    <w:rsid w:val="001B2090"/>
    <w:rsid w:val="001C77B7"/>
    <w:rsid w:val="00293913"/>
    <w:rsid w:val="00333A32"/>
    <w:rsid w:val="003A4FEF"/>
    <w:rsid w:val="003C7D1C"/>
    <w:rsid w:val="004279C1"/>
    <w:rsid w:val="004D1333"/>
    <w:rsid w:val="004E0EEA"/>
    <w:rsid w:val="005A174D"/>
    <w:rsid w:val="005D05EA"/>
    <w:rsid w:val="00644F5F"/>
    <w:rsid w:val="00682D10"/>
    <w:rsid w:val="006D6780"/>
    <w:rsid w:val="00730DB5"/>
    <w:rsid w:val="00743368"/>
    <w:rsid w:val="00746ABD"/>
    <w:rsid w:val="007E5EEE"/>
    <w:rsid w:val="0099628A"/>
    <w:rsid w:val="009A38A5"/>
    <w:rsid w:val="009E757B"/>
    <w:rsid w:val="00A97788"/>
    <w:rsid w:val="00AD2DE8"/>
    <w:rsid w:val="00BB5A3D"/>
    <w:rsid w:val="00BC4B64"/>
    <w:rsid w:val="00C16A10"/>
    <w:rsid w:val="00C679DE"/>
    <w:rsid w:val="00D45DA2"/>
    <w:rsid w:val="00D80A95"/>
    <w:rsid w:val="00D911F3"/>
    <w:rsid w:val="00DF1804"/>
    <w:rsid w:val="00DF4541"/>
    <w:rsid w:val="00E56C04"/>
    <w:rsid w:val="00E60B9E"/>
    <w:rsid w:val="00EA64EE"/>
    <w:rsid w:val="00FA3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A3A"/>
  </w:style>
  <w:style w:type="paragraph" w:styleId="2">
    <w:name w:val="heading 2"/>
    <w:basedOn w:val="a"/>
    <w:link w:val="20"/>
    <w:uiPriority w:val="9"/>
    <w:qFormat/>
    <w:rsid w:val="001953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26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5328"/>
    <w:rPr>
      <w:b/>
      <w:bCs/>
    </w:rPr>
  </w:style>
  <w:style w:type="character" w:customStyle="1" w:styleId="apple-converted-space">
    <w:name w:val="apple-converted-space"/>
    <w:basedOn w:val="a0"/>
    <w:rsid w:val="00195328"/>
  </w:style>
  <w:style w:type="character" w:customStyle="1" w:styleId="20">
    <w:name w:val="Заголовок 2 Знак"/>
    <w:basedOn w:val="a0"/>
    <w:link w:val="2"/>
    <w:uiPriority w:val="9"/>
    <w:rsid w:val="00195328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paragraph" w:styleId="a4">
    <w:name w:val="Normal (Web)"/>
    <w:basedOn w:val="a"/>
    <w:uiPriority w:val="99"/>
    <w:semiHidden/>
    <w:unhideWhenUsed/>
    <w:rsid w:val="003C7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Emphasis"/>
    <w:basedOn w:val="a0"/>
    <w:uiPriority w:val="20"/>
    <w:qFormat/>
    <w:rsid w:val="003C7D1C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0E26D9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E26D9"/>
    <w:rPr>
      <w:rFonts w:ascii="Consolas" w:hAnsi="Consolas" w:cs="Consolas"/>
      <w:sz w:val="20"/>
      <w:szCs w:val="20"/>
    </w:rPr>
  </w:style>
  <w:style w:type="character" w:styleId="a6">
    <w:name w:val="Hyperlink"/>
    <w:basedOn w:val="a0"/>
    <w:uiPriority w:val="99"/>
    <w:unhideWhenUsed/>
    <w:rsid w:val="000E26D9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0E26D9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730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0DB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565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953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26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5328"/>
    <w:rPr>
      <w:b/>
      <w:bCs/>
    </w:rPr>
  </w:style>
  <w:style w:type="character" w:customStyle="1" w:styleId="apple-converted-space">
    <w:name w:val="apple-converted-space"/>
    <w:basedOn w:val="a0"/>
    <w:rsid w:val="00195328"/>
  </w:style>
  <w:style w:type="character" w:customStyle="1" w:styleId="20">
    <w:name w:val="Заголовок 2 Знак"/>
    <w:basedOn w:val="a0"/>
    <w:link w:val="2"/>
    <w:uiPriority w:val="9"/>
    <w:rsid w:val="00195328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paragraph" w:styleId="a4">
    <w:name w:val="Normal (Web)"/>
    <w:basedOn w:val="a"/>
    <w:uiPriority w:val="99"/>
    <w:semiHidden/>
    <w:unhideWhenUsed/>
    <w:rsid w:val="003C7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Emphasis"/>
    <w:basedOn w:val="a0"/>
    <w:uiPriority w:val="20"/>
    <w:qFormat/>
    <w:rsid w:val="003C7D1C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0E26D9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E26D9"/>
    <w:rPr>
      <w:rFonts w:ascii="Consolas" w:hAnsi="Consolas" w:cs="Consolas"/>
      <w:sz w:val="20"/>
      <w:szCs w:val="20"/>
    </w:rPr>
  </w:style>
  <w:style w:type="character" w:styleId="a6">
    <w:name w:val="Hyperlink"/>
    <w:basedOn w:val="a0"/>
    <w:uiPriority w:val="99"/>
    <w:unhideWhenUsed/>
    <w:rsid w:val="000E26D9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0E26D9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730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0DB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565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5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3332">
          <w:marLeft w:val="0"/>
          <w:marRight w:val="15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2608">
          <w:marLeft w:val="15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6885">
          <w:marLeft w:val="0"/>
          <w:marRight w:val="15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4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02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50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0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90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0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58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1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7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13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10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74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54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2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70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2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4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68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84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1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8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0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0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31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9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3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63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7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8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84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72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50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4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9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5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8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96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15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79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49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0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19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9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14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6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86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20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65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42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43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01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9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91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96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9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78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8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74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96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18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44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2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86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8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4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64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3.rada.gov.ua/laws/show/z0902-1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akon3.rada.gov.ua/laws/show/466-2011-%D0%B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on2.rada.gov.ua/laws/show/z0411-13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zakon0.rada.gov.ua/laws/show/2780-1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мой</cp:lastModifiedBy>
  <cp:revision>2</cp:revision>
  <cp:lastPrinted>2016-06-13T11:45:00Z</cp:lastPrinted>
  <dcterms:created xsi:type="dcterms:W3CDTF">2016-10-27T10:11:00Z</dcterms:created>
  <dcterms:modified xsi:type="dcterms:W3CDTF">2016-10-27T10:11:00Z</dcterms:modified>
</cp:coreProperties>
</file>