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AE9" w:rsidRDefault="007D1AE9" w:rsidP="001B0E63">
      <w:pPr>
        <w:jc w:val="center"/>
        <w:rPr>
          <w:rFonts w:ascii="Times New Roman" w:hAnsi="Times New Roman" w:cs="Times New Roman"/>
          <w:b/>
          <w:bCs/>
          <w:sz w:val="28"/>
          <w:szCs w:val="28"/>
        </w:rPr>
      </w:pPr>
      <w:r>
        <w:rPr>
          <w:rFonts w:ascii="Times New Roman" w:hAnsi="Times New Roman" w:cs="Times New Roman"/>
          <w:b/>
          <w:bCs/>
          <w:sz w:val="28"/>
          <w:szCs w:val="28"/>
        </w:rPr>
        <w:t>Оглавление</w:t>
      </w:r>
    </w:p>
    <w:p w:rsidR="00FB27FB" w:rsidRDefault="00FB27FB" w:rsidP="001B0E63">
      <w:pPr>
        <w:jc w:val="center"/>
        <w:rPr>
          <w:rFonts w:ascii="Times New Roman" w:hAnsi="Times New Roman" w:cs="Times New Roman"/>
          <w:b/>
          <w:bCs/>
          <w:sz w:val="28"/>
          <w:szCs w:val="28"/>
        </w:rPr>
      </w:pPr>
    </w:p>
    <w:sdt>
      <w:sdtPr>
        <w:rPr>
          <w:rFonts w:asciiTheme="minorHAnsi" w:eastAsiaTheme="minorHAnsi" w:hAnsiTheme="minorHAnsi" w:cstheme="minorBidi"/>
          <w:color w:val="auto"/>
          <w:sz w:val="22"/>
          <w:szCs w:val="22"/>
          <w:lang w:eastAsia="en-US"/>
        </w:rPr>
        <w:id w:val="-1436056630"/>
        <w:docPartObj>
          <w:docPartGallery w:val="Table of Contents"/>
          <w:docPartUnique/>
        </w:docPartObj>
      </w:sdtPr>
      <w:sdtEndPr>
        <w:rPr>
          <w:b/>
          <w:bCs/>
        </w:rPr>
      </w:sdtEndPr>
      <w:sdtContent>
        <w:p w:rsidR="00FB27FB" w:rsidRDefault="00FB27FB">
          <w:pPr>
            <w:pStyle w:val="ae"/>
          </w:pPr>
        </w:p>
        <w:p w:rsidR="00FB27FB" w:rsidRPr="00FB27FB" w:rsidRDefault="00FB27FB" w:rsidP="00FB27FB">
          <w:pPr>
            <w:pStyle w:val="11"/>
            <w:tabs>
              <w:tab w:val="right" w:leader="dot" w:pos="9345"/>
            </w:tabs>
            <w:spacing w:line="360" w:lineRule="auto"/>
            <w:jc w:val="both"/>
            <w:rPr>
              <w:rFonts w:ascii="Times New Roman" w:hAnsi="Times New Roman" w:cs="Times New Roman"/>
              <w:noProof/>
              <w:sz w:val="28"/>
              <w:szCs w:val="28"/>
            </w:rPr>
          </w:pPr>
          <w:r>
            <w:fldChar w:fldCharType="begin"/>
          </w:r>
          <w:r>
            <w:instrText xml:space="preserve"> TOC \o "1-3" \h \z \u </w:instrText>
          </w:r>
          <w:r>
            <w:fldChar w:fldCharType="separate"/>
          </w:r>
          <w:hyperlink w:anchor="_Toc414952663" w:history="1">
            <w:r w:rsidRPr="00FB27FB">
              <w:rPr>
                <w:rStyle w:val="a6"/>
                <w:rFonts w:ascii="Times New Roman" w:hAnsi="Times New Roman" w:cs="Times New Roman"/>
                <w:b/>
                <w:noProof/>
                <w:sz w:val="28"/>
                <w:szCs w:val="28"/>
              </w:rPr>
              <w:t>ВВЕДЕНИЕ</w:t>
            </w:r>
            <w:r w:rsidRPr="00FB27FB">
              <w:rPr>
                <w:rFonts w:ascii="Times New Roman" w:hAnsi="Times New Roman" w:cs="Times New Roman"/>
                <w:noProof/>
                <w:webHidden/>
                <w:sz w:val="28"/>
                <w:szCs w:val="28"/>
              </w:rPr>
              <w:tab/>
            </w:r>
            <w:r w:rsidRPr="00FB27FB">
              <w:rPr>
                <w:rFonts w:ascii="Times New Roman" w:hAnsi="Times New Roman" w:cs="Times New Roman"/>
                <w:noProof/>
                <w:webHidden/>
                <w:sz w:val="28"/>
                <w:szCs w:val="28"/>
              </w:rPr>
              <w:fldChar w:fldCharType="begin"/>
            </w:r>
            <w:r w:rsidRPr="00FB27FB">
              <w:rPr>
                <w:rFonts w:ascii="Times New Roman" w:hAnsi="Times New Roman" w:cs="Times New Roman"/>
                <w:noProof/>
                <w:webHidden/>
                <w:sz w:val="28"/>
                <w:szCs w:val="28"/>
              </w:rPr>
              <w:instrText xml:space="preserve"> PAGEREF _Toc414952663 \h </w:instrText>
            </w:r>
            <w:r w:rsidRPr="00FB27FB">
              <w:rPr>
                <w:rFonts w:ascii="Times New Roman" w:hAnsi="Times New Roman" w:cs="Times New Roman"/>
                <w:noProof/>
                <w:webHidden/>
                <w:sz w:val="28"/>
                <w:szCs w:val="28"/>
              </w:rPr>
            </w:r>
            <w:r w:rsidRPr="00FB27FB">
              <w:rPr>
                <w:rFonts w:ascii="Times New Roman" w:hAnsi="Times New Roman" w:cs="Times New Roman"/>
                <w:noProof/>
                <w:webHidden/>
                <w:sz w:val="28"/>
                <w:szCs w:val="28"/>
              </w:rPr>
              <w:fldChar w:fldCharType="separate"/>
            </w:r>
            <w:r w:rsidRPr="00FB27FB">
              <w:rPr>
                <w:rFonts w:ascii="Times New Roman" w:hAnsi="Times New Roman" w:cs="Times New Roman"/>
                <w:noProof/>
                <w:webHidden/>
                <w:sz w:val="28"/>
                <w:szCs w:val="28"/>
              </w:rPr>
              <w:t>3</w:t>
            </w:r>
            <w:r w:rsidRPr="00FB27FB">
              <w:rPr>
                <w:rFonts w:ascii="Times New Roman" w:hAnsi="Times New Roman" w:cs="Times New Roman"/>
                <w:noProof/>
                <w:webHidden/>
                <w:sz w:val="28"/>
                <w:szCs w:val="28"/>
              </w:rPr>
              <w:fldChar w:fldCharType="end"/>
            </w:r>
          </w:hyperlink>
        </w:p>
        <w:p w:rsidR="00FB27FB" w:rsidRPr="00FB27FB" w:rsidRDefault="00B85482" w:rsidP="00FB27FB">
          <w:pPr>
            <w:pStyle w:val="11"/>
            <w:tabs>
              <w:tab w:val="right" w:leader="dot" w:pos="9345"/>
            </w:tabs>
            <w:spacing w:line="360" w:lineRule="auto"/>
            <w:jc w:val="both"/>
            <w:rPr>
              <w:rFonts w:ascii="Times New Roman" w:hAnsi="Times New Roman" w:cs="Times New Roman"/>
              <w:noProof/>
              <w:sz w:val="28"/>
              <w:szCs w:val="28"/>
            </w:rPr>
          </w:pPr>
          <w:hyperlink w:anchor="_Toc414952664" w:history="1">
            <w:r w:rsidR="00FB27FB" w:rsidRPr="00FB27FB">
              <w:rPr>
                <w:rStyle w:val="a6"/>
                <w:rFonts w:ascii="Times New Roman" w:hAnsi="Times New Roman" w:cs="Times New Roman"/>
                <w:b/>
                <w:bCs/>
                <w:noProof/>
                <w:sz w:val="28"/>
                <w:szCs w:val="28"/>
              </w:rPr>
              <w:t>1.</w:t>
            </w:r>
            <w:r w:rsidR="00FB27FB" w:rsidRPr="00FB27FB">
              <w:rPr>
                <w:rStyle w:val="a6"/>
                <w:rFonts w:ascii="Times New Roman" w:hAnsi="Times New Roman" w:cs="Times New Roman"/>
                <w:b/>
                <w:noProof/>
                <w:sz w:val="28"/>
                <w:szCs w:val="28"/>
              </w:rPr>
              <w:t>ТЕОРЕТИЧЕСКИЕ АСПЕКТЫ ИССЛЕДОВАНИЯ МИГРАЦИИ НАСЕЛЕНИЯ</w:t>
            </w:r>
            <w:r w:rsidR="00FB27FB" w:rsidRPr="00FB27FB">
              <w:rPr>
                <w:rFonts w:ascii="Times New Roman" w:hAnsi="Times New Roman" w:cs="Times New Roman"/>
                <w:noProof/>
                <w:webHidden/>
                <w:sz w:val="28"/>
                <w:szCs w:val="28"/>
              </w:rPr>
              <w:tab/>
            </w:r>
            <w:r w:rsidR="00FB27FB" w:rsidRPr="00FB27FB">
              <w:rPr>
                <w:rFonts w:ascii="Times New Roman" w:hAnsi="Times New Roman" w:cs="Times New Roman"/>
                <w:noProof/>
                <w:webHidden/>
                <w:sz w:val="28"/>
                <w:szCs w:val="28"/>
              </w:rPr>
              <w:fldChar w:fldCharType="begin"/>
            </w:r>
            <w:r w:rsidR="00FB27FB" w:rsidRPr="00FB27FB">
              <w:rPr>
                <w:rFonts w:ascii="Times New Roman" w:hAnsi="Times New Roman" w:cs="Times New Roman"/>
                <w:noProof/>
                <w:webHidden/>
                <w:sz w:val="28"/>
                <w:szCs w:val="28"/>
              </w:rPr>
              <w:instrText xml:space="preserve"> PAGEREF _Toc414952664 \h </w:instrText>
            </w:r>
            <w:r w:rsidR="00FB27FB" w:rsidRPr="00FB27FB">
              <w:rPr>
                <w:rFonts w:ascii="Times New Roman" w:hAnsi="Times New Roman" w:cs="Times New Roman"/>
                <w:noProof/>
                <w:webHidden/>
                <w:sz w:val="28"/>
                <w:szCs w:val="28"/>
              </w:rPr>
            </w:r>
            <w:r w:rsidR="00FB27FB" w:rsidRPr="00FB27FB">
              <w:rPr>
                <w:rFonts w:ascii="Times New Roman" w:hAnsi="Times New Roman" w:cs="Times New Roman"/>
                <w:noProof/>
                <w:webHidden/>
                <w:sz w:val="28"/>
                <w:szCs w:val="28"/>
              </w:rPr>
              <w:fldChar w:fldCharType="separate"/>
            </w:r>
            <w:r w:rsidR="00FB27FB" w:rsidRPr="00FB27FB">
              <w:rPr>
                <w:rFonts w:ascii="Times New Roman" w:hAnsi="Times New Roman" w:cs="Times New Roman"/>
                <w:noProof/>
                <w:webHidden/>
                <w:sz w:val="28"/>
                <w:szCs w:val="28"/>
              </w:rPr>
              <w:t>5</w:t>
            </w:r>
            <w:r w:rsidR="00FB27FB" w:rsidRPr="00FB27FB">
              <w:rPr>
                <w:rFonts w:ascii="Times New Roman" w:hAnsi="Times New Roman" w:cs="Times New Roman"/>
                <w:noProof/>
                <w:webHidden/>
                <w:sz w:val="28"/>
                <w:szCs w:val="28"/>
              </w:rPr>
              <w:fldChar w:fldCharType="end"/>
            </w:r>
          </w:hyperlink>
        </w:p>
        <w:p w:rsidR="00FB27FB" w:rsidRPr="00FB27FB" w:rsidRDefault="00B85482" w:rsidP="00FB27FB">
          <w:pPr>
            <w:pStyle w:val="21"/>
            <w:tabs>
              <w:tab w:val="right" w:leader="dot" w:pos="9345"/>
            </w:tabs>
            <w:spacing w:line="360" w:lineRule="auto"/>
            <w:jc w:val="both"/>
            <w:rPr>
              <w:rFonts w:ascii="Times New Roman" w:hAnsi="Times New Roman" w:cs="Times New Roman"/>
              <w:noProof/>
              <w:sz w:val="28"/>
              <w:szCs w:val="28"/>
            </w:rPr>
          </w:pPr>
          <w:hyperlink w:anchor="_Toc414952665" w:history="1">
            <w:r w:rsidR="00FB27FB" w:rsidRPr="00FB27FB">
              <w:rPr>
                <w:rStyle w:val="a6"/>
                <w:rFonts w:ascii="Times New Roman" w:hAnsi="Times New Roman" w:cs="Times New Roman"/>
                <w:b/>
                <w:noProof/>
                <w:sz w:val="28"/>
                <w:szCs w:val="28"/>
              </w:rPr>
              <w:t>1.1. Сущность миграции и ее типы</w:t>
            </w:r>
            <w:r w:rsidR="00FB27FB" w:rsidRPr="00FB27FB">
              <w:rPr>
                <w:rFonts w:ascii="Times New Roman" w:hAnsi="Times New Roman" w:cs="Times New Roman"/>
                <w:noProof/>
                <w:webHidden/>
                <w:sz w:val="28"/>
                <w:szCs w:val="28"/>
              </w:rPr>
              <w:tab/>
            </w:r>
            <w:r w:rsidR="00FB27FB" w:rsidRPr="00FB27FB">
              <w:rPr>
                <w:rFonts w:ascii="Times New Roman" w:hAnsi="Times New Roman" w:cs="Times New Roman"/>
                <w:noProof/>
                <w:webHidden/>
                <w:sz w:val="28"/>
                <w:szCs w:val="28"/>
              </w:rPr>
              <w:fldChar w:fldCharType="begin"/>
            </w:r>
            <w:r w:rsidR="00FB27FB" w:rsidRPr="00FB27FB">
              <w:rPr>
                <w:rFonts w:ascii="Times New Roman" w:hAnsi="Times New Roman" w:cs="Times New Roman"/>
                <w:noProof/>
                <w:webHidden/>
                <w:sz w:val="28"/>
                <w:szCs w:val="28"/>
              </w:rPr>
              <w:instrText xml:space="preserve"> PAGEREF _Toc414952665 \h </w:instrText>
            </w:r>
            <w:r w:rsidR="00FB27FB" w:rsidRPr="00FB27FB">
              <w:rPr>
                <w:rFonts w:ascii="Times New Roman" w:hAnsi="Times New Roman" w:cs="Times New Roman"/>
                <w:noProof/>
                <w:webHidden/>
                <w:sz w:val="28"/>
                <w:szCs w:val="28"/>
              </w:rPr>
            </w:r>
            <w:r w:rsidR="00FB27FB" w:rsidRPr="00FB27FB">
              <w:rPr>
                <w:rFonts w:ascii="Times New Roman" w:hAnsi="Times New Roman" w:cs="Times New Roman"/>
                <w:noProof/>
                <w:webHidden/>
                <w:sz w:val="28"/>
                <w:szCs w:val="28"/>
              </w:rPr>
              <w:fldChar w:fldCharType="separate"/>
            </w:r>
            <w:r w:rsidR="00FB27FB" w:rsidRPr="00FB27FB">
              <w:rPr>
                <w:rFonts w:ascii="Times New Roman" w:hAnsi="Times New Roman" w:cs="Times New Roman"/>
                <w:noProof/>
                <w:webHidden/>
                <w:sz w:val="28"/>
                <w:szCs w:val="28"/>
              </w:rPr>
              <w:t>5</w:t>
            </w:r>
            <w:r w:rsidR="00FB27FB" w:rsidRPr="00FB27FB">
              <w:rPr>
                <w:rFonts w:ascii="Times New Roman" w:hAnsi="Times New Roman" w:cs="Times New Roman"/>
                <w:noProof/>
                <w:webHidden/>
                <w:sz w:val="28"/>
                <w:szCs w:val="28"/>
              </w:rPr>
              <w:fldChar w:fldCharType="end"/>
            </w:r>
          </w:hyperlink>
        </w:p>
        <w:p w:rsidR="00FB27FB" w:rsidRPr="00FB27FB" w:rsidRDefault="00B85482" w:rsidP="00FB27FB">
          <w:pPr>
            <w:pStyle w:val="21"/>
            <w:tabs>
              <w:tab w:val="right" w:leader="dot" w:pos="9345"/>
            </w:tabs>
            <w:spacing w:line="360" w:lineRule="auto"/>
            <w:jc w:val="both"/>
            <w:rPr>
              <w:rFonts w:ascii="Times New Roman" w:hAnsi="Times New Roman" w:cs="Times New Roman"/>
              <w:noProof/>
              <w:sz w:val="28"/>
              <w:szCs w:val="28"/>
            </w:rPr>
          </w:pPr>
          <w:hyperlink w:anchor="_Toc414952666" w:history="1">
            <w:r w:rsidR="00FB27FB" w:rsidRPr="00FB27FB">
              <w:rPr>
                <w:rStyle w:val="a6"/>
                <w:rFonts w:ascii="Times New Roman" w:hAnsi="Times New Roman" w:cs="Times New Roman"/>
                <w:b/>
                <w:noProof/>
                <w:sz w:val="28"/>
                <w:szCs w:val="28"/>
              </w:rPr>
              <w:t>1.2. Причины миграции и ее роль в социально-экономическом развитии страны</w:t>
            </w:r>
            <w:r w:rsidR="00FB27FB" w:rsidRPr="00FB27FB">
              <w:rPr>
                <w:rFonts w:ascii="Times New Roman" w:hAnsi="Times New Roman" w:cs="Times New Roman"/>
                <w:noProof/>
                <w:webHidden/>
                <w:sz w:val="28"/>
                <w:szCs w:val="28"/>
              </w:rPr>
              <w:tab/>
            </w:r>
            <w:r w:rsidR="00FB27FB" w:rsidRPr="00FB27FB">
              <w:rPr>
                <w:rFonts w:ascii="Times New Roman" w:hAnsi="Times New Roman" w:cs="Times New Roman"/>
                <w:noProof/>
                <w:webHidden/>
                <w:sz w:val="28"/>
                <w:szCs w:val="28"/>
              </w:rPr>
              <w:fldChar w:fldCharType="begin"/>
            </w:r>
            <w:r w:rsidR="00FB27FB" w:rsidRPr="00FB27FB">
              <w:rPr>
                <w:rFonts w:ascii="Times New Roman" w:hAnsi="Times New Roman" w:cs="Times New Roman"/>
                <w:noProof/>
                <w:webHidden/>
                <w:sz w:val="28"/>
                <w:szCs w:val="28"/>
              </w:rPr>
              <w:instrText xml:space="preserve"> PAGEREF _Toc414952666 \h </w:instrText>
            </w:r>
            <w:r w:rsidR="00FB27FB" w:rsidRPr="00FB27FB">
              <w:rPr>
                <w:rFonts w:ascii="Times New Roman" w:hAnsi="Times New Roman" w:cs="Times New Roman"/>
                <w:noProof/>
                <w:webHidden/>
                <w:sz w:val="28"/>
                <w:szCs w:val="28"/>
              </w:rPr>
            </w:r>
            <w:r w:rsidR="00FB27FB" w:rsidRPr="00FB27FB">
              <w:rPr>
                <w:rFonts w:ascii="Times New Roman" w:hAnsi="Times New Roman" w:cs="Times New Roman"/>
                <w:noProof/>
                <w:webHidden/>
                <w:sz w:val="28"/>
                <w:szCs w:val="28"/>
              </w:rPr>
              <w:fldChar w:fldCharType="separate"/>
            </w:r>
            <w:r w:rsidR="00FB27FB" w:rsidRPr="00FB27FB">
              <w:rPr>
                <w:rFonts w:ascii="Times New Roman" w:hAnsi="Times New Roman" w:cs="Times New Roman"/>
                <w:noProof/>
                <w:webHidden/>
                <w:sz w:val="28"/>
                <w:szCs w:val="28"/>
              </w:rPr>
              <w:t>10</w:t>
            </w:r>
            <w:r w:rsidR="00FB27FB" w:rsidRPr="00FB27FB">
              <w:rPr>
                <w:rFonts w:ascii="Times New Roman" w:hAnsi="Times New Roman" w:cs="Times New Roman"/>
                <w:noProof/>
                <w:webHidden/>
                <w:sz w:val="28"/>
                <w:szCs w:val="28"/>
              </w:rPr>
              <w:fldChar w:fldCharType="end"/>
            </w:r>
          </w:hyperlink>
        </w:p>
        <w:p w:rsidR="00FB27FB" w:rsidRPr="00FB27FB" w:rsidRDefault="00B85482" w:rsidP="00FB27FB">
          <w:pPr>
            <w:pStyle w:val="11"/>
            <w:tabs>
              <w:tab w:val="right" w:leader="dot" w:pos="9345"/>
            </w:tabs>
            <w:spacing w:line="360" w:lineRule="auto"/>
            <w:jc w:val="both"/>
            <w:rPr>
              <w:rFonts w:ascii="Times New Roman" w:hAnsi="Times New Roman" w:cs="Times New Roman"/>
              <w:noProof/>
              <w:sz w:val="28"/>
              <w:szCs w:val="28"/>
            </w:rPr>
          </w:pPr>
          <w:hyperlink w:anchor="_Toc414952667" w:history="1">
            <w:r w:rsidR="00FB27FB" w:rsidRPr="00FB27FB">
              <w:rPr>
                <w:rStyle w:val="a6"/>
                <w:rFonts w:ascii="Times New Roman" w:hAnsi="Times New Roman" w:cs="Times New Roman"/>
                <w:b/>
                <w:noProof/>
                <w:sz w:val="28"/>
                <w:szCs w:val="28"/>
              </w:rPr>
              <w:t>2. АНАЛИЗ СОВРЕМЕННЫХ ТЕНДЕНЦИЙ МИГРАЦИИ НАСЕЛЕНИЯ РОССИИ</w:t>
            </w:r>
            <w:r w:rsidR="00FB27FB" w:rsidRPr="00FB27FB">
              <w:rPr>
                <w:rFonts w:ascii="Times New Roman" w:hAnsi="Times New Roman" w:cs="Times New Roman"/>
                <w:noProof/>
                <w:webHidden/>
                <w:sz w:val="28"/>
                <w:szCs w:val="28"/>
              </w:rPr>
              <w:tab/>
            </w:r>
            <w:r w:rsidR="00FB27FB" w:rsidRPr="00FB27FB">
              <w:rPr>
                <w:rFonts w:ascii="Times New Roman" w:hAnsi="Times New Roman" w:cs="Times New Roman"/>
                <w:noProof/>
                <w:webHidden/>
                <w:sz w:val="28"/>
                <w:szCs w:val="28"/>
              </w:rPr>
              <w:fldChar w:fldCharType="begin"/>
            </w:r>
            <w:r w:rsidR="00FB27FB" w:rsidRPr="00FB27FB">
              <w:rPr>
                <w:rFonts w:ascii="Times New Roman" w:hAnsi="Times New Roman" w:cs="Times New Roman"/>
                <w:noProof/>
                <w:webHidden/>
                <w:sz w:val="28"/>
                <w:szCs w:val="28"/>
              </w:rPr>
              <w:instrText xml:space="preserve"> PAGEREF _Toc414952667 \h </w:instrText>
            </w:r>
            <w:r w:rsidR="00FB27FB" w:rsidRPr="00FB27FB">
              <w:rPr>
                <w:rFonts w:ascii="Times New Roman" w:hAnsi="Times New Roman" w:cs="Times New Roman"/>
                <w:noProof/>
                <w:webHidden/>
                <w:sz w:val="28"/>
                <w:szCs w:val="28"/>
              </w:rPr>
            </w:r>
            <w:r w:rsidR="00FB27FB" w:rsidRPr="00FB27FB">
              <w:rPr>
                <w:rFonts w:ascii="Times New Roman" w:hAnsi="Times New Roman" w:cs="Times New Roman"/>
                <w:noProof/>
                <w:webHidden/>
                <w:sz w:val="28"/>
                <w:szCs w:val="28"/>
              </w:rPr>
              <w:fldChar w:fldCharType="separate"/>
            </w:r>
            <w:r w:rsidR="00FB27FB" w:rsidRPr="00FB27FB">
              <w:rPr>
                <w:rFonts w:ascii="Times New Roman" w:hAnsi="Times New Roman" w:cs="Times New Roman"/>
                <w:noProof/>
                <w:webHidden/>
                <w:sz w:val="28"/>
                <w:szCs w:val="28"/>
              </w:rPr>
              <w:t>17</w:t>
            </w:r>
            <w:r w:rsidR="00FB27FB" w:rsidRPr="00FB27FB">
              <w:rPr>
                <w:rFonts w:ascii="Times New Roman" w:hAnsi="Times New Roman" w:cs="Times New Roman"/>
                <w:noProof/>
                <w:webHidden/>
                <w:sz w:val="28"/>
                <w:szCs w:val="28"/>
              </w:rPr>
              <w:fldChar w:fldCharType="end"/>
            </w:r>
          </w:hyperlink>
        </w:p>
        <w:p w:rsidR="00FB27FB" w:rsidRPr="00FB27FB" w:rsidRDefault="00B85482" w:rsidP="00FB27FB">
          <w:pPr>
            <w:pStyle w:val="21"/>
            <w:tabs>
              <w:tab w:val="right" w:leader="dot" w:pos="9345"/>
            </w:tabs>
            <w:spacing w:line="360" w:lineRule="auto"/>
            <w:jc w:val="both"/>
            <w:rPr>
              <w:rFonts w:ascii="Times New Roman" w:hAnsi="Times New Roman" w:cs="Times New Roman"/>
              <w:noProof/>
              <w:sz w:val="28"/>
              <w:szCs w:val="28"/>
            </w:rPr>
          </w:pPr>
          <w:hyperlink w:anchor="_Toc414952668" w:history="1">
            <w:r w:rsidR="00FB27FB" w:rsidRPr="00FB27FB">
              <w:rPr>
                <w:rStyle w:val="a6"/>
                <w:rFonts w:ascii="Times New Roman" w:hAnsi="Times New Roman" w:cs="Times New Roman"/>
                <w:b/>
                <w:noProof/>
                <w:sz w:val="28"/>
                <w:szCs w:val="28"/>
              </w:rPr>
              <w:t>2.1.Структура населения России и ее регионов</w:t>
            </w:r>
            <w:r w:rsidR="00FB27FB" w:rsidRPr="00FB27FB">
              <w:rPr>
                <w:rFonts w:ascii="Times New Roman" w:hAnsi="Times New Roman" w:cs="Times New Roman"/>
                <w:noProof/>
                <w:webHidden/>
                <w:sz w:val="28"/>
                <w:szCs w:val="28"/>
              </w:rPr>
              <w:tab/>
            </w:r>
            <w:r w:rsidR="00FB27FB" w:rsidRPr="00FB27FB">
              <w:rPr>
                <w:rFonts w:ascii="Times New Roman" w:hAnsi="Times New Roman" w:cs="Times New Roman"/>
                <w:noProof/>
                <w:webHidden/>
                <w:sz w:val="28"/>
                <w:szCs w:val="28"/>
              </w:rPr>
              <w:fldChar w:fldCharType="begin"/>
            </w:r>
            <w:r w:rsidR="00FB27FB" w:rsidRPr="00FB27FB">
              <w:rPr>
                <w:rFonts w:ascii="Times New Roman" w:hAnsi="Times New Roman" w:cs="Times New Roman"/>
                <w:noProof/>
                <w:webHidden/>
                <w:sz w:val="28"/>
                <w:szCs w:val="28"/>
              </w:rPr>
              <w:instrText xml:space="preserve"> PAGEREF _Toc414952668 \h </w:instrText>
            </w:r>
            <w:r w:rsidR="00FB27FB" w:rsidRPr="00FB27FB">
              <w:rPr>
                <w:rFonts w:ascii="Times New Roman" w:hAnsi="Times New Roman" w:cs="Times New Roman"/>
                <w:noProof/>
                <w:webHidden/>
                <w:sz w:val="28"/>
                <w:szCs w:val="28"/>
              </w:rPr>
            </w:r>
            <w:r w:rsidR="00FB27FB" w:rsidRPr="00FB27FB">
              <w:rPr>
                <w:rFonts w:ascii="Times New Roman" w:hAnsi="Times New Roman" w:cs="Times New Roman"/>
                <w:noProof/>
                <w:webHidden/>
                <w:sz w:val="28"/>
                <w:szCs w:val="28"/>
              </w:rPr>
              <w:fldChar w:fldCharType="separate"/>
            </w:r>
            <w:r w:rsidR="00FB27FB" w:rsidRPr="00FB27FB">
              <w:rPr>
                <w:rFonts w:ascii="Times New Roman" w:hAnsi="Times New Roman" w:cs="Times New Roman"/>
                <w:noProof/>
                <w:webHidden/>
                <w:sz w:val="28"/>
                <w:szCs w:val="28"/>
              </w:rPr>
              <w:t>17</w:t>
            </w:r>
            <w:r w:rsidR="00FB27FB" w:rsidRPr="00FB27FB">
              <w:rPr>
                <w:rFonts w:ascii="Times New Roman" w:hAnsi="Times New Roman" w:cs="Times New Roman"/>
                <w:noProof/>
                <w:webHidden/>
                <w:sz w:val="28"/>
                <w:szCs w:val="28"/>
              </w:rPr>
              <w:fldChar w:fldCharType="end"/>
            </w:r>
          </w:hyperlink>
        </w:p>
        <w:p w:rsidR="00FB27FB" w:rsidRPr="00FB27FB" w:rsidRDefault="00B85482" w:rsidP="00FB27FB">
          <w:pPr>
            <w:pStyle w:val="21"/>
            <w:tabs>
              <w:tab w:val="right" w:leader="dot" w:pos="9345"/>
            </w:tabs>
            <w:spacing w:line="360" w:lineRule="auto"/>
            <w:jc w:val="both"/>
            <w:rPr>
              <w:rFonts w:ascii="Times New Roman" w:hAnsi="Times New Roman" w:cs="Times New Roman"/>
              <w:noProof/>
              <w:sz w:val="28"/>
              <w:szCs w:val="28"/>
            </w:rPr>
          </w:pPr>
          <w:hyperlink w:anchor="_Toc414952669" w:history="1">
            <w:r w:rsidR="00FB27FB" w:rsidRPr="00FB27FB">
              <w:rPr>
                <w:rStyle w:val="a6"/>
                <w:rFonts w:ascii="Times New Roman" w:hAnsi="Times New Roman" w:cs="Times New Roman"/>
                <w:b/>
                <w:noProof/>
                <w:sz w:val="28"/>
                <w:szCs w:val="28"/>
              </w:rPr>
              <w:t>2.2. Анализ внешней миграции населения РФ</w:t>
            </w:r>
            <w:r w:rsidR="00FB27FB" w:rsidRPr="00FB27FB">
              <w:rPr>
                <w:rFonts w:ascii="Times New Roman" w:hAnsi="Times New Roman" w:cs="Times New Roman"/>
                <w:noProof/>
                <w:webHidden/>
                <w:sz w:val="28"/>
                <w:szCs w:val="28"/>
              </w:rPr>
              <w:tab/>
            </w:r>
            <w:r w:rsidR="00FB27FB" w:rsidRPr="00FB27FB">
              <w:rPr>
                <w:rFonts w:ascii="Times New Roman" w:hAnsi="Times New Roman" w:cs="Times New Roman"/>
                <w:noProof/>
                <w:webHidden/>
                <w:sz w:val="28"/>
                <w:szCs w:val="28"/>
              </w:rPr>
              <w:fldChar w:fldCharType="begin"/>
            </w:r>
            <w:r w:rsidR="00FB27FB" w:rsidRPr="00FB27FB">
              <w:rPr>
                <w:rFonts w:ascii="Times New Roman" w:hAnsi="Times New Roman" w:cs="Times New Roman"/>
                <w:noProof/>
                <w:webHidden/>
                <w:sz w:val="28"/>
                <w:szCs w:val="28"/>
              </w:rPr>
              <w:instrText xml:space="preserve"> PAGEREF _Toc414952669 \h </w:instrText>
            </w:r>
            <w:r w:rsidR="00FB27FB" w:rsidRPr="00FB27FB">
              <w:rPr>
                <w:rFonts w:ascii="Times New Roman" w:hAnsi="Times New Roman" w:cs="Times New Roman"/>
                <w:noProof/>
                <w:webHidden/>
                <w:sz w:val="28"/>
                <w:szCs w:val="28"/>
              </w:rPr>
            </w:r>
            <w:r w:rsidR="00FB27FB" w:rsidRPr="00FB27FB">
              <w:rPr>
                <w:rFonts w:ascii="Times New Roman" w:hAnsi="Times New Roman" w:cs="Times New Roman"/>
                <w:noProof/>
                <w:webHidden/>
                <w:sz w:val="28"/>
                <w:szCs w:val="28"/>
              </w:rPr>
              <w:fldChar w:fldCharType="separate"/>
            </w:r>
            <w:r w:rsidR="00FB27FB" w:rsidRPr="00FB27FB">
              <w:rPr>
                <w:rFonts w:ascii="Times New Roman" w:hAnsi="Times New Roman" w:cs="Times New Roman"/>
                <w:noProof/>
                <w:webHidden/>
                <w:sz w:val="28"/>
                <w:szCs w:val="28"/>
              </w:rPr>
              <w:t>22</w:t>
            </w:r>
            <w:r w:rsidR="00FB27FB" w:rsidRPr="00FB27FB">
              <w:rPr>
                <w:rFonts w:ascii="Times New Roman" w:hAnsi="Times New Roman" w:cs="Times New Roman"/>
                <w:noProof/>
                <w:webHidden/>
                <w:sz w:val="28"/>
                <w:szCs w:val="28"/>
              </w:rPr>
              <w:fldChar w:fldCharType="end"/>
            </w:r>
          </w:hyperlink>
        </w:p>
        <w:p w:rsidR="00FB27FB" w:rsidRPr="00FB27FB" w:rsidRDefault="00B85482" w:rsidP="00FB27FB">
          <w:pPr>
            <w:pStyle w:val="21"/>
            <w:tabs>
              <w:tab w:val="right" w:leader="dot" w:pos="9345"/>
            </w:tabs>
            <w:spacing w:line="360" w:lineRule="auto"/>
            <w:jc w:val="both"/>
            <w:rPr>
              <w:rFonts w:ascii="Times New Roman" w:hAnsi="Times New Roman" w:cs="Times New Roman"/>
              <w:noProof/>
              <w:sz w:val="28"/>
              <w:szCs w:val="28"/>
            </w:rPr>
          </w:pPr>
          <w:hyperlink w:anchor="_Toc414952670" w:history="1">
            <w:r w:rsidR="00FB27FB" w:rsidRPr="00FB27FB">
              <w:rPr>
                <w:rStyle w:val="a6"/>
                <w:rFonts w:ascii="Times New Roman" w:hAnsi="Times New Roman" w:cs="Times New Roman"/>
                <w:b/>
                <w:noProof/>
                <w:sz w:val="28"/>
                <w:szCs w:val="28"/>
              </w:rPr>
              <w:t>2.3. Внутренняя миграция населения России</w:t>
            </w:r>
            <w:r w:rsidR="00FB27FB" w:rsidRPr="00FB27FB">
              <w:rPr>
                <w:rFonts w:ascii="Times New Roman" w:hAnsi="Times New Roman" w:cs="Times New Roman"/>
                <w:noProof/>
                <w:webHidden/>
                <w:sz w:val="28"/>
                <w:szCs w:val="28"/>
              </w:rPr>
              <w:tab/>
            </w:r>
            <w:r w:rsidR="00FB27FB" w:rsidRPr="00FB27FB">
              <w:rPr>
                <w:rFonts w:ascii="Times New Roman" w:hAnsi="Times New Roman" w:cs="Times New Roman"/>
                <w:noProof/>
                <w:webHidden/>
                <w:sz w:val="28"/>
                <w:szCs w:val="28"/>
              </w:rPr>
              <w:fldChar w:fldCharType="begin"/>
            </w:r>
            <w:r w:rsidR="00FB27FB" w:rsidRPr="00FB27FB">
              <w:rPr>
                <w:rFonts w:ascii="Times New Roman" w:hAnsi="Times New Roman" w:cs="Times New Roman"/>
                <w:noProof/>
                <w:webHidden/>
                <w:sz w:val="28"/>
                <w:szCs w:val="28"/>
              </w:rPr>
              <w:instrText xml:space="preserve"> PAGEREF _Toc414952670 \h </w:instrText>
            </w:r>
            <w:r w:rsidR="00FB27FB" w:rsidRPr="00FB27FB">
              <w:rPr>
                <w:rFonts w:ascii="Times New Roman" w:hAnsi="Times New Roman" w:cs="Times New Roman"/>
                <w:noProof/>
                <w:webHidden/>
                <w:sz w:val="28"/>
                <w:szCs w:val="28"/>
              </w:rPr>
            </w:r>
            <w:r w:rsidR="00FB27FB" w:rsidRPr="00FB27FB">
              <w:rPr>
                <w:rFonts w:ascii="Times New Roman" w:hAnsi="Times New Roman" w:cs="Times New Roman"/>
                <w:noProof/>
                <w:webHidden/>
                <w:sz w:val="28"/>
                <w:szCs w:val="28"/>
              </w:rPr>
              <w:fldChar w:fldCharType="separate"/>
            </w:r>
            <w:r w:rsidR="00FB27FB" w:rsidRPr="00FB27FB">
              <w:rPr>
                <w:rFonts w:ascii="Times New Roman" w:hAnsi="Times New Roman" w:cs="Times New Roman"/>
                <w:noProof/>
                <w:webHidden/>
                <w:sz w:val="28"/>
                <w:szCs w:val="28"/>
              </w:rPr>
              <w:t>27</w:t>
            </w:r>
            <w:r w:rsidR="00FB27FB" w:rsidRPr="00FB27FB">
              <w:rPr>
                <w:rFonts w:ascii="Times New Roman" w:hAnsi="Times New Roman" w:cs="Times New Roman"/>
                <w:noProof/>
                <w:webHidden/>
                <w:sz w:val="28"/>
                <w:szCs w:val="28"/>
              </w:rPr>
              <w:fldChar w:fldCharType="end"/>
            </w:r>
          </w:hyperlink>
        </w:p>
        <w:p w:rsidR="00FB27FB" w:rsidRPr="00FB27FB" w:rsidRDefault="00B85482" w:rsidP="00FB27FB">
          <w:pPr>
            <w:pStyle w:val="11"/>
            <w:tabs>
              <w:tab w:val="right" w:leader="dot" w:pos="9345"/>
            </w:tabs>
            <w:spacing w:line="360" w:lineRule="auto"/>
            <w:jc w:val="both"/>
            <w:rPr>
              <w:rFonts w:ascii="Times New Roman" w:hAnsi="Times New Roman" w:cs="Times New Roman"/>
              <w:noProof/>
              <w:sz w:val="28"/>
              <w:szCs w:val="28"/>
            </w:rPr>
          </w:pPr>
          <w:hyperlink w:anchor="_Toc414952671" w:history="1">
            <w:r w:rsidR="00FB27FB" w:rsidRPr="00FB27FB">
              <w:rPr>
                <w:rStyle w:val="a6"/>
                <w:rFonts w:ascii="Times New Roman" w:hAnsi="Times New Roman" w:cs="Times New Roman"/>
                <w:b/>
                <w:noProof/>
                <w:sz w:val="28"/>
                <w:szCs w:val="28"/>
              </w:rPr>
              <w:t>ЗАКЛЮЧЕНИЕ</w:t>
            </w:r>
            <w:r w:rsidR="00FB27FB" w:rsidRPr="00FB27FB">
              <w:rPr>
                <w:rFonts w:ascii="Times New Roman" w:hAnsi="Times New Roman" w:cs="Times New Roman"/>
                <w:noProof/>
                <w:webHidden/>
                <w:sz w:val="28"/>
                <w:szCs w:val="28"/>
              </w:rPr>
              <w:tab/>
            </w:r>
            <w:r w:rsidR="00FB27FB" w:rsidRPr="00FB27FB">
              <w:rPr>
                <w:rFonts w:ascii="Times New Roman" w:hAnsi="Times New Roman" w:cs="Times New Roman"/>
                <w:noProof/>
                <w:webHidden/>
                <w:sz w:val="28"/>
                <w:szCs w:val="28"/>
              </w:rPr>
              <w:fldChar w:fldCharType="begin"/>
            </w:r>
            <w:r w:rsidR="00FB27FB" w:rsidRPr="00FB27FB">
              <w:rPr>
                <w:rFonts w:ascii="Times New Roman" w:hAnsi="Times New Roman" w:cs="Times New Roman"/>
                <w:noProof/>
                <w:webHidden/>
                <w:sz w:val="28"/>
                <w:szCs w:val="28"/>
              </w:rPr>
              <w:instrText xml:space="preserve"> PAGEREF _Toc414952671 \h </w:instrText>
            </w:r>
            <w:r w:rsidR="00FB27FB" w:rsidRPr="00FB27FB">
              <w:rPr>
                <w:rFonts w:ascii="Times New Roman" w:hAnsi="Times New Roman" w:cs="Times New Roman"/>
                <w:noProof/>
                <w:webHidden/>
                <w:sz w:val="28"/>
                <w:szCs w:val="28"/>
              </w:rPr>
            </w:r>
            <w:r w:rsidR="00FB27FB" w:rsidRPr="00FB27FB">
              <w:rPr>
                <w:rFonts w:ascii="Times New Roman" w:hAnsi="Times New Roman" w:cs="Times New Roman"/>
                <w:noProof/>
                <w:webHidden/>
                <w:sz w:val="28"/>
                <w:szCs w:val="28"/>
              </w:rPr>
              <w:fldChar w:fldCharType="separate"/>
            </w:r>
            <w:r w:rsidR="00FB27FB" w:rsidRPr="00FB27FB">
              <w:rPr>
                <w:rFonts w:ascii="Times New Roman" w:hAnsi="Times New Roman" w:cs="Times New Roman"/>
                <w:noProof/>
                <w:webHidden/>
                <w:sz w:val="28"/>
                <w:szCs w:val="28"/>
              </w:rPr>
              <w:t>38</w:t>
            </w:r>
            <w:r w:rsidR="00FB27FB" w:rsidRPr="00FB27FB">
              <w:rPr>
                <w:rFonts w:ascii="Times New Roman" w:hAnsi="Times New Roman" w:cs="Times New Roman"/>
                <w:noProof/>
                <w:webHidden/>
                <w:sz w:val="28"/>
                <w:szCs w:val="28"/>
              </w:rPr>
              <w:fldChar w:fldCharType="end"/>
            </w:r>
          </w:hyperlink>
        </w:p>
        <w:p w:rsidR="00FB27FB" w:rsidRDefault="00B85482" w:rsidP="00FB27FB">
          <w:pPr>
            <w:pStyle w:val="11"/>
            <w:tabs>
              <w:tab w:val="right" w:leader="dot" w:pos="9345"/>
            </w:tabs>
            <w:spacing w:line="360" w:lineRule="auto"/>
            <w:jc w:val="both"/>
            <w:rPr>
              <w:noProof/>
            </w:rPr>
          </w:pPr>
          <w:hyperlink w:anchor="_Toc414952672" w:history="1">
            <w:r w:rsidR="00FB27FB" w:rsidRPr="00FB27FB">
              <w:rPr>
                <w:rStyle w:val="a6"/>
                <w:rFonts w:ascii="Times New Roman" w:hAnsi="Times New Roman" w:cs="Times New Roman"/>
                <w:b/>
                <w:noProof/>
                <w:sz w:val="28"/>
                <w:szCs w:val="28"/>
              </w:rPr>
              <w:t>СПИСОК ИСПОЛЬЗОВАННОЙ ЛИТЕРАТУРЫ</w:t>
            </w:r>
            <w:r w:rsidR="00FB27FB" w:rsidRPr="00FB27FB">
              <w:rPr>
                <w:rFonts w:ascii="Times New Roman" w:hAnsi="Times New Roman" w:cs="Times New Roman"/>
                <w:noProof/>
                <w:webHidden/>
                <w:sz w:val="28"/>
                <w:szCs w:val="28"/>
              </w:rPr>
              <w:tab/>
            </w:r>
            <w:r w:rsidR="00FB27FB" w:rsidRPr="00FB27FB">
              <w:rPr>
                <w:rFonts w:ascii="Times New Roman" w:hAnsi="Times New Roman" w:cs="Times New Roman"/>
                <w:noProof/>
                <w:webHidden/>
                <w:sz w:val="28"/>
                <w:szCs w:val="28"/>
              </w:rPr>
              <w:fldChar w:fldCharType="begin"/>
            </w:r>
            <w:r w:rsidR="00FB27FB" w:rsidRPr="00FB27FB">
              <w:rPr>
                <w:rFonts w:ascii="Times New Roman" w:hAnsi="Times New Roman" w:cs="Times New Roman"/>
                <w:noProof/>
                <w:webHidden/>
                <w:sz w:val="28"/>
                <w:szCs w:val="28"/>
              </w:rPr>
              <w:instrText xml:space="preserve"> PAGEREF _Toc414952672 \h </w:instrText>
            </w:r>
            <w:r w:rsidR="00FB27FB" w:rsidRPr="00FB27FB">
              <w:rPr>
                <w:rFonts w:ascii="Times New Roman" w:hAnsi="Times New Roman" w:cs="Times New Roman"/>
                <w:noProof/>
                <w:webHidden/>
                <w:sz w:val="28"/>
                <w:szCs w:val="28"/>
              </w:rPr>
            </w:r>
            <w:r w:rsidR="00FB27FB" w:rsidRPr="00FB27FB">
              <w:rPr>
                <w:rFonts w:ascii="Times New Roman" w:hAnsi="Times New Roman" w:cs="Times New Roman"/>
                <w:noProof/>
                <w:webHidden/>
                <w:sz w:val="28"/>
                <w:szCs w:val="28"/>
              </w:rPr>
              <w:fldChar w:fldCharType="separate"/>
            </w:r>
            <w:r w:rsidR="00FB27FB" w:rsidRPr="00FB27FB">
              <w:rPr>
                <w:rFonts w:ascii="Times New Roman" w:hAnsi="Times New Roman" w:cs="Times New Roman"/>
                <w:noProof/>
                <w:webHidden/>
                <w:sz w:val="28"/>
                <w:szCs w:val="28"/>
              </w:rPr>
              <w:t>40</w:t>
            </w:r>
            <w:r w:rsidR="00FB27FB" w:rsidRPr="00FB27FB">
              <w:rPr>
                <w:rFonts w:ascii="Times New Roman" w:hAnsi="Times New Roman" w:cs="Times New Roman"/>
                <w:noProof/>
                <w:webHidden/>
                <w:sz w:val="28"/>
                <w:szCs w:val="28"/>
              </w:rPr>
              <w:fldChar w:fldCharType="end"/>
            </w:r>
          </w:hyperlink>
        </w:p>
        <w:p w:rsidR="00FB27FB" w:rsidRDefault="00FB27FB">
          <w:r>
            <w:rPr>
              <w:b/>
              <w:bCs/>
            </w:rPr>
            <w:fldChar w:fldCharType="end"/>
          </w:r>
        </w:p>
      </w:sdtContent>
    </w:sdt>
    <w:p w:rsidR="001B0E63" w:rsidRDefault="001B0E63" w:rsidP="001B0E63">
      <w:pPr>
        <w:jc w:val="center"/>
        <w:rPr>
          <w:rFonts w:ascii="Times New Roman" w:hAnsi="Times New Roman" w:cs="Times New Roman"/>
          <w:b/>
          <w:bCs/>
          <w:sz w:val="28"/>
          <w:szCs w:val="28"/>
        </w:rPr>
      </w:pPr>
    </w:p>
    <w:p w:rsidR="001B0E63" w:rsidRDefault="001B0E63" w:rsidP="001B0E63">
      <w:pPr>
        <w:jc w:val="center"/>
        <w:rPr>
          <w:rFonts w:ascii="Times New Roman" w:hAnsi="Times New Roman" w:cs="Times New Roman"/>
          <w:b/>
          <w:bCs/>
          <w:sz w:val="28"/>
          <w:szCs w:val="28"/>
        </w:rPr>
      </w:pPr>
    </w:p>
    <w:p w:rsidR="007D1AE9" w:rsidRDefault="007D1AE9">
      <w:pPr>
        <w:rPr>
          <w:rFonts w:ascii="Times New Roman" w:hAnsi="Times New Roman" w:cs="Times New Roman"/>
          <w:b/>
          <w:bCs/>
          <w:sz w:val="28"/>
          <w:szCs w:val="28"/>
        </w:rPr>
      </w:pPr>
      <w:r>
        <w:rPr>
          <w:rFonts w:ascii="Times New Roman" w:hAnsi="Times New Roman" w:cs="Times New Roman"/>
          <w:b/>
          <w:bCs/>
          <w:sz w:val="28"/>
          <w:szCs w:val="28"/>
        </w:rPr>
        <w:br w:type="page"/>
      </w:r>
    </w:p>
    <w:p w:rsidR="007D1AE9" w:rsidRPr="00FB27FB" w:rsidRDefault="007D1AE9" w:rsidP="00FB27FB">
      <w:pPr>
        <w:pStyle w:val="1"/>
        <w:spacing w:after="240" w:line="360" w:lineRule="auto"/>
        <w:jc w:val="center"/>
        <w:rPr>
          <w:rFonts w:ascii="Times New Roman" w:hAnsi="Times New Roman" w:cs="Times New Roman"/>
          <w:b/>
          <w:color w:val="auto"/>
          <w:sz w:val="28"/>
          <w:szCs w:val="28"/>
        </w:rPr>
      </w:pPr>
      <w:bookmarkStart w:id="0" w:name="_Toc414952663"/>
      <w:r w:rsidRPr="00FB27FB">
        <w:rPr>
          <w:rFonts w:ascii="Times New Roman" w:hAnsi="Times New Roman" w:cs="Times New Roman"/>
          <w:b/>
          <w:color w:val="auto"/>
          <w:sz w:val="28"/>
          <w:szCs w:val="28"/>
        </w:rPr>
        <w:lastRenderedPageBreak/>
        <w:t>ВВЕДЕНИЕ</w:t>
      </w:r>
      <w:bookmarkEnd w:id="0"/>
    </w:p>
    <w:p w:rsidR="007E2B13" w:rsidRPr="007E2B13" w:rsidRDefault="00C346C5" w:rsidP="007E2B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Мобильность </w:t>
      </w:r>
      <w:r w:rsidR="007E2B13" w:rsidRPr="007E2B13">
        <w:rPr>
          <w:rFonts w:ascii="Times New Roman" w:hAnsi="Times New Roman" w:cs="Times New Roman"/>
          <w:sz w:val="28"/>
          <w:szCs w:val="28"/>
        </w:rPr>
        <w:t xml:space="preserve">населения </w:t>
      </w:r>
      <w:r w:rsidR="00381EDC">
        <w:rPr>
          <w:rFonts w:ascii="Times New Roman" w:hAnsi="Times New Roman" w:cs="Times New Roman"/>
          <w:sz w:val="28"/>
          <w:szCs w:val="28"/>
        </w:rPr>
        <w:t xml:space="preserve">России </w:t>
      </w:r>
      <w:r w:rsidR="007E2B13" w:rsidRPr="007E2B13">
        <w:rPr>
          <w:rFonts w:ascii="Times New Roman" w:hAnsi="Times New Roman" w:cs="Times New Roman"/>
          <w:sz w:val="28"/>
          <w:szCs w:val="28"/>
        </w:rPr>
        <w:t>является чрезвычайно низк</w:t>
      </w:r>
      <w:r w:rsidR="00381EDC">
        <w:rPr>
          <w:rFonts w:ascii="Times New Roman" w:hAnsi="Times New Roman" w:cs="Times New Roman"/>
          <w:sz w:val="28"/>
          <w:szCs w:val="28"/>
        </w:rPr>
        <w:t>ой</w:t>
      </w:r>
      <w:r>
        <w:rPr>
          <w:rFonts w:ascii="Times New Roman" w:hAnsi="Times New Roman" w:cs="Times New Roman"/>
          <w:sz w:val="28"/>
          <w:szCs w:val="28"/>
        </w:rPr>
        <w:t xml:space="preserve"> в</w:t>
      </w:r>
      <w:r w:rsidR="007E2B13" w:rsidRPr="007E2B13">
        <w:rPr>
          <w:rFonts w:ascii="Times New Roman" w:hAnsi="Times New Roman" w:cs="Times New Roman"/>
          <w:sz w:val="28"/>
          <w:szCs w:val="28"/>
        </w:rPr>
        <w:t xml:space="preserve"> отличие от развитых стран, </w:t>
      </w:r>
      <w:r w:rsidR="00381EDC">
        <w:rPr>
          <w:rFonts w:ascii="Times New Roman" w:hAnsi="Times New Roman" w:cs="Times New Roman"/>
          <w:sz w:val="28"/>
          <w:szCs w:val="28"/>
        </w:rPr>
        <w:t xml:space="preserve">где </w:t>
      </w:r>
      <w:r w:rsidR="007E2B13" w:rsidRPr="007E2B13">
        <w:rPr>
          <w:rFonts w:ascii="Times New Roman" w:hAnsi="Times New Roman" w:cs="Times New Roman"/>
          <w:sz w:val="28"/>
          <w:szCs w:val="28"/>
        </w:rPr>
        <w:t>миграция</w:t>
      </w:r>
      <w:r>
        <w:rPr>
          <w:rFonts w:ascii="Times New Roman" w:hAnsi="Times New Roman" w:cs="Times New Roman"/>
          <w:sz w:val="28"/>
          <w:szCs w:val="28"/>
        </w:rPr>
        <w:t>, подкрепленная мобильностью трудовых ресурсов,</w:t>
      </w:r>
      <w:r w:rsidR="007E2B13" w:rsidRPr="007E2B13">
        <w:rPr>
          <w:rFonts w:ascii="Times New Roman" w:hAnsi="Times New Roman" w:cs="Times New Roman"/>
          <w:sz w:val="28"/>
          <w:szCs w:val="28"/>
        </w:rPr>
        <w:t xml:space="preserve"> перераспредел</w:t>
      </w:r>
      <w:r w:rsidR="00381EDC">
        <w:rPr>
          <w:rFonts w:ascii="Times New Roman" w:hAnsi="Times New Roman" w:cs="Times New Roman"/>
          <w:sz w:val="28"/>
          <w:szCs w:val="28"/>
        </w:rPr>
        <w:t>яет</w:t>
      </w:r>
      <w:r w:rsidR="007E2B13" w:rsidRPr="007E2B13">
        <w:rPr>
          <w:rFonts w:ascii="Times New Roman" w:hAnsi="Times New Roman" w:cs="Times New Roman"/>
          <w:sz w:val="28"/>
          <w:szCs w:val="28"/>
        </w:rPr>
        <w:t xml:space="preserve"> населения между регионами в ответ на изменение экономических, социально-демографических, политических и др. условий жизни, в России миграция не является реальным фактором выравнивания межрегиональной дифференциации уровней социально-экономического развития. Так, если среднестатистический житель США меняет место жительства в течение своей жизни примерно 13 раз, Великобритании — около 7 раз, то среднестатистический гражданин России — чуть более 1,5 раза. </w:t>
      </w:r>
    </w:p>
    <w:p w:rsidR="007E2B13" w:rsidRPr="007E2B13" w:rsidRDefault="00381EDC" w:rsidP="007E2B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7E2B13" w:rsidRPr="007E2B13">
        <w:rPr>
          <w:rFonts w:ascii="Times New Roman" w:hAnsi="Times New Roman" w:cs="Times New Roman"/>
          <w:sz w:val="28"/>
          <w:szCs w:val="28"/>
        </w:rPr>
        <w:t>лубок</w:t>
      </w:r>
      <w:r>
        <w:rPr>
          <w:rFonts w:ascii="Times New Roman" w:hAnsi="Times New Roman" w:cs="Times New Roman"/>
          <w:sz w:val="28"/>
          <w:szCs w:val="28"/>
        </w:rPr>
        <w:t>ий</w:t>
      </w:r>
      <w:r w:rsidR="007E2B13" w:rsidRPr="007E2B13">
        <w:rPr>
          <w:rFonts w:ascii="Times New Roman" w:hAnsi="Times New Roman" w:cs="Times New Roman"/>
          <w:sz w:val="28"/>
          <w:szCs w:val="28"/>
        </w:rPr>
        <w:t xml:space="preserve"> демографическ</w:t>
      </w:r>
      <w:r>
        <w:rPr>
          <w:rFonts w:ascii="Times New Roman" w:hAnsi="Times New Roman" w:cs="Times New Roman"/>
          <w:sz w:val="28"/>
          <w:szCs w:val="28"/>
        </w:rPr>
        <w:t>ий</w:t>
      </w:r>
      <w:r w:rsidR="007E2B13" w:rsidRPr="007E2B13">
        <w:rPr>
          <w:rFonts w:ascii="Times New Roman" w:hAnsi="Times New Roman" w:cs="Times New Roman"/>
          <w:sz w:val="28"/>
          <w:szCs w:val="28"/>
        </w:rPr>
        <w:t xml:space="preserve"> кризис</w:t>
      </w:r>
      <w:r>
        <w:rPr>
          <w:rFonts w:ascii="Times New Roman" w:hAnsi="Times New Roman" w:cs="Times New Roman"/>
          <w:sz w:val="28"/>
          <w:szCs w:val="28"/>
        </w:rPr>
        <w:t xml:space="preserve"> в России характеризуется</w:t>
      </w:r>
      <w:r w:rsidR="007E2B13" w:rsidRPr="007E2B13">
        <w:rPr>
          <w:rFonts w:ascii="Times New Roman" w:hAnsi="Times New Roman" w:cs="Times New Roman"/>
          <w:sz w:val="28"/>
          <w:szCs w:val="28"/>
        </w:rPr>
        <w:t xml:space="preserve"> значительн</w:t>
      </w:r>
      <w:r w:rsidR="00C346C5">
        <w:rPr>
          <w:rFonts w:ascii="Times New Roman" w:hAnsi="Times New Roman" w:cs="Times New Roman"/>
          <w:sz w:val="28"/>
          <w:szCs w:val="28"/>
        </w:rPr>
        <w:t>ым отрицательным приростом</w:t>
      </w:r>
      <w:r w:rsidR="007E2B13" w:rsidRPr="007E2B13">
        <w:rPr>
          <w:rFonts w:ascii="Times New Roman" w:hAnsi="Times New Roman" w:cs="Times New Roman"/>
          <w:sz w:val="28"/>
          <w:szCs w:val="28"/>
        </w:rPr>
        <w:t xml:space="preserve"> населения и негативны</w:t>
      </w:r>
      <w:r>
        <w:rPr>
          <w:rFonts w:ascii="Times New Roman" w:hAnsi="Times New Roman" w:cs="Times New Roman"/>
          <w:sz w:val="28"/>
          <w:szCs w:val="28"/>
        </w:rPr>
        <w:t>ми</w:t>
      </w:r>
      <w:r w:rsidR="007E2B13" w:rsidRPr="007E2B13">
        <w:rPr>
          <w:rFonts w:ascii="Times New Roman" w:hAnsi="Times New Roman" w:cs="Times New Roman"/>
          <w:sz w:val="28"/>
          <w:szCs w:val="28"/>
        </w:rPr>
        <w:t xml:space="preserve"> качественны</w:t>
      </w:r>
      <w:r>
        <w:rPr>
          <w:rFonts w:ascii="Times New Roman" w:hAnsi="Times New Roman" w:cs="Times New Roman"/>
          <w:sz w:val="28"/>
          <w:szCs w:val="28"/>
        </w:rPr>
        <w:t>ми изменениями в его составе</w:t>
      </w:r>
      <w:r w:rsidR="007E2B13" w:rsidRPr="007E2B13">
        <w:rPr>
          <w:rFonts w:ascii="Times New Roman" w:hAnsi="Times New Roman" w:cs="Times New Roman"/>
          <w:sz w:val="28"/>
          <w:szCs w:val="28"/>
        </w:rPr>
        <w:t xml:space="preserve">. С конца 2006 года в стране, наряду с убылью населения, начинает наблюдаться сокращение численности трудоспособного населения, которое, по прогнозам, </w:t>
      </w:r>
      <w:r>
        <w:rPr>
          <w:rFonts w:ascii="Times New Roman" w:hAnsi="Times New Roman" w:cs="Times New Roman"/>
          <w:sz w:val="28"/>
          <w:szCs w:val="28"/>
        </w:rPr>
        <w:t xml:space="preserve">до </w:t>
      </w:r>
      <w:r w:rsidR="007E2B13" w:rsidRPr="007E2B13">
        <w:rPr>
          <w:rFonts w:ascii="Times New Roman" w:hAnsi="Times New Roman" w:cs="Times New Roman"/>
          <w:sz w:val="28"/>
          <w:szCs w:val="28"/>
        </w:rPr>
        <w:t xml:space="preserve">2025 года составит более 15 млн. человек. В условиях, когда растущему спросу на рабочую силу соответствует сокращающееся предложение труда, российская экономика, ее отдельные отрасли и регионы могут испытывать дефицит одного из </w:t>
      </w:r>
      <w:r w:rsidR="00B3286E" w:rsidRPr="00B3286E">
        <w:rPr>
          <w:rFonts w:ascii="Times New Roman" w:hAnsi="Times New Roman" w:cs="Times New Roman"/>
          <w:sz w:val="28"/>
          <w:szCs w:val="28"/>
        </w:rPr>
        <w:t xml:space="preserve">важнейших </w:t>
      </w:r>
      <w:r w:rsidR="007E2B13" w:rsidRPr="007E2B13">
        <w:rPr>
          <w:rFonts w:ascii="Times New Roman" w:hAnsi="Times New Roman" w:cs="Times New Roman"/>
          <w:sz w:val="28"/>
          <w:szCs w:val="28"/>
        </w:rPr>
        <w:t>факторов производства –– рабочей силы</w:t>
      </w:r>
      <w:r w:rsidR="00B3286E">
        <w:rPr>
          <w:rFonts w:ascii="Times New Roman" w:hAnsi="Times New Roman" w:cs="Times New Roman"/>
          <w:sz w:val="28"/>
          <w:szCs w:val="28"/>
        </w:rPr>
        <w:t xml:space="preserve">. Восстановить дефицит человеческого капитала возможно путем стимулирования миграционных процессов населения. </w:t>
      </w:r>
      <w:r w:rsidR="007E2B13" w:rsidRPr="007E2B13">
        <w:rPr>
          <w:rFonts w:ascii="Times New Roman" w:hAnsi="Times New Roman" w:cs="Times New Roman"/>
          <w:sz w:val="28"/>
          <w:szCs w:val="28"/>
        </w:rPr>
        <w:t xml:space="preserve"> </w:t>
      </w:r>
    </w:p>
    <w:p w:rsidR="007E2B13" w:rsidRDefault="007E2B13" w:rsidP="007D1AE9">
      <w:pPr>
        <w:spacing w:after="0" w:line="360" w:lineRule="auto"/>
        <w:ind w:firstLine="709"/>
        <w:jc w:val="both"/>
        <w:rPr>
          <w:rFonts w:ascii="Times New Roman" w:hAnsi="Times New Roman" w:cs="Times New Roman"/>
          <w:sz w:val="28"/>
          <w:szCs w:val="28"/>
        </w:rPr>
      </w:pPr>
      <w:r w:rsidRPr="007E2B13">
        <w:rPr>
          <w:rFonts w:ascii="Times New Roman" w:hAnsi="Times New Roman" w:cs="Times New Roman"/>
          <w:sz w:val="28"/>
          <w:szCs w:val="28"/>
        </w:rPr>
        <w:t xml:space="preserve">Таким образом, перераспределение трудовых ресурсов по территории страны является необходимым условием для обеспечения социально-экономического развития России в XXI веке. Теоретически механизмом такого перераспределения населения должна быть внутренняя миграция населения, призванная смягчать существенные региональные различия и более эффективно задействовать дефицитные трудовые ресурсы России. </w:t>
      </w:r>
    </w:p>
    <w:p w:rsidR="007D1AE9" w:rsidRDefault="007E2B13" w:rsidP="007E2B13">
      <w:pPr>
        <w:spacing w:after="0" w:line="360" w:lineRule="auto"/>
        <w:ind w:firstLine="709"/>
        <w:jc w:val="both"/>
        <w:rPr>
          <w:rFonts w:ascii="Times New Roman" w:hAnsi="Times New Roman" w:cs="Times New Roman"/>
          <w:sz w:val="28"/>
          <w:szCs w:val="28"/>
        </w:rPr>
      </w:pPr>
      <w:r w:rsidRPr="007D1AE9">
        <w:rPr>
          <w:rFonts w:ascii="Times New Roman" w:hAnsi="Times New Roman" w:cs="Times New Roman"/>
          <w:bCs/>
          <w:sz w:val="28"/>
          <w:szCs w:val="28"/>
        </w:rPr>
        <w:t xml:space="preserve">Цель </w:t>
      </w:r>
      <w:r w:rsidR="007D1AE9" w:rsidRPr="007D1AE9">
        <w:rPr>
          <w:rFonts w:ascii="Times New Roman" w:hAnsi="Times New Roman" w:cs="Times New Roman"/>
          <w:bCs/>
          <w:sz w:val="28"/>
          <w:szCs w:val="28"/>
        </w:rPr>
        <w:t>курсовой работы</w:t>
      </w:r>
      <w:r w:rsidRPr="007E2B13">
        <w:rPr>
          <w:rFonts w:ascii="Times New Roman" w:hAnsi="Times New Roman" w:cs="Times New Roman"/>
          <w:b/>
          <w:bCs/>
          <w:sz w:val="28"/>
          <w:szCs w:val="28"/>
        </w:rPr>
        <w:t xml:space="preserve"> </w:t>
      </w:r>
      <w:r w:rsidRPr="007E2B13">
        <w:rPr>
          <w:rFonts w:ascii="Times New Roman" w:hAnsi="Times New Roman" w:cs="Times New Roman"/>
          <w:sz w:val="28"/>
          <w:szCs w:val="28"/>
        </w:rPr>
        <w:t xml:space="preserve">заключается в проведении анализа </w:t>
      </w:r>
      <w:r w:rsidR="007D1AE9">
        <w:rPr>
          <w:rFonts w:ascii="Times New Roman" w:hAnsi="Times New Roman" w:cs="Times New Roman"/>
          <w:sz w:val="28"/>
          <w:szCs w:val="28"/>
        </w:rPr>
        <w:t xml:space="preserve">современных </w:t>
      </w:r>
      <w:r w:rsidR="00381EDC">
        <w:rPr>
          <w:rFonts w:ascii="Times New Roman" w:hAnsi="Times New Roman" w:cs="Times New Roman"/>
          <w:sz w:val="28"/>
          <w:szCs w:val="28"/>
        </w:rPr>
        <w:t xml:space="preserve">тенденций </w:t>
      </w:r>
      <w:r w:rsidRPr="007E2B13">
        <w:rPr>
          <w:rFonts w:ascii="Times New Roman" w:hAnsi="Times New Roman" w:cs="Times New Roman"/>
          <w:sz w:val="28"/>
          <w:szCs w:val="28"/>
        </w:rPr>
        <w:t>миграционн</w:t>
      </w:r>
      <w:r w:rsidR="007D1AE9">
        <w:rPr>
          <w:rFonts w:ascii="Times New Roman" w:hAnsi="Times New Roman" w:cs="Times New Roman"/>
          <w:sz w:val="28"/>
          <w:szCs w:val="28"/>
        </w:rPr>
        <w:t>ых процессов</w:t>
      </w:r>
      <w:r w:rsidRPr="007E2B13">
        <w:rPr>
          <w:rFonts w:ascii="Times New Roman" w:hAnsi="Times New Roman" w:cs="Times New Roman"/>
          <w:sz w:val="28"/>
          <w:szCs w:val="28"/>
        </w:rPr>
        <w:t xml:space="preserve"> </w:t>
      </w:r>
      <w:r w:rsidR="007D1AE9">
        <w:rPr>
          <w:rFonts w:ascii="Times New Roman" w:hAnsi="Times New Roman" w:cs="Times New Roman"/>
          <w:sz w:val="28"/>
          <w:szCs w:val="28"/>
        </w:rPr>
        <w:t xml:space="preserve">в </w:t>
      </w:r>
      <w:r w:rsidRPr="007E2B13">
        <w:rPr>
          <w:rFonts w:ascii="Times New Roman" w:hAnsi="Times New Roman" w:cs="Times New Roman"/>
          <w:sz w:val="28"/>
          <w:szCs w:val="28"/>
        </w:rPr>
        <w:t>России</w:t>
      </w:r>
      <w:r w:rsidR="007D1AE9">
        <w:rPr>
          <w:rFonts w:ascii="Times New Roman" w:hAnsi="Times New Roman" w:cs="Times New Roman"/>
          <w:sz w:val="28"/>
          <w:szCs w:val="28"/>
        </w:rPr>
        <w:t>.</w:t>
      </w:r>
    </w:p>
    <w:p w:rsidR="007D1AE9" w:rsidRPr="007D1AE9" w:rsidRDefault="007D1AE9" w:rsidP="007D1AE9">
      <w:pPr>
        <w:spacing w:after="0" w:line="360" w:lineRule="auto"/>
        <w:ind w:firstLine="709"/>
        <w:jc w:val="both"/>
        <w:rPr>
          <w:rFonts w:ascii="Times New Roman" w:hAnsi="Times New Roman" w:cs="Times New Roman"/>
          <w:sz w:val="28"/>
          <w:szCs w:val="28"/>
        </w:rPr>
      </w:pPr>
      <w:r w:rsidRPr="007D1AE9">
        <w:rPr>
          <w:rFonts w:ascii="Times New Roman" w:hAnsi="Times New Roman" w:cs="Times New Roman"/>
          <w:sz w:val="28"/>
          <w:szCs w:val="28"/>
        </w:rPr>
        <w:lastRenderedPageBreak/>
        <w:t xml:space="preserve">Для достижения </w:t>
      </w:r>
      <w:r w:rsidR="00381EDC">
        <w:rPr>
          <w:rFonts w:ascii="Times New Roman" w:hAnsi="Times New Roman" w:cs="Times New Roman"/>
          <w:sz w:val="28"/>
          <w:szCs w:val="28"/>
        </w:rPr>
        <w:t>поставленной</w:t>
      </w:r>
      <w:r w:rsidRPr="007D1AE9">
        <w:rPr>
          <w:rFonts w:ascii="Times New Roman" w:hAnsi="Times New Roman" w:cs="Times New Roman"/>
          <w:sz w:val="28"/>
          <w:szCs w:val="28"/>
        </w:rPr>
        <w:t xml:space="preserve"> цели необходимо решить следующие </w:t>
      </w:r>
      <w:r w:rsidRPr="007D1AE9">
        <w:rPr>
          <w:rFonts w:ascii="Times New Roman" w:hAnsi="Times New Roman" w:cs="Times New Roman"/>
          <w:bCs/>
          <w:sz w:val="28"/>
          <w:szCs w:val="28"/>
        </w:rPr>
        <w:t>задачи</w:t>
      </w:r>
      <w:r w:rsidRPr="007D1AE9">
        <w:rPr>
          <w:rFonts w:ascii="Times New Roman" w:hAnsi="Times New Roman" w:cs="Times New Roman"/>
          <w:sz w:val="28"/>
          <w:szCs w:val="28"/>
        </w:rPr>
        <w:t xml:space="preserve">: </w:t>
      </w:r>
    </w:p>
    <w:p w:rsidR="009D2AEB" w:rsidRDefault="009D2AEB" w:rsidP="007E2B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выяснить сущность научных категорий «миграция», «миграционные потоки», «миграционный прирост», «миграционный оборот» и др.;</w:t>
      </w:r>
    </w:p>
    <w:p w:rsidR="009D2AEB" w:rsidRDefault="009D2AEB" w:rsidP="007E2B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изучить существующие виды миграции населения;</w:t>
      </w:r>
    </w:p>
    <w:p w:rsidR="007E2B13" w:rsidRPr="007E2B13" w:rsidRDefault="001B0E63" w:rsidP="007E2B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E2B13" w:rsidRPr="007E2B13">
        <w:rPr>
          <w:rFonts w:ascii="Times New Roman" w:hAnsi="Times New Roman" w:cs="Times New Roman"/>
          <w:sz w:val="28"/>
          <w:szCs w:val="28"/>
        </w:rPr>
        <w:t xml:space="preserve"> выявить тенденции внутренней миграции населения в России; </w:t>
      </w:r>
    </w:p>
    <w:p w:rsidR="007E2B13" w:rsidRDefault="009D2AEB" w:rsidP="007E2B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провести анализ внешней миграции населения в России</w:t>
      </w:r>
      <w:r w:rsidR="007E2B13" w:rsidRPr="007E2B13">
        <w:rPr>
          <w:rFonts w:ascii="Times New Roman" w:hAnsi="Times New Roman" w:cs="Times New Roman"/>
          <w:sz w:val="28"/>
          <w:szCs w:val="28"/>
        </w:rPr>
        <w:t xml:space="preserve">; </w:t>
      </w:r>
    </w:p>
    <w:p w:rsidR="009D2AEB" w:rsidRPr="007E2B13" w:rsidRDefault="009D2AEB" w:rsidP="007E2B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выявить влияние миграционных процессов на социально-экономическое развитие России;</w:t>
      </w:r>
    </w:p>
    <w:p w:rsidR="00381EDC" w:rsidRPr="007E2B13" w:rsidRDefault="00381EDC" w:rsidP="00381EDC">
      <w:pPr>
        <w:spacing w:after="0" w:line="360" w:lineRule="auto"/>
        <w:ind w:firstLine="709"/>
        <w:jc w:val="both"/>
        <w:rPr>
          <w:rFonts w:ascii="Times New Roman" w:hAnsi="Times New Roman" w:cs="Times New Roman"/>
          <w:sz w:val="28"/>
          <w:szCs w:val="28"/>
        </w:rPr>
      </w:pPr>
      <w:r w:rsidRPr="009D2AEB">
        <w:rPr>
          <w:rFonts w:ascii="Times New Roman" w:hAnsi="Times New Roman" w:cs="Times New Roman"/>
          <w:bCs/>
          <w:sz w:val="28"/>
          <w:szCs w:val="28"/>
        </w:rPr>
        <w:t>Объектом исследования</w:t>
      </w:r>
      <w:r>
        <w:rPr>
          <w:rFonts w:ascii="Times New Roman" w:hAnsi="Times New Roman" w:cs="Times New Roman"/>
          <w:b/>
          <w:bCs/>
          <w:sz w:val="28"/>
          <w:szCs w:val="28"/>
        </w:rPr>
        <w:t xml:space="preserve"> </w:t>
      </w:r>
      <w:r w:rsidRPr="00381EDC">
        <w:rPr>
          <w:rFonts w:ascii="Times New Roman" w:hAnsi="Times New Roman" w:cs="Times New Roman"/>
          <w:bCs/>
          <w:sz w:val="28"/>
          <w:szCs w:val="28"/>
        </w:rPr>
        <w:t>выступают</w:t>
      </w:r>
      <w:r w:rsidRPr="007E2B13">
        <w:rPr>
          <w:rFonts w:ascii="Times New Roman" w:hAnsi="Times New Roman" w:cs="Times New Roman"/>
          <w:sz w:val="28"/>
          <w:szCs w:val="28"/>
        </w:rPr>
        <w:t xml:space="preserve"> внутренние</w:t>
      </w:r>
      <w:r>
        <w:rPr>
          <w:rFonts w:ascii="Times New Roman" w:hAnsi="Times New Roman" w:cs="Times New Roman"/>
          <w:sz w:val="28"/>
          <w:szCs w:val="28"/>
        </w:rPr>
        <w:t xml:space="preserve"> и внешние</w:t>
      </w:r>
      <w:r w:rsidRPr="007E2B13">
        <w:rPr>
          <w:rFonts w:ascii="Times New Roman" w:hAnsi="Times New Roman" w:cs="Times New Roman"/>
          <w:sz w:val="28"/>
          <w:szCs w:val="28"/>
        </w:rPr>
        <w:t xml:space="preserve"> миграционные потоки населения в современной России. </w:t>
      </w:r>
    </w:p>
    <w:p w:rsidR="00381EDC" w:rsidRDefault="00381EDC" w:rsidP="00381EDC">
      <w:pPr>
        <w:spacing w:after="0" w:line="360" w:lineRule="auto"/>
        <w:ind w:firstLine="709"/>
        <w:jc w:val="both"/>
        <w:rPr>
          <w:rFonts w:ascii="Times New Roman" w:hAnsi="Times New Roman" w:cs="Times New Roman"/>
          <w:bCs/>
          <w:sz w:val="28"/>
          <w:szCs w:val="28"/>
        </w:rPr>
      </w:pPr>
      <w:r w:rsidRPr="009D2AEB">
        <w:rPr>
          <w:rFonts w:ascii="Times New Roman" w:hAnsi="Times New Roman" w:cs="Times New Roman"/>
          <w:bCs/>
          <w:sz w:val="28"/>
          <w:szCs w:val="28"/>
        </w:rPr>
        <w:t>Предмет исследования</w:t>
      </w:r>
      <w:r>
        <w:rPr>
          <w:rFonts w:ascii="Times New Roman" w:hAnsi="Times New Roman" w:cs="Times New Roman"/>
          <w:bCs/>
          <w:sz w:val="28"/>
          <w:szCs w:val="28"/>
        </w:rPr>
        <w:t xml:space="preserve"> </w:t>
      </w:r>
      <w:r w:rsidRPr="007E2B13">
        <w:rPr>
          <w:rFonts w:ascii="Times New Roman" w:hAnsi="Times New Roman" w:cs="Times New Roman"/>
          <w:sz w:val="28"/>
          <w:szCs w:val="28"/>
        </w:rPr>
        <w:t>— факторы, определяющие направление и структуру миграционных потоков в России.</w:t>
      </w:r>
    </w:p>
    <w:p w:rsidR="007E2B13" w:rsidRDefault="001B0E63" w:rsidP="007E2B13">
      <w:pPr>
        <w:spacing w:after="0" w:line="360" w:lineRule="auto"/>
        <w:ind w:firstLine="709"/>
        <w:jc w:val="both"/>
        <w:rPr>
          <w:rFonts w:ascii="Times New Roman" w:hAnsi="Times New Roman" w:cs="Times New Roman"/>
          <w:sz w:val="28"/>
          <w:szCs w:val="28"/>
        </w:rPr>
      </w:pPr>
      <w:r w:rsidRPr="001B0E63">
        <w:rPr>
          <w:rFonts w:ascii="Times New Roman" w:hAnsi="Times New Roman" w:cs="Times New Roman"/>
          <w:bCs/>
          <w:sz w:val="28"/>
          <w:szCs w:val="28"/>
        </w:rPr>
        <w:t>При написании курсовой работы были использованы</w:t>
      </w:r>
      <w:r>
        <w:rPr>
          <w:rFonts w:ascii="Times New Roman" w:hAnsi="Times New Roman" w:cs="Times New Roman"/>
          <w:b/>
          <w:bCs/>
          <w:sz w:val="28"/>
          <w:szCs w:val="28"/>
        </w:rPr>
        <w:t xml:space="preserve"> </w:t>
      </w:r>
      <w:r w:rsidR="007E2B13" w:rsidRPr="007E2B13">
        <w:rPr>
          <w:rFonts w:ascii="Times New Roman" w:hAnsi="Times New Roman" w:cs="Times New Roman"/>
          <w:sz w:val="28"/>
          <w:szCs w:val="28"/>
        </w:rPr>
        <w:t>статистические материалы Росстата, ведомственные данные Федеральной миграционной службы МВД России</w:t>
      </w:r>
      <w:r>
        <w:rPr>
          <w:rFonts w:ascii="Times New Roman" w:hAnsi="Times New Roman" w:cs="Times New Roman"/>
          <w:sz w:val="28"/>
          <w:szCs w:val="28"/>
        </w:rPr>
        <w:t>,</w:t>
      </w:r>
      <w:r w:rsidR="007E2B13" w:rsidRPr="007E2B13">
        <w:rPr>
          <w:rFonts w:ascii="Times New Roman" w:hAnsi="Times New Roman" w:cs="Times New Roman"/>
          <w:sz w:val="28"/>
          <w:szCs w:val="28"/>
        </w:rPr>
        <w:t xml:space="preserve"> </w:t>
      </w:r>
      <w:r>
        <w:rPr>
          <w:rFonts w:ascii="Times New Roman" w:hAnsi="Times New Roman" w:cs="Times New Roman"/>
          <w:sz w:val="28"/>
          <w:szCs w:val="28"/>
        </w:rPr>
        <w:t>учебная</w:t>
      </w:r>
      <w:r w:rsidR="00381EDC">
        <w:rPr>
          <w:rFonts w:ascii="Times New Roman" w:hAnsi="Times New Roman" w:cs="Times New Roman"/>
          <w:sz w:val="28"/>
          <w:szCs w:val="28"/>
        </w:rPr>
        <w:t xml:space="preserve"> и</w:t>
      </w:r>
      <w:r w:rsidR="007E2B13" w:rsidRPr="007E2B13">
        <w:rPr>
          <w:rFonts w:ascii="Times New Roman" w:hAnsi="Times New Roman" w:cs="Times New Roman"/>
          <w:sz w:val="28"/>
          <w:szCs w:val="28"/>
        </w:rPr>
        <w:t xml:space="preserve"> научн</w:t>
      </w:r>
      <w:r w:rsidR="00381EDC">
        <w:rPr>
          <w:rFonts w:ascii="Times New Roman" w:hAnsi="Times New Roman" w:cs="Times New Roman"/>
          <w:sz w:val="28"/>
          <w:szCs w:val="28"/>
        </w:rPr>
        <w:t>ая</w:t>
      </w:r>
      <w:r w:rsidR="007E2B13" w:rsidRPr="007E2B13">
        <w:rPr>
          <w:rFonts w:ascii="Times New Roman" w:hAnsi="Times New Roman" w:cs="Times New Roman"/>
          <w:sz w:val="28"/>
          <w:szCs w:val="28"/>
        </w:rPr>
        <w:t xml:space="preserve"> </w:t>
      </w:r>
      <w:r w:rsidR="00381EDC">
        <w:rPr>
          <w:rFonts w:ascii="Times New Roman" w:hAnsi="Times New Roman" w:cs="Times New Roman"/>
          <w:sz w:val="28"/>
          <w:szCs w:val="28"/>
        </w:rPr>
        <w:t>литература,</w:t>
      </w:r>
      <w:r w:rsidR="007E2B13" w:rsidRPr="007E2B13">
        <w:rPr>
          <w:rFonts w:ascii="Times New Roman" w:hAnsi="Times New Roman" w:cs="Times New Roman"/>
          <w:sz w:val="28"/>
          <w:szCs w:val="28"/>
        </w:rPr>
        <w:t xml:space="preserve"> информационные публикации в российской и зарубежной прессе.</w:t>
      </w:r>
    </w:p>
    <w:p w:rsidR="007E2B13" w:rsidRDefault="007E2B13" w:rsidP="007E2B13">
      <w:pPr>
        <w:spacing w:after="0" w:line="360" w:lineRule="auto"/>
        <w:ind w:firstLine="709"/>
        <w:jc w:val="both"/>
        <w:rPr>
          <w:rFonts w:ascii="Times New Roman" w:hAnsi="Times New Roman" w:cs="Times New Roman"/>
          <w:sz w:val="28"/>
          <w:szCs w:val="28"/>
        </w:rPr>
      </w:pPr>
    </w:p>
    <w:p w:rsidR="00BA72C1" w:rsidRPr="00FB27FB" w:rsidRDefault="007E2B13" w:rsidP="00FB27FB">
      <w:pPr>
        <w:pStyle w:val="1"/>
        <w:spacing w:line="360" w:lineRule="auto"/>
        <w:jc w:val="center"/>
        <w:rPr>
          <w:rFonts w:ascii="Times New Roman" w:hAnsi="Times New Roman" w:cs="Times New Roman"/>
          <w:b/>
          <w:sz w:val="28"/>
          <w:szCs w:val="28"/>
        </w:rPr>
      </w:pPr>
      <w:r>
        <w:rPr>
          <w:bCs/>
          <w:color w:val="FF0000"/>
        </w:rPr>
        <w:br w:type="page"/>
      </w:r>
      <w:bookmarkStart w:id="1" w:name="_Toc414952664"/>
      <w:r w:rsidR="001B0E63" w:rsidRPr="00FB27FB">
        <w:rPr>
          <w:rFonts w:ascii="Times New Roman" w:hAnsi="Times New Roman" w:cs="Times New Roman"/>
          <w:b/>
          <w:bCs/>
          <w:color w:val="auto"/>
          <w:sz w:val="28"/>
          <w:szCs w:val="28"/>
        </w:rPr>
        <w:lastRenderedPageBreak/>
        <w:t>1.</w:t>
      </w:r>
      <w:r w:rsidR="00C81C9E" w:rsidRPr="00FB27FB">
        <w:rPr>
          <w:rFonts w:ascii="Times New Roman" w:hAnsi="Times New Roman" w:cs="Times New Roman"/>
          <w:b/>
          <w:color w:val="auto"/>
          <w:sz w:val="28"/>
          <w:szCs w:val="28"/>
        </w:rPr>
        <w:t xml:space="preserve">ТЕОРЕТИЧЕСКИЕ </w:t>
      </w:r>
      <w:r w:rsidR="001B0E63" w:rsidRPr="00FB27FB">
        <w:rPr>
          <w:rFonts w:ascii="Times New Roman" w:hAnsi="Times New Roman" w:cs="Times New Roman"/>
          <w:b/>
          <w:color w:val="auto"/>
          <w:sz w:val="28"/>
          <w:szCs w:val="28"/>
        </w:rPr>
        <w:t xml:space="preserve">АСПЕКТЫ </w:t>
      </w:r>
      <w:r w:rsidR="00C81C9E" w:rsidRPr="00FB27FB">
        <w:rPr>
          <w:rFonts w:ascii="Times New Roman" w:hAnsi="Times New Roman" w:cs="Times New Roman"/>
          <w:b/>
          <w:color w:val="auto"/>
          <w:sz w:val="28"/>
          <w:szCs w:val="28"/>
        </w:rPr>
        <w:t>ИССЛЕДОВАНИЯ МИГРАЦИИ НАСЕЛЕНИЯ</w:t>
      </w:r>
      <w:bookmarkEnd w:id="1"/>
    </w:p>
    <w:p w:rsidR="00BA72C1" w:rsidRPr="00FB27FB" w:rsidRDefault="00FB27FB" w:rsidP="00FB27FB">
      <w:pPr>
        <w:pStyle w:val="2"/>
        <w:spacing w:after="240" w:line="360" w:lineRule="auto"/>
        <w:jc w:val="center"/>
        <w:rPr>
          <w:rFonts w:ascii="Times New Roman" w:hAnsi="Times New Roman" w:cs="Times New Roman"/>
          <w:b/>
          <w:color w:val="auto"/>
          <w:sz w:val="28"/>
          <w:szCs w:val="28"/>
        </w:rPr>
      </w:pPr>
      <w:bookmarkStart w:id="2" w:name="_Toc414952665"/>
      <w:r>
        <w:rPr>
          <w:rFonts w:ascii="Times New Roman" w:hAnsi="Times New Roman" w:cs="Times New Roman"/>
          <w:b/>
          <w:color w:val="auto"/>
          <w:sz w:val="28"/>
          <w:szCs w:val="28"/>
        </w:rPr>
        <w:t xml:space="preserve">1.1. </w:t>
      </w:r>
      <w:r w:rsidR="00BA72C1" w:rsidRPr="00FB27FB">
        <w:rPr>
          <w:rFonts w:ascii="Times New Roman" w:hAnsi="Times New Roman" w:cs="Times New Roman"/>
          <w:b/>
          <w:color w:val="auto"/>
          <w:sz w:val="28"/>
          <w:szCs w:val="28"/>
        </w:rPr>
        <w:t>Сущность миграции и ее типы</w:t>
      </w:r>
      <w:bookmarkEnd w:id="2"/>
    </w:p>
    <w:p w:rsidR="001537DA" w:rsidRPr="001537DA" w:rsidRDefault="001537DA" w:rsidP="001537DA">
      <w:pPr>
        <w:spacing w:after="0" w:line="360" w:lineRule="auto"/>
        <w:ind w:firstLine="709"/>
        <w:jc w:val="both"/>
        <w:rPr>
          <w:rFonts w:ascii="Times New Roman" w:hAnsi="Times New Roman" w:cs="Times New Roman"/>
          <w:sz w:val="28"/>
          <w:szCs w:val="28"/>
        </w:rPr>
      </w:pPr>
      <w:r w:rsidRPr="001537DA">
        <w:rPr>
          <w:rFonts w:ascii="Times New Roman" w:hAnsi="Times New Roman" w:cs="Times New Roman"/>
          <w:sz w:val="28"/>
          <w:szCs w:val="28"/>
        </w:rPr>
        <w:t>В первоначальном своем значении термин «миграция» связан с английским глаголом «путешествовать пешком, странствовать». В собственном смысле слова «миграция – совокупность перемещений с целью перенести место пребывания кого-либо» [</w:t>
      </w:r>
      <w:r w:rsidR="00AF24DB">
        <w:rPr>
          <w:rFonts w:ascii="Times New Roman" w:hAnsi="Times New Roman" w:cs="Times New Roman"/>
          <w:sz w:val="28"/>
          <w:szCs w:val="28"/>
        </w:rPr>
        <w:t>1</w:t>
      </w:r>
      <w:r w:rsidRPr="00AF24DB">
        <w:rPr>
          <w:rFonts w:ascii="Times New Roman" w:hAnsi="Times New Roman" w:cs="Times New Roman"/>
          <w:sz w:val="28"/>
          <w:szCs w:val="28"/>
        </w:rPr>
        <w:t xml:space="preserve">, </w:t>
      </w:r>
      <w:r w:rsidR="00AF24DB">
        <w:rPr>
          <w:rFonts w:ascii="Times New Roman" w:hAnsi="Times New Roman" w:cs="Times New Roman"/>
          <w:sz w:val="28"/>
          <w:szCs w:val="28"/>
        </w:rPr>
        <w:t>с</w:t>
      </w:r>
      <w:r w:rsidRPr="00AF24DB">
        <w:rPr>
          <w:rFonts w:ascii="Times New Roman" w:hAnsi="Times New Roman" w:cs="Times New Roman"/>
          <w:sz w:val="28"/>
          <w:szCs w:val="28"/>
        </w:rPr>
        <w:t>.45</w:t>
      </w:r>
      <w:r w:rsidRPr="001537DA">
        <w:rPr>
          <w:rFonts w:ascii="Times New Roman" w:hAnsi="Times New Roman" w:cs="Times New Roman"/>
          <w:sz w:val="28"/>
          <w:szCs w:val="28"/>
        </w:rPr>
        <w:t xml:space="preserve">]. </w:t>
      </w:r>
    </w:p>
    <w:p w:rsidR="001537DA" w:rsidRPr="001537DA" w:rsidRDefault="001537DA" w:rsidP="001537DA">
      <w:pPr>
        <w:spacing w:after="0" w:line="360" w:lineRule="auto"/>
        <w:ind w:firstLine="709"/>
        <w:jc w:val="both"/>
        <w:rPr>
          <w:rFonts w:ascii="Times New Roman" w:hAnsi="Times New Roman" w:cs="Times New Roman"/>
          <w:sz w:val="28"/>
          <w:szCs w:val="28"/>
        </w:rPr>
      </w:pPr>
      <w:r w:rsidRPr="001537DA">
        <w:rPr>
          <w:rFonts w:ascii="Times New Roman" w:hAnsi="Times New Roman" w:cs="Times New Roman"/>
          <w:sz w:val="28"/>
          <w:szCs w:val="28"/>
        </w:rPr>
        <w:t xml:space="preserve">Впервые понятие «миграция» было введено в научный оборот в конце XIX в. английским ученым Э. Равенштейном в работе «Законы миграции», </w:t>
      </w:r>
      <w:r w:rsidR="002F5109">
        <w:rPr>
          <w:rFonts w:ascii="Times New Roman" w:hAnsi="Times New Roman" w:cs="Times New Roman"/>
          <w:sz w:val="28"/>
          <w:szCs w:val="28"/>
        </w:rPr>
        <w:t xml:space="preserve"> где миграция</w:t>
      </w:r>
      <w:r w:rsidRPr="001537DA">
        <w:rPr>
          <w:rFonts w:ascii="Times New Roman" w:hAnsi="Times New Roman" w:cs="Times New Roman"/>
          <w:sz w:val="28"/>
          <w:szCs w:val="28"/>
        </w:rPr>
        <w:t xml:space="preserve"> </w:t>
      </w:r>
      <w:r w:rsidR="002F5109">
        <w:rPr>
          <w:rFonts w:ascii="Times New Roman" w:hAnsi="Times New Roman" w:cs="Times New Roman"/>
          <w:sz w:val="28"/>
          <w:szCs w:val="28"/>
        </w:rPr>
        <w:t>определяется</w:t>
      </w:r>
      <w:r w:rsidRPr="001537DA">
        <w:rPr>
          <w:rFonts w:ascii="Times New Roman" w:hAnsi="Times New Roman" w:cs="Times New Roman"/>
          <w:sz w:val="28"/>
          <w:szCs w:val="28"/>
        </w:rPr>
        <w:t xml:space="preserve"> как «постоянное или временное местожительство человека», как «непрерывный процесс», обусловленный взаимодействием четырех основных групп факторов: 1) </w:t>
      </w:r>
      <w:r w:rsidR="002F5109">
        <w:rPr>
          <w:rFonts w:ascii="Times New Roman" w:hAnsi="Times New Roman" w:cs="Times New Roman"/>
          <w:sz w:val="28"/>
          <w:szCs w:val="28"/>
        </w:rPr>
        <w:t xml:space="preserve">социально-экономические </w:t>
      </w:r>
      <w:r w:rsidRPr="001537DA">
        <w:rPr>
          <w:rFonts w:ascii="Times New Roman" w:hAnsi="Times New Roman" w:cs="Times New Roman"/>
          <w:sz w:val="28"/>
          <w:szCs w:val="28"/>
        </w:rPr>
        <w:t>факторы</w:t>
      </w:r>
      <w:r w:rsidR="002F5109">
        <w:rPr>
          <w:rFonts w:ascii="Times New Roman" w:hAnsi="Times New Roman" w:cs="Times New Roman"/>
          <w:sz w:val="28"/>
          <w:szCs w:val="28"/>
        </w:rPr>
        <w:t xml:space="preserve"> в </w:t>
      </w:r>
      <w:r w:rsidRPr="001537DA">
        <w:rPr>
          <w:rFonts w:ascii="Times New Roman" w:hAnsi="Times New Roman" w:cs="Times New Roman"/>
          <w:sz w:val="28"/>
          <w:szCs w:val="28"/>
        </w:rPr>
        <w:t xml:space="preserve">  стран</w:t>
      </w:r>
      <w:r w:rsidR="002F5109">
        <w:rPr>
          <w:rFonts w:ascii="Times New Roman" w:hAnsi="Times New Roman" w:cs="Times New Roman"/>
          <w:sz w:val="28"/>
          <w:szCs w:val="28"/>
        </w:rPr>
        <w:t>е</w:t>
      </w:r>
      <w:r w:rsidRPr="001537DA">
        <w:rPr>
          <w:rFonts w:ascii="Times New Roman" w:hAnsi="Times New Roman" w:cs="Times New Roman"/>
          <w:sz w:val="28"/>
          <w:szCs w:val="28"/>
        </w:rPr>
        <w:t xml:space="preserve"> выезда; 2) факторы, определяющие смену стадий перемещения мигранта; 3) </w:t>
      </w:r>
      <w:r w:rsidR="002F5109" w:rsidRPr="001537DA">
        <w:rPr>
          <w:rFonts w:ascii="Times New Roman" w:hAnsi="Times New Roman" w:cs="Times New Roman"/>
          <w:sz w:val="28"/>
          <w:szCs w:val="28"/>
        </w:rPr>
        <w:t>социально-экономическ</w:t>
      </w:r>
      <w:r w:rsidR="002F5109">
        <w:rPr>
          <w:rFonts w:ascii="Times New Roman" w:hAnsi="Times New Roman" w:cs="Times New Roman"/>
          <w:sz w:val="28"/>
          <w:szCs w:val="28"/>
        </w:rPr>
        <w:t>ие</w:t>
      </w:r>
      <w:r w:rsidR="002F5109" w:rsidRPr="001537DA">
        <w:rPr>
          <w:rFonts w:ascii="Times New Roman" w:hAnsi="Times New Roman" w:cs="Times New Roman"/>
          <w:sz w:val="28"/>
          <w:szCs w:val="28"/>
        </w:rPr>
        <w:t xml:space="preserve"> </w:t>
      </w:r>
      <w:r w:rsidRPr="001537DA">
        <w:rPr>
          <w:rFonts w:ascii="Times New Roman" w:hAnsi="Times New Roman" w:cs="Times New Roman"/>
          <w:sz w:val="28"/>
          <w:szCs w:val="28"/>
        </w:rPr>
        <w:t>факторы</w:t>
      </w:r>
      <w:r w:rsidR="002F5109">
        <w:rPr>
          <w:rFonts w:ascii="Times New Roman" w:hAnsi="Times New Roman" w:cs="Times New Roman"/>
          <w:sz w:val="28"/>
          <w:szCs w:val="28"/>
        </w:rPr>
        <w:t xml:space="preserve"> в стране </w:t>
      </w:r>
      <w:r w:rsidRPr="001537DA">
        <w:rPr>
          <w:rFonts w:ascii="Times New Roman" w:hAnsi="Times New Roman" w:cs="Times New Roman"/>
          <w:sz w:val="28"/>
          <w:szCs w:val="28"/>
        </w:rPr>
        <w:t xml:space="preserve">въезда; 4) </w:t>
      </w:r>
      <w:r w:rsidR="002F5109">
        <w:rPr>
          <w:rFonts w:ascii="Times New Roman" w:hAnsi="Times New Roman" w:cs="Times New Roman"/>
          <w:sz w:val="28"/>
          <w:szCs w:val="28"/>
        </w:rPr>
        <w:t xml:space="preserve">личностные </w:t>
      </w:r>
      <w:r w:rsidRPr="001537DA">
        <w:rPr>
          <w:rFonts w:ascii="Times New Roman" w:hAnsi="Times New Roman" w:cs="Times New Roman"/>
          <w:sz w:val="28"/>
          <w:szCs w:val="28"/>
        </w:rPr>
        <w:t>факторы</w:t>
      </w:r>
      <w:r w:rsidR="002F5109">
        <w:rPr>
          <w:rFonts w:ascii="Times New Roman" w:hAnsi="Times New Roman" w:cs="Times New Roman"/>
          <w:sz w:val="28"/>
          <w:szCs w:val="28"/>
        </w:rPr>
        <w:t>, то есть</w:t>
      </w:r>
      <w:r w:rsidRPr="001537DA">
        <w:rPr>
          <w:rFonts w:ascii="Times New Roman" w:hAnsi="Times New Roman" w:cs="Times New Roman"/>
          <w:sz w:val="28"/>
          <w:szCs w:val="28"/>
        </w:rPr>
        <w:t xml:space="preserve"> система предпочтений личности, вся совокупность ее демографических характеристик и т.п.</w:t>
      </w:r>
      <w:r>
        <w:rPr>
          <w:rStyle w:val="a5"/>
          <w:rFonts w:ascii="Times New Roman" w:hAnsi="Times New Roman" w:cs="Times New Roman"/>
          <w:sz w:val="28"/>
          <w:szCs w:val="28"/>
        </w:rPr>
        <w:footnoteReference w:id="1"/>
      </w:r>
      <w:r w:rsidRPr="001537DA">
        <w:rPr>
          <w:rFonts w:ascii="Times New Roman" w:hAnsi="Times New Roman" w:cs="Times New Roman"/>
          <w:sz w:val="28"/>
          <w:szCs w:val="28"/>
        </w:rPr>
        <w:t xml:space="preserve"> </w:t>
      </w:r>
    </w:p>
    <w:p w:rsidR="009F78A9" w:rsidRDefault="009F78A9" w:rsidP="00BA72C1">
      <w:pPr>
        <w:spacing w:after="0" w:line="360" w:lineRule="auto"/>
        <w:ind w:firstLine="709"/>
        <w:jc w:val="both"/>
        <w:rPr>
          <w:rFonts w:ascii="Times New Roman" w:hAnsi="Times New Roman" w:cs="Times New Roman"/>
          <w:sz w:val="28"/>
          <w:szCs w:val="28"/>
        </w:rPr>
      </w:pPr>
      <w:r w:rsidRPr="009F78A9">
        <w:rPr>
          <w:rFonts w:ascii="Times New Roman" w:hAnsi="Times New Roman" w:cs="Times New Roman"/>
          <w:sz w:val="28"/>
          <w:szCs w:val="28"/>
        </w:rPr>
        <w:t xml:space="preserve">В современной отечественной науке </w:t>
      </w:r>
      <w:r w:rsidR="00C346C5">
        <w:rPr>
          <w:rFonts w:ascii="Times New Roman" w:hAnsi="Times New Roman" w:cs="Times New Roman"/>
          <w:sz w:val="28"/>
          <w:szCs w:val="28"/>
        </w:rPr>
        <w:t xml:space="preserve">используется </w:t>
      </w:r>
      <w:r w:rsidRPr="009F78A9">
        <w:rPr>
          <w:rFonts w:ascii="Times New Roman" w:hAnsi="Times New Roman" w:cs="Times New Roman"/>
          <w:sz w:val="28"/>
          <w:szCs w:val="28"/>
        </w:rPr>
        <w:t xml:space="preserve">около 40 определений миграции. </w:t>
      </w:r>
      <w:r w:rsidR="00C346C5">
        <w:rPr>
          <w:rFonts w:ascii="Times New Roman" w:hAnsi="Times New Roman" w:cs="Times New Roman"/>
          <w:sz w:val="28"/>
          <w:szCs w:val="28"/>
        </w:rPr>
        <w:t>На наш взгляд, н</w:t>
      </w:r>
      <w:r w:rsidRPr="009F78A9">
        <w:rPr>
          <w:rFonts w:ascii="Times New Roman" w:hAnsi="Times New Roman" w:cs="Times New Roman"/>
          <w:sz w:val="28"/>
          <w:szCs w:val="28"/>
        </w:rPr>
        <w:t xml:space="preserve">аиболее </w:t>
      </w:r>
      <w:r w:rsidR="00C346C5">
        <w:rPr>
          <w:rFonts w:ascii="Times New Roman" w:hAnsi="Times New Roman" w:cs="Times New Roman"/>
          <w:sz w:val="28"/>
          <w:szCs w:val="28"/>
        </w:rPr>
        <w:t>удачным</w:t>
      </w:r>
      <w:r w:rsidRPr="009F78A9">
        <w:rPr>
          <w:rFonts w:ascii="Times New Roman" w:hAnsi="Times New Roman" w:cs="Times New Roman"/>
          <w:sz w:val="28"/>
          <w:szCs w:val="28"/>
        </w:rPr>
        <w:t xml:space="preserve"> является определение Л.</w:t>
      </w:r>
      <w:r w:rsidR="001B0E63">
        <w:rPr>
          <w:rFonts w:ascii="Times New Roman" w:hAnsi="Times New Roman" w:cs="Times New Roman"/>
          <w:sz w:val="28"/>
          <w:szCs w:val="28"/>
        </w:rPr>
        <w:t xml:space="preserve"> </w:t>
      </w:r>
      <w:r w:rsidRPr="009F78A9">
        <w:rPr>
          <w:rFonts w:ascii="Times New Roman" w:hAnsi="Times New Roman" w:cs="Times New Roman"/>
          <w:sz w:val="28"/>
          <w:szCs w:val="28"/>
        </w:rPr>
        <w:t>Л. Рыбаковского, который предлагает называть миграцией любое территориальное перемещение, совершающееся между различными населенными пунктами одной или нескольких административно-территориальных единиц, независимо от продолжительности, регулярности и целевой направленности</w:t>
      </w:r>
      <w:r w:rsidR="00865AFB">
        <w:rPr>
          <w:rFonts w:ascii="Times New Roman" w:hAnsi="Times New Roman" w:cs="Times New Roman"/>
          <w:sz w:val="28"/>
          <w:szCs w:val="28"/>
        </w:rPr>
        <w:t xml:space="preserve"> </w:t>
      </w:r>
      <w:r w:rsidR="00865AFB" w:rsidRPr="00865AFB">
        <w:rPr>
          <w:rFonts w:ascii="Times New Roman" w:hAnsi="Times New Roman" w:cs="Times New Roman"/>
          <w:sz w:val="28"/>
          <w:szCs w:val="28"/>
        </w:rPr>
        <w:t>[2]</w:t>
      </w:r>
      <w:r w:rsidRPr="009F78A9">
        <w:rPr>
          <w:rFonts w:ascii="Times New Roman" w:hAnsi="Times New Roman" w:cs="Times New Roman"/>
          <w:sz w:val="28"/>
          <w:szCs w:val="28"/>
        </w:rPr>
        <w:t>.</w:t>
      </w:r>
    </w:p>
    <w:p w:rsidR="00BA72C1" w:rsidRDefault="00BA72C1" w:rsidP="00BA72C1">
      <w:pPr>
        <w:spacing w:after="0" w:line="360" w:lineRule="auto"/>
        <w:ind w:firstLine="709"/>
        <w:jc w:val="both"/>
        <w:rPr>
          <w:rFonts w:ascii="Times New Roman" w:hAnsi="Times New Roman" w:cs="Times New Roman"/>
          <w:sz w:val="28"/>
          <w:szCs w:val="28"/>
        </w:rPr>
      </w:pPr>
      <w:r w:rsidRPr="00BA72C1">
        <w:rPr>
          <w:rFonts w:ascii="Times New Roman" w:hAnsi="Times New Roman" w:cs="Times New Roman"/>
          <w:sz w:val="28"/>
          <w:szCs w:val="28"/>
        </w:rPr>
        <w:t xml:space="preserve">Миграции населения </w:t>
      </w:r>
      <w:r w:rsidR="002F5109">
        <w:rPr>
          <w:rFonts w:ascii="Times New Roman" w:hAnsi="Times New Roman" w:cs="Times New Roman"/>
          <w:sz w:val="28"/>
          <w:szCs w:val="28"/>
        </w:rPr>
        <w:t>–</w:t>
      </w:r>
      <w:r w:rsidRPr="00BA72C1">
        <w:rPr>
          <w:rFonts w:ascii="Times New Roman" w:hAnsi="Times New Roman" w:cs="Times New Roman"/>
          <w:sz w:val="28"/>
          <w:szCs w:val="28"/>
        </w:rPr>
        <w:t xml:space="preserve"> </w:t>
      </w:r>
      <w:r w:rsidR="002F5109">
        <w:rPr>
          <w:rFonts w:ascii="Times New Roman" w:hAnsi="Times New Roman" w:cs="Times New Roman"/>
          <w:sz w:val="28"/>
          <w:szCs w:val="28"/>
        </w:rPr>
        <w:t xml:space="preserve">это  не </w:t>
      </w:r>
      <w:r w:rsidR="002F5109" w:rsidRPr="00BA72C1">
        <w:rPr>
          <w:rFonts w:ascii="Times New Roman" w:hAnsi="Times New Roman" w:cs="Times New Roman"/>
          <w:sz w:val="28"/>
          <w:szCs w:val="28"/>
        </w:rPr>
        <w:t>простое механическое передвижение людей</w:t>
      </w:r>
      <w:r w:rsidR="002F5109">
        <w:rPr>
          <w:rFonts w:ascii="Times New Roman" w:hAnsi="Times New Roman" w:cs="Times New Roman"/>
          <w:sz w:val="28"/>
          <w:szCs w:val="28"/>
        </w:rPr>
        <w:t xml:space="preserve">, а сложный </w:t>
      </w:r>
      <w:r w:rsidR="002F5109" w:rsidRPr="00BA72C1">
        <w:rPr>
          <w:rFonts w:ascii="Times New Roman" w:hAnsi="Times New Roman" w:cs="Times New Roman"/>
          <w:sz w:val="28"/>
          <w:szCs w:val="28"/>
        </w:rPr>
        <w:t>общественный процесс</w:t>
      </w:r>
      <w:r w:rsidR="002F5109">
        <w:rPr>
          <w:rFonts w:ascii="Times New Roman" w:hAnsi="Times New Roman" w:cs="Times New Roman"/>
          <w:sz w:val="28"/>
          <w:szCs w:val="28"/>
        </w:rPr>
        <w:t>,</w:t>
      </w:r>
      <w:r w:rsidR="002F5109" w:rsidRPr="00BA72C1">
        <w:rPr>
          <w:rFonts w:ascii="Times New Roman" w:hAnsi="Times New Roman" w:cs="Times New Roman"/>
          <w:sz w:val="28"/>
          <w:szCs w:val="28"/>
        </w:rPr>
        <w:t xml:space="preserve"> одн</w:t>
      </w:r>
      <w:r w:rsidR="002F5109">
        <w:rPr>
          <w:rFonts w:ascii="Times New Roman" w:hAnsi="Times New Roman" w:cs="Times New Roman"/>
          <w:sz w:val="28"/>
          <w:szCs w:val="28"/>
        </w:rPr>
        <w:t>а</w:t>
      </w:r>
      <w:r w:rsidR="002F5109" w:rsidRPr="00BA72C1">
        <w:rPr>
          <w:rFonts w:ascii="Times New Roman" w:hAnsi="Times New Roman" w:cs="Times New Roman"/>
          <w:sz w:val="28"/>
          <w:szCs w:val="28"/>
        </w:rPr>
        <w:t xml:space="preserve"> из важнейших проблем народонаселения</w:t>
      </w:r>
      <w:r w:rsidR="002F5109">
        <w:rPr>
          <w:rFonts w:ascii="Times New Roman" w:hAnsi="Times New Roman" w:cs="Times New Roman"/>
          <w:sz w:val="28"/>
          <w:szCs w:val="28"/>
        </w:rPr>
        <w:t xml:space="preserve">, которая </w:t>
      </w:r>
      <w:r w:rsidR="002F5109" w:rsidRPr="00BA72C1">
        <w:rPr>
          <w:rFonts w:ascii="Times New Roman" w:hAnsi="Times New Roman" w:cs="Times New Roman"/>
          <w:sz w:val="28"/>
          <w:szCs w:val="28"/>
        </w:rPr>
        <w:t>затрагива</w:t>
      </w:r>
      <w:r w:rsidR="002F5109">
        <w:rPr>
          <w:rFonts w:ascii="Times New Roman" w:hAnsi="Times New Roman" w:cs="Times New Roman"/>
          <w:sz w:val="28"/>
          <w:szCs w:val="28"/>
        </w:rPr>
        <w:t xml:space="preserve">ет все </w:t>
      </w:r>
      <w:r w:rsidR="002F5109" w:rsidRPr="00BA72C1">
        <w:rPr>
          <w:rFonts w:ascii="Times New Roman" w:hAnsi="Times New Roman" w:cs="Times New Roman"/>
          <w:sz w:val="28"/>
          <w:szCs w:val="28"/>
        </w:rPr>
        <w:t>стороны</w:t>
      </w:r>
      <w:r w:rsidR="002F5109">
        <w:rPr>
          <w:rFonts w:ascii="Times New Roman" w:hAnsi="Times New Roman" w:cs="Times New Roman"/>
          <w:sz w:val="28"/>
          <w:szCs w:val="28"/>
        </w:rPr>
        <w:t xml:space="preserve"> </w:t>
      </w:r>
      <w:r w:rsidR="002F5109" w:rsidRPr="00BA72C1">
        <w:rPr>
          <w:rFonts w:ascii="Times New Roman" w:hAnsi="Times New Roman" w:cs="Times New Roman"/>
          <w:sz w:val="28"/>
          <w:szCs w:val="28"/>
        </w:rPr>
        <w:t>социально-экономической жизни</w:t>
      </w:r>
      <w:r w:rsidRPr="00BA72C1">
        <w:rPr>
          <w:rFonts w:ascii="Times New Roman" w:hAnsi="Times New Roman" w:cs="Times New Roman"/>
          <w:sz w:val="28"/>
          <w:szCs w:val="28"/>
        </w:rPr>
        <w:t xml:space="preserve">. </w:t>
      </w:r>
      <w:r w:rsidR="002F5109">
        <w:rPr>
          <w:rFonts w:ascii="Times New Roman" w:hAnsi="Times New Roman" w:cs="Times New Roman"/>
          <w:sz w:val="28"/>
          <w:szCs w:val="28"/>
        </w:rPr>
        <w:t>Роль м</w:t>
      </w:r>
      <w:r w:rsidRPr="00BA72C1">
        <w:rPr>
          <w:rFonts w:ascii="Times New Roman" w:hAnsi="Times New Roman" w:cs="Times New Roman"/>
          <w:sz w:val="28"/>
          <w:szCs w:val="28"/>
        </w:rPr>
        <w:t>играции населения в истории человечества</w:t>
      </w:r>
      <w:r w:rsidR="002F5109">
        <w:rPr>
          <w:rFonts w:ascii="Times New Roman" w:hAnsi="Times New Roman" w:cs="Times New Roman"/>
          <w:sz w:val="28"/>
          <w:szCs w:val="28"/>
        </w:rPr>
        <w:t xml:space="preserve"> – выдающаяся</w:t>
      </w:r>
      <w:r w:rsidRPr="00BA72C1">
        <w:rPr>
          <w:rFonts w:ascii="Times New Roman" w:hAnsi="Times New Roman" w:cs="Times New Roman"/>
          <w:sz w:val="28"/>
          <w:szCs w:val="28"/>
        </w:rPr>
        <w:t>,</w:t>
      </w:r>
      <w:r w:rsidR="00244E2E">
        <w:rPr>
          <w:rFonts w:ascii="Times New Roman" w:hAnsi="Times New Roman" w:cs="Times New Roman"/>
          <w:sz w:val="28"/>
          <w:szCs w:val="28"/>
        </w:rPr>
        <w:t xml:space="preserve"> так как с </w:t>
      </w:r>
      <w:r w:rsidRPr="00BA72C1">
        <w:rPr>
          <w:rFonts w:ascii="Times New Roman" w:hAnsi="Times New Roman" w:cs="Times New Roman"/>
          <w:sz w:val="28"/>
          <w:szCs w:val="28"/>
        </w:rPr>
        <w:t>н</w:t>
      </w:r>
      <w:r w:rsidR="00244E2E">
        <w:rPr>
          <w:rFonts w:ascii="Times New Roman" w:hAnsi="Times New Roman" w:cs="Times New Roman"/>
          <w:sz w:val="28"/>
          <w:szCs w:val="28"/>
        </w:rPr>
        <w:t>ей</w:t>
      </w:r>
      <w:r w:rsidRPr="00BA72C1">
        <w:rPr>
          <w:rFonts w:ascii="Times New Roman" w:hAnsi="Times New Roman" w:cs="Times New Roman"/>
          <w:sz w:val="28"/>
          <w:szCs w:val="28"/>
        </w:rPr>
        <w:t xml:space="preserve"> связаны процессы заселения,</w:t>
      </w:r>
      <w:r>
        <w:rPr>
          <w:rFonts w:ascii="Times New Roman" w:hAnsi="Times New Roman" w:cs="Times New Roman"/>
          <w:sz w:val="28"/>
          <w:szCs w:val="28"/>
        </w:rPr>
        <w:t xml:space="preserve"> </w:t>
      </w:r>
      <w:r w:rsidRPr="00BA72C1">
        <w:rPr>
          <w:rFonts w:ascii="Times New Roman" w:hAnsi="Times New Roman" w:cs="Times New Roman"/>
          <w:sz w:val="28"/>
          <w:szCs w:val="28"/>
        </w:rPr>
        <w:t xml:space="preserve">хозяйственного освоения земли, </w:t>
      </w:r>
      <w:r w:rsidRPr="00BA72C1">
        <w:rPr>
          <w:rFonts w:ascii="Times New Roman" w:hAnsi="Times New Roman" w:cs="Times New Roman"/>
          <w:sz w:val="28"/>
          <w:szCs w:val="28"/>
        </w:rPr>
        <w:lastRenderedPageBreak/>
        <w:t>развития производительных сил, образования и</w:t>
      </w:r>
      <w:r>
        <w:rPr>
          <w:rFonts w:ascii="Times New Roman" w:hAnsi="Times New Roman" w:cs="Times New Roman"/>
          <w:sz w:val="28"/>
          <w:szCs w:val="28"/>
        </w:rPr>
        <w:t xml:space="preserve"> </w:t>
      </w:r>
      <w:r w:rsidRPr="00BA72C1">
        <w:rPr>
          <w:rFonts w:ascii="Times New Roman" w:hAnsi="Times New Roman" w:cs="Times New Roman"/>
          <w:sz w:val="28"/>
          <w:szCs w:val="28"/>
        </w:rPr>
        <w:t>смешения рас, языков и народов.</w:t>
      </w:r>
    </w:p>
    <w:p w:rsidR="00AB687E" w:rsidRDefault="00244E2E" w:rsidP="00AB6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Иногда, миграцию понимают в</w:t>
      </w:r>
      <w:r w:rsidR="00AB687E" w:rsidRPr="00AB687E">
        <w:rPr>
          <w:rFonts w:ascii="Times New Roman" w:hAnsi="Times New Roman" w:cs="Times New Roman"/>
          <w:sz w:val="28"/>
          <w:szCs w:val="28"/>
        </w:rPr>
        <w:t xml:space="preserve"> узком смысле</w:t>
      </w:r>
      <w:r>
        <w:rPr>
          <w:rFonts w:ascii="Times New Roman" w:hAnsi="Times New Roman" w:cs="Times New Roman"/>
          <w:sz w:val="28"/>
          <w:szCs w:val="28"/>
        </w:rPr>
        <w:t>, как</w:t>
      </w:r>
      <w:r w:rsidR="00AB687E" w:rsidRPr="00AB687E">
        <w:rPr>
          <w:rFonts w:ascii="Times New Roman" w:hAnsi="Times New Roman" w:cs="Times New Roman"/>
          <w:sz w:val="28"/>
          <w:szCs w:val="28"/>
        </w:rPr>
        <w:t xml:space="preserve"> законченный вид территориального перемещения</w:t>
      </w:r>
      <w:r w:rsidR="002A4489">
        <w:rPr>
          <w:rFonts w:ascii="Times New Roman" w:hAnsi="Times New Roman" w:cs="Times New Roman"/>
          <w:sz w:val="28"/>
          <w:szCs w:val="28"/>
        </w:rPr>
        <w:t xml:space="preserve"> людей. В данном случае, п</w:t>
      </w:r>
      <w:r w:rsidR="00AB687E" w:rsidRPr="00AB687E">
        <w:rPr>
          <w:rFonts w:ascii="Times New Roman" w:hAnsi="Times New Roman" w:cs="Times New Roman"/>
          <w:sz w:val="28"/>
          <w:szCs w:val="28"/>
        </w:rPr>
        <w:t>ереселение или безвозвратн</w:t>
      </w:r>
      <w:r w:rsidR="002A4489">
        <w:rPr>
          <w:rFonts w:ascii="Times New Roman" w:hAnsi="Times New Roman" w:cs="Times New Roman"/>
          <w:sz w:val="28"/>
          <w:szCs w:val="28"/>
        </w:rPr>
        <w:t>ая</w:t>
      </w:r>
      <w:r w:rsidR="00AB687E" w:rsidRPr="00AB687E">
        <w:rPr>
          <w:rFonts w:ascii="Times New Roman" w:hAnsi="Times New Roman" w:cs="Times New Roman"/>
          <w:sz w:val="28"/>
          <w:szCs w:val="28"/>
        </w:rPr>
        <w:t xml:space="preserve"> миграци</w:t>
      </w:r>
      <w:r w:rsidR="002A4489">
        <w:rPr>
          <w:rFonts w:ascii="Times New Roman" w:hAnsi="Times New Roman" w:cs="Times New Roman"/>
          <w:sz w:val="28"/>
          <w:szCs w:val="28"/>
        </w:rPr>
        <w:t>я</w:t>
      </w:r>
      <w:r w:rsidR="00AB687E" w:rsidRPr="00AB687E">
        <w:rPr>
          <w:rFonts w:ascii="Times New Roman" w:hAnsi="Times New Roman" w:cs="Times New Roman"/>
          <w:sz w:val="28"/>
          <w:szCs w:val="28"/>
        </w:rPr>
        <w:t>, одновременно отвечает двум условиям: во-первых, население перемещается из одн</w:t>
      </w:r>
      <w:r w:rsidR="002A4489">
        <w:rPr>
          <w:rFonts w:ascii="Times New Roman" w:hAnsi="Times New Roman" w:cs="Times New Roman"/>
          <w:sz w:val="28"/>
          <w:szCs w:val="28"/>
        </w:rPr>
        <w:t>ого</w:t>
      </w:r>
      <w:r w:rsidR="00AB687E" w:rsidRPr="00AB687E">
        <w:rPr>
          <w:rFonts w:ascii="Times New Roman" w:hAnsi="Times New Roman" w:cs="Times New Roman"/>
          <w:sz w:val="28"/>
          <w:szCs w:val="28"/>
        </w:rPr>
        <w:t xml:space="preserve"> населенн</w:t>
      </w:r>
      <w:r w:rsidR="002A4489">
        <w:rPr>
          <w:rFonts w:ascii="Times New Roman" w:hAnsi="Times New Roman" w:cs="Times New Roman"/>
          <w:sz w:val="28"/>
          <w:szCs w:val="28"/>
        </w:rPr>
        <w:t>ого</w:t>
      </w:r>
      <w:r w:rsidR="00AB687E" w:rsidRPr="00AB687E">
        <w:rPr>
          <w:rFonts w:ascii="Times New Roman" w:hAnsi="Times New Roman" w:cs="Times New Roman"/>
          <w:sz w:val="28"/>
          <w:szCs w:val="28"/>
        </w:rPr>
        <w:t xml:space="preserve"> пункт</w:t>
      </w:r>
      <w:r w:rsidR="002A4489">
        <w:rPr>
          <w:rFonts w:ascii="Times New Roman" w:hAnsi="Times New Roman" w:cs="Times New Roman"/>
          <w:sz w:val="28"/>
          <w:szCs w:val="28"/>
        </w:rPr>
        <w:t>а</w:t>
      </w:r>
      <w:r w:rsidR="00AB687E" w:rsidRPr="00AB687E">
        <w:rPr>
          <w:rFonts w:ascii="Times New Roman" w:hAnsi="Times New Roman" w:cs="Times New Roman"/>
          <w:sz w:val="28"/>
          <w:szCs w:val="28"/>
        </w:rPr>
        <w:t xml:space="preserve"> в друг</w:t>
      </w:r>
      <w:r w:rsidR="002A4489">
        <w:rPr>
          <w:rFonts w:ascii="Times New Roman" w:hAnsi="Times New Roman" w:cs="Times New Roman"/>
          <w:sz w:val="28"/>
          <w:szCs w:val="28"/>
        </w:rPr>
        <w:t>ой</w:t>
      </w:r>
      <w:r w:rsidR="00AB687E" w:rsidRPr="00AB687E">
        <w:rPr>
          <w:rFonts w:ascii="Times New Roman" w:hAnsi="Times New Roman" w:cs="Times New Roman"/>
          <w:sz w:val="28"/>
          <w:szCs w:val="28"/>
        </w:rPr>
        <w:t>; во-вторых, перемещени</w:t>
      </w:r>
      <w:r w:rsidR="002A4489">
        <w:rPr>
          <w:rFonts w:ascii="Times New Roman" w:hAnsi="Times New Roman" w:cs="Times New Roman"/>
          <w:sz w:val="28"/>
          <w:szCs w:val="28"/>
        </w:rPr>
        <w:t>е</w:t>
      </w:r>
      <w:r w:rsidR="00AB687E" w:rsidRPr="00AB687E">
        <w:rPr>
          <w:rFonts w:ascii="Times New Roman" w:hAnsi="Times New Roman" w:cs="Times New Roman"/>
          <w:sz w:val="28"/>
          <w:szCs w:val="28"/>
        </w:rPr>
        <w:t xml:space="preserve"> сопровожда</w:t>
      </w:r>
      <w:r w:rsidR="002A4489">
        <w:rPr>
          <w:rFonts w:ascii="Times New Roman" w:hAnsi="Times New Roman" w:cs="Times New Roman"/>
          <w:sz w:val="28"/>
          <w:szCs w:val="28"/>
        </w:rPr>
        <w:t>е</w:t>
      </w:r>
      <w:r w:rsidR="00AB687E" w:rsidRPr="00AB687E">
        <w:rPr>
          <w:rFonts w:ascii="Times New Roman" w:hAnsi="Times New Roman" w:cs="Times New Roman"/>
          <w:sz w:val="28"/>
          <w:szCs w:val="28"/>
        </w:rPr>
        <w:t xml:space="preserve">тся сменой постоянного места жительства. </w:t>
      </w:r>
      <w:r w:rsidR="002A4489">
        <w:rPr>
          <w:rFonts w:ascii="Times New Roman" w:hAnsi="Times New Roman" w:cs="Times New Roman"/>
          <w:sz w:val="28"/>
          <w:szCs w:val="28"/>
        </w:rPr>
        <w:t>Таким образом, п</w:t>
      </w:r>
      <w:r w:rsidR="00AB687E" w:rsidRPr="00AB687E">
        <w:rPr>
          <w:rFonts w:ascii="Times New Roman" w:hAnsi="Times New Roman" w:cs="Times New Roman"/>
          <w:sz w:val="28"/>
          <w:szCs w:val="28"/>
        </w:rPr>
        <w:t xml:space="preserve">ервое условие исключает из </w:t>
      </w:r>
      <w:r w:rsidR="002A4489">
        <w:rPr>
          <w:rFonts w:ascii="Times New Roman" w:hAnsi="Times New Roman" w:cs="Times New Roman"/>
          <w:sz w:val="28"/>
          <w:szCs w:val="28"/>
        </w:rPr>
        <w:t xml:space="preserve">понятия </w:t>
      </w:r>
      <w:r w:rsidR="00AB687E" w:rsidRPr="00AB687E">
        <w:rPr>
          <w:rFonts w:ascii="Times New Roman" w:hAnsi="Times New Roman" w:cs="Times New Roman"/>
          <w:sz w:val="28"/>
          <w:szCs w:val="28"/>
        </w:rPr>
        <w:t xml:space="preserve">миграции всевозможные перемещения населения, </w:t>
      </w:r>
      <w:r w:rsidR="002A4489">
        <w:rPr>
          <w:rFonts w:ascii="Times New Roman" w:hAnsi="Times New Roman" w:cs="Times New Roman"/>
          <w:sz w:val="28"/>
          <w:szCs w:val="28"/>
        </w:rPr>
        <w:t xml:space="preserve">которые </w:t>
      </w:r>
      <w:r w:rsidR="00AB687E" w:rsidRPr="00AB687E">
        <w:rPr>
          <w:rFonts w:ascii="Times New Roman" w:hAnsi="Times New Roman" w:cs="Times New Roman"/>
          <w:sz w:val="28"/>
          <w:szCs w:val="28"/>
        </w:rPr>
        <w:t>совершаю</w:t>
      </w:r>
      <w:r w:rsidR="002A4489">
        <w:rPr>
          <w:rFonts w:ascii="Times New Roman" w:hAnsi="Times New Roman" w:cs="Times New Roman"/>
          <w:sz w:val="28"/>
          <w:szCs w:val="28"/>
        </w:rPr>
        <w:t>т</w:t>
      </w:r>
      <w:r w:rsidR="00AB687E" w:rsidRPr="00AB687E">
        <w:rPr>
          <w:rFonts w:ascii="Times New Roman" w:hAnsi="Times New Roman" w:cs="Times New Roman"/>
          <w:sz w:val="28"/>
          <w:szCs w:val="28"/>
        </w:rPr>
        <w:t xml:space="preserve">ся внутри населенных пунктов, второе — </w:t>
      </w:r>
      <w:r w:rsidR="002A4489">
        <w:rPr>
          <w:rFonts w:ascii="Times New Roman" w:hAnsi="Times New Roman" w:cs="Times New Roman"/>
          <w:sz w:val="28"/>
          <w:szCs w:val="28"/>
        </w:rPr>
        <w:t xml:space="preserve">исключает </w:t>
      </w:r>
      <w:r w:rsidR="00AB687E" w:rsidRPr="00AB687E">
        <w:rPr>
          <w:rFonts w:ascii="Times New Roman" w:hAnsi="Times New Roman" w:cs="Times New Roman"/>
          <w:sz w:val="28"/>
          <w:szCs w:val="28"/>
        </w:rPr>
        <w:t xml:space="preserve">поездки в другие населенные места, которые совершаются не насовсем. </w:t>
      </w:r>
      <w:r w:rsidR="002A4489">
        <w:rPr>
          <w:rFonts w:ascii="Times New Roman" w:hAnsi="Times New Roman" w:cs="Times New Roman"/>
          <w:sz w:val="28"/>
          <w:szCs w:val="28"/>
        </w:rPr>
        <w:t>При</w:t>
      </w:r>
      <w:r w:rsidR="00AB687E" w:rsidRPr="00AB687E">
        <w:rPr>
          <w:rFonts w:ascii="Times New Roman" w:hAnsi="Times New Roman" w:cs="Times New Roman"/>
          <w:sz w:val="28"/>
          <w:szCs w:val="28"/>
        </w:rPr>
        <w:t xml:space="preserve"> переселени</w:t>
      </w:r>
      <w:r w:rsidR="002A4489">
        <w:rPr>
          <w:rFonts w:ascii="Times New Roman" w:hAnsi="Times New Roman" w:cs="Times New Roman"/>
          <w:sz w:val="28"/>
          <w:szCs w:val="28"/>
        </w:rPr>
        <w:t>и</w:t>
      </w:r>
      <w:r w:rsidR="00AB687E" w:rsidRPr="00AB687E">
        <w:rPr>
          <w:rFonts w:ascii="Times New Roman" w:hAnsi="Times New Roman" w:cs="Times New Roman"/>
          <w:sz w:val="28"/>
          <w:szCs w:val="28"/>
        </w:rPr>
        <w:t xml:space="preserve"> происходит соединение места жительства с местом приложения труда, учебы или </w:t>
      </w:r>
      <w:r w:rsidR="002A4489">
        <w:rPr>
          <w:rFonts w:ascii="Times New Roman" w:hAnsi="Times New Roman" w:cs="Times New Roman"/>
          <w:sz w:val="28"/>
          <w:szCs w:val="28"/>
        </w:rPr>
        <w:t>другой</w:t>
      </w:r>
      <w:r w:rsidR="00AB687E" w:rsidRPr="00AB687E">
        <w:rPr>
          <w:rFonts w:ascii="Times New Roman" w:hAnsi="Times New Roman" w:cs="Times New Roman"/>
          <w:sz w:val="28"/>
          <w:szCs w:val="28"/>
        </w:rPr>
        <w:t xml:space="preserve"> деятельности в одном населенном пункте. Этим переселение </w:t>
      </w:r>
      <w:r w:rsidR="002A4489">
        <w:rPr>
          <w:rFonts w:ascii="Times New Roman" w:hAnsi="Times New Roman" w:cs="Times New Roman"/>
          <w:sz w:val="28"/>
          <w:szCs w:val="28"/>
        </w:rPr>
        <w:t xml:space="preserve">в корне </w:t>
      </w:r>
      <w:r w:rsidR="00AB687E" w:rsidRPr="00AB687E">
        <w:rPr>
          <w:rFonts w:ascii="Times New Roman" w:hAnsi="Times New Roman" w:cs="Times New Roman"/>
          <w:sz w:val="28"/>
          <w:szCs w:val="28"/>
        </w:rPr>
        <w:t>отличается от других видов миграции (временной, маятниковой, эпизодической)</w:t>
      </w:r>
      <w:r w:rsidR="00AF24DB" w:rsidRPr="00AF24DB">
        <w:rPr>
          <w:rFonts w:ascii="Times New Roman" w:hAnsi="Times New Roman" w:cs="Times New Roman"/>
          <w:sz w:val="28"/>
          <w:szCs w:val="28"/>
        </w:rPr>
        <w:t xml:space="preserve"> [2]</w:t>
      </w:r>
      <w:r w:rsidR="00AB687E" w:rsidRPr="00AB687E">
        <w:rPr>
          <w:rFonts w:ascii="Times New Roman" w:hAnsi="Times New Roman" w:cs="Times New Roman"/>
          <w:sz w:val="28"/>
          <w:szCs w:val="28"/>
        </w:rPr>
        <w:t>.</w:t>
      </w:r>
    </w:p>
    <w:p w:rsidR="00AB687E" w:rsidRDefault="00C346C5" w:rsidP="00AB6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м</w:t>
      </w:r>
      <w:r w:rsidR="00AB687E" w:rsidRPr="00BA72C1">
        <w:rPr>
          <w:rFonts w:ascii="Times New Roman" w:hAnsi="Times New Roman" w:cs="Times New Roman"/>
          <w:sz w:val="28"/>
          <w:szCs w:val="28"/>
        </w:rPr>
        <w:t xml:space="preserve">играция – это </w:t>
      </w:r>
      <w:r w:rsidR="002A4489">
        <w:rPr>
          <w:rFonts w:ascii="Times New Roman" w:hAnsi="Times New Roman" w:cs="Times New Roman"/>
          <w:sz w:val="28"/>
          <w:szCs w:val="28"/>
        </w:rPr>
        <w:t xml:space="preserve">такое </w:t>
      </w:r>
      <w:r w:rsidR="00AB687E" w:rsidRPr="00BA72C1">
        <w:rPr>
          <w:rFonts w:ascii="Times New Roman" w:hAnsi="Times New Roman" w:cs="Times New Roman"/>
          <w:sz w:val="28"/>
          <w:szCs w:val="28"/>
        </w:rPr>
        <w:t>движение населения,</w:t>
      </w:r>
      <w:r w:rsidR="00AB687E">
        <w:rPr>
          <w:rFonts w:ascii="Times New Roman" w:hAnsi="Times New Roman" w:cs="Times New Roman"/>
          <w:sz w:val="28"/>
          <w:szCs w:val="28"/>
        </w:rPr>
        <w:t xml:space="preserve"> </w:t>
      </w:r>
      <w:r w:rsidR="002A4489">
        <w:rPr>
          <w:rFonts w:ascii="Times New Roman" w:hAnsi="Times New Roman" w:cs="Times New Roman"/>
          <w:sz w:val="28"/>
          <w:szCs w:val="28"/>
        </w:rPr>
        <w:t xml:space="preserve">которое </w:t>
      </w:r>
      <w:r w:rsidR="00AB687E" w:rsidRPr="00BA72C1">
        <w:rPr>
          <w:rFonts w:ascii="Times New Roman" w:hAnsi="Times New Roman" w:cs="Times New Roman"/>
          <w:sz w:val="28"/>
          <w:szCs w:val="28"/>
        </w:rPr>
        <w:t xml:space="preserve">связанно с изменением </w:t>
      </w:r>
      <w:r w:rsidR="002A4489" w:rsidRPr="00BA72C1">
        <w:rPr>
          <w:rFonts w:ascii="Times New Roman" w:hAnsi="Times New Roman" w:cs="Times New Roman"/>
          <w:sz w:val="28"/>
          <w:szCs w:val="28"/>
        </w:rPr>
        <w:t>потребност</w:t>
      </w:r>
      <w:r w:rsidR="00B07CFA">
        <w:rPr>
          <w:rFonts w:ascii="Times New Roman" w:hAnsi="Times New Roman" w:cs="Times New Roman"/>
          <w:sz w:val="28"/>
          <w:szCs w:val="28"/>
        </w:rPr>
        <w:t>и</w:t>
      </w:r>
      <w:r w:rsidR="002A4489" w:rsidRPr="00BA72C1">
        <w:rPr>
          <w:rFonts w:ascii="Times New Roman" w:hAnsi="Times New Roman" w:cs="Times New Roman"/>
          <w:sz w:val="28"/>
          <w:szCs w:val="28"/>
        </w:rPr>
        <w:t xml:space="preserve"> в</w:t>
      </w:r>
      <w:r w:rsidR="002A4489">
        <w:rPr>
          <w:rFonts w:ascii="Times New Roman" w:hAnsi="Times New Roman" w:cs="Times New Roman"/>
          <w:sz w:val="28"/>
          <w:szCs w:val="28"/>
        </w:rPr>
        <w:t xml:space="preserve"> </w:t>
      </w:r>
      <w:r w:rsidR="002A4489" w:rsidRPr="00BA72C1">
        <w:rPr>
          <w:rFonts w:ascii="Times New Roman" w:hAnsi="Times New Roman" w:cs="Times New Roman"/>
          <w:sz w:val="28"/>
          <w:szCs w:val="28"/>
        </w:rPr>
        <w:t>трудовых ресурсах</w:t>
      </w:r>
      <w:r w:rsidR="00B07CFA">
        <w:rPr>
          <w:rFonts w:ascii="Times New Roman" w:hAnsi="Times New Roman" w:cs="Times New Roman"/>
          <w:sz w:val="28"/>
          <w:szCs w:val="28"/>
        </w:rPr>
        <w:t xml:space="preserve"> </w:t>
      </w:r>
      <w:r w:rsidR="00B07CFA" w:rsidRPr="00BA72C1">
        <w:rPr>
          <w:rFonts w:ascii="Times New Roman" w:hAnsi="Times New Roman" w:cs="Times New Roman"/>
          <w:sz w:val="28"/>
          <w:szCs w:val="28"/>
        </w:rPr>
        <w:t>в различных странах и</w:t>
      </w:r>
      <w:r w:rsidR="00B07CFA">
        <w:rPr>
          <w:rFonts w:ascii="Times New Roman" w:hAnsi="Times New Roman" w:cs="Times New Roman"/>
          <w:sz w:val="28"/>
          <w:szCs w:val="28"/>
        </w:rPr>
        <w:t xml:space="preserve"> </w:t>
      </w:r>
      <w:r w:rsidR="00B07CFA" w:rsidRPr="00BA72C1">
        <w:rPr>
          <w:rFonts w:ascii="Times New Roman" w:hAnsi="Times New Roman" w:cs="Times New Roman"/>
          <w:sz w:val="28"/>
          <w:szCs w:val="28"/>
        </w:rPr>
        <w:t>регионах</w:t>
      </w:r>
      <w:r w:rsidR="00B07CFA">
        <w:rPr>
          <w:rFonts w:ascii="Times New Roman" w:hAnsi="Times New Roman" w:cs="Times New Roman"/>
          <w:sz w:val="28"/>
          <w:szCs w:val="28"/>
        </w:rPr>
        <w:t xml:space="preserve">, вызванные </w:t>
      </w:r>
      <w:r w:rsidR="00AB687E" w:rsidRPr="00BA72C1">
        <w:rPr>
          <w:rFonts w:ascii="Times New Roman" w:hAnsi="Times New Roman" w:cs="Times New Roman"/>
          <w:sz w:val="28"/>
          <w:szCs w:val="28"/>
        </w:rPr>
        <w:t>сезонн</w:t>
      </w:r>
      <w:r w:rsidR="00B07CFA">
        <w:rPr>
          <w:rFonts w:ascii="Times New Roman" w:hAnsi="Times New Roman" w:cs="Times New Roman"/>
          <w:sz w:val="28"/>
          <w:szCs w:val="28"/>
        </w:rPr>
        <w:t>ыми</w:t>
      </w:r>
      <w:r w:rsidR="00AB687E" w:rsidRPr="00BA72C1">
        <w:rPr>
          <w:rFonts w:ascii="Times New Roman" w:hAnsi="Times New Roman" w:cs="Times New Roman"/>
          <w:sz w:val="28"/>
          <w:szCs w:val="28"/>
        </w:rPr>
        <w:t>, фрикционн</w:t>
      </w:r>
      <w:r w:rsidR="00B07CFA">
        <w:rPr>
          <w:rFonts w:ascii="Times New Roman" w:hAnsi="Times New Roman" w:cs="Times New Roman"/>
          <w:sz w:val="28"/>
          <w:szCs w:val="28"/>
        </w:rPr>
        <w:t>ыми</w:t>
      </w:r>
      <w:r w:rsidR="00AB687E" w:rsidRPr="00BA72C1">
        <w:rPr>
          <w:rFonts w:ascii="Times New Roman" w:hAnsi="Times New Roman" w:cs="Times New Roman"/>
          <w:sz w:val="28"/>
          <w:szCs w:val="28"/>
        </w:rPr>
        <w:t xml:space="preserve"> или вахтенн</w:t>
      </w:r>
      <w:r w:rsidR="00B07CFA">
        <w:rPr>
          <w:rFonts w:ascii="Times New Roman" w:hAnsi="Times New Roman" w:cs="Times New Roman"/>
          <w:sz w:val="28"/>
          <w:szCs w:val="28"/>
        </w:rPr>
        <w:t>ыми изменениями</w:t>
      </w:r>
      <w:r w:rsidR="00AB687E" w:rsidRPr="00BA72C1">
        <w:rPr>
          <w:rFonts w:ascii="Times New Roman" w:hAnsi="Times New Roman" w:cs="Times New Roman"/>
          <w:sz w:val="28"/>
          <w:szCs w:val="28"/>
        </w:rPr>
        <w:t xml:space="preserve">. </w:t>
      </w:r>
      <w:r w:rsidR="00B07CFA" w:rsidRPr="00BA72C1">
        <w:rPr>
          <w:rFonts w:ascii="Times New Roman" w:hAnsi="Times New Roman" w:cs="Times New Roman"/>
          <w:sz w:val="28"/>
          <w:szCs w:val="28"/>
        </w:rPr>
        <w:t>В наши дни миграция приобретает глобальный характер во всем</w:t>
      </w:r>
      <w:r w:rsidR="00B07CFA">
        <w:rPr>
          <w:rFonts w:ascii="Times New Roman" w:hAnsi="Times New Roman" w:cs="Times New Roman"/>
          <w:sz w:val="28"/>
          <w:szCs w:val="28"/>
        </w:rPr>
        <w:t xml:space="preserve"> </w:t>
      </w:r>
      <w:r w:rsidR="00B07CFA" w:rsidRPr="00BA72C1">
        <w:rPr>
          <w:rFonts w:ascii="Times New Roman" w:hAnsi="Times New Roman" w:cs="Times New Roman"/>
          <w:sz w:val="28"/>
          <w:szCs w:val="28"/>
        </w:rPr>
        <w:t>мире</w:t>
      </w:r>
      <w:r w:rsidR="00B07CFA">
        <w:rPr>
          <w:rFonts w:ascii="Times New Roman" w:hAnsi="Times New Roman" w:cs="Times New Roman"/>
          <w:sz w:val="28"/>
          <w:szCs w:val="28"/>
        </w:rPr>
        <w:t xml:space="preserve"> и проявляется во множестве различных форм.</w:t>
      </w:r>
      <w:r w:rsidR="00AB687E" w:rsidRPr="00BA72C1">
        <w:rPr>
          <w:rFonts w:ascii="Times New Roman" w:hAnsi="Times New Roman" w:cs="Times New Roman"/>
          <w:sz w:val="28"/>
          <w:szCs w:val="28"/>
        </w:rPr>
        <w:t xml:space="preserve"> </w:t>
      </w:r>
    </w:p>
    <w:p w:rsidR="00AB687E" w:rsidRPr="00BA72C1" w:rsidRDefault="00AB687E" w:rsidP="00AB687E">
      <w:pPr>
        <w:spacing w:after="0" w:line="360" w:lineRule="auto"/>
        <w:ind w:firstLine="709"/>
        <w:jc w:val="both"/>
        <w:rPr>
          <w:rFonts w:ascii="Times New Roman" w:hAnsi="Times New Roman" w:cs="Times New Roman"/>
          <w:sz w:val="28"/>
          <w:szCs w:val="28"/>
        </w:rPr>
      </w:pPr>
      <w:r w:rsidRPr="006B0222">
        <w:rPr>
          <w:rFonts w:ascii="Times New Roman" w:hAnsi="Times New Roman" w:cs="Times New Roman"/>
          <w:sz w:val="28"/>
          <w:szCs w:val="28"/>
        </w:rPr>
        <w:t>Поскольку миграция населения складывается из множества однотипных социальных действий отдельных личностей и образует миграционные потоки, в научной литературе</w:t>
      </w:r>
      <w:r>
        <w:rPr>
          <w:rFonts w:ascii="Times New Roman" w:hAnsi="Times New Roman" w:cs="Times New Roman"/>
          <w:sz w:val="28"/>
          <w:szCs w:val="28"/>
        </w:rPr>
        <w:t xml:space="preserve"> </w:t>
      </w:r>
      <w:r w:rsidR="00B07CFA">
        <w:rPr>
          <w:rFonts w:ascii="Times New Roman" w:hAnsi="Times New Roman" w:cs="Times New Roman"/>
          <w:sz w:val="28"/>
          <w:szCs w:val="28"/>
        </w:rPr>
        <w:t>допустимо</w:t>
      </w:r>
      <w:r w:rsidRPr="006B0222">
        <w:rPr>
          <w:rFonts w:ascii="Times New Roman" w:hAnsi="Times New Roman" w:cs="Times New Roman"/>
          <w:sz w:val="28"/>
          <w:szCs w:val="28"/>
        </w:rPr>
        <w:t xml:space="preserve"> употребл</w:t>
      </w:r>
      <w:r w:rsidR="00B07CFA">
        <w:rPr>
          <w:rFonts w:ascii="Times New Roman" w:hAnsi="Times New Roman" w:cs="Times New Roman"/>
          <w:sz w:val="28"/>
          <w:szCs w:val="28"/>
        </w:rPr>
        <w:t>ение</w:t>
      </w:r>
      <w:r w:rsidRPr="006B0222">
        <w:rPr>
          <w:rFonts w:ascii="Times New Roman" w:hAnsi="Times New Roman" w:cs="Times New Roman"/>
          <w:sz w:val="28"/>
          <w:szCs w:val="28"/>
        </w:rPr>
        <w:t xml:space="preserve"> термин</w:t>
      </w:r>
      <w:r w:rsidR="00B07CFA">
        <w:rPr>
          <w:rFonts w:ascii="Times New Roman" w:hAnsi="Times New Roman" w:cs="Times New Roman"/>
          <w:sz w:val="28"/>
          <w:szCs w:val="28"/>
        </w:rPr>
        <w:t>ов</w:t>
      </w:r>
      <w:r w:rsidRPr="006B0222">
        <w:rPr>
          <w:rFonts w:ascii="Times New Roman" w:hAnsi="Times New Roman" w:cs="Times New Roman"/>
          <w:sz w:val="28"/>
          <w:szCs w:val="28"/>
        </w:rPr>
        <w:t xml:space="preserve"> «миграция» (в единственном числе) и «миграции» (во</w:t>
      </w:r>
      <w:r>
        <w:rPr>
          <w:rFonts w:ascii="Times New Roman" w:hAnsi="Times New Roman" w:cs="Times New Roman"/>
          <w:sz w:val="28"/>
          <w:szCs w:val="28"/>
        </w:rPr>
        <w:t xml:space="preserve"> </w:t>
      </w:r>
      <w:r w:rsidRPr="006B0222">
        <w:rPr>
          <w:rFonts w:ascii="Times New Roman" w:hAnsi="Times New Roman" w:cs="Times New Roman"/>
          <w:sz w:val="28"/>
          <w:szCs w:val="28"/>
        </w:rPr>
        <w:t>множественном) [</w:t>
      </w:r>
      <w:r w:rsidR="007A5CE7" w:rsidRPr="007A5CE7">
        <w:rPr>
          <w:rFonts w:ascii="Times New Roman" w:hAnsi="Times New Roman" w:cs="Times New Roman"/>
          <w:sz w:val="28"/>
          <w:szCs w:val="28"/>
        </w:rPr>
        <w:t>1</w:t>
      </w:r>
      <w:r w:rsidRPr="007A5CE7">
        <w:rPr>
          <w:rFonts w:ascii="Times New Roman" w:hAnsi="Times New Roman" w:cs="Times New Roman"/>
          <w:sz w:val="28"/>
          <w:szCs w:val="28"/>
        </w:rPr>
        <w:t xml:space="preserve">, </w:t>
      </w:r>
      <w:r w:rsidR="007A5CE7">
        <w:rPr>
          <w:rFonts w:ascii="Times New Roman" w:hAnsi="Times New Roman" w:cs="Times New Roman"/>
          <w:sz w:val="28"/>
          <w:szCs w:val="28"/>
          <w:lang w:val="en-US"/>
        </w:rPr>
        <w:t>c</w:t>
      </w:r>
      <w:r w:rsidRPr="007A5CE7">
        <w:rPr>
          <w:rFonts w:ascii="Times New Roman" w:hAnsi="Times New Roman" w:cs="Times New Roman"/>
          <w:sz w:val="28"/>
          <w:szCs w:val="28"/>
        </w:rPr>
        <w:t xml:space="preserve">. </w:t>
      </w:r>
      <w:r w:rsidR="007A5CE7" w:rsidRPr="007A5CE7">
        <w:rPr>
          <w:rFonts w:ascii="Times New Roman" w:hAnsi="Times New Roman" w:cs="Times New Roman"/>
          <w:sz w:val="28"/>
          <w:szCs w:val="28"/>
        </w:rPr>
        <w:t>46</w:t>
      </w:r>
      <w:r w:rsidRPr="006B0222">
        <w:rPr>
          <w:rFonts w:ascii="Times New Roman" w:hAnsi="Times New Roman" w:cs="Times New Roman"/>
          <w:sz w:val="28"/>
          <w:szCs w:val="28"/>
        </w:rPr>
        <w:t>].</w:t>
      </w:r>
      <w:r>
        <w:rPr>
          <w:rFonts w:ascii="Times New Roman" w:hAnsi="Times New Roman" w:cs="Times New Roman"/>
          <w:sz w:val="28"/>
          <w:szCs w:val="28"/>
        </w:rPr>
        <w:t xml:space="preserve"> </w:t>
      </w:r>
    </w:p>
    <w:p w:rsidR="006B0222" w:rsidRDefault="00C346C5" w:rsidP="006B02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Главным с</w:t>
      </w:r>
      <w:r w:rsidR="006B0222" w:rsidRPr="006B0222">
        <w:rPr>
          <w:rFonts w:ascii="Times New Roman" w:hAnsi="Times New Roman" w:cs="Times New Roman"/>
          <w:sz w:val="28"/>
          <w:szCs w:val="28"/>
        </w:rPr>
        <w:t>оциальным субъект</w:t>
      </w:r>
      <w:r>
        <w:rPr>
          <w:rFonts w:ascii="Times New Roman" w:hAnsi="Times New Roman" w:cs="Times New Roman"/>
          <w:sz w:val="28"/>
          <w:szCs w:val="28"/>
        </w:rPr>
        <w:t>ом</w:t>
      </w:r>
      <w:r w:rsidR="006B0222" w:rsidRPr="006B0222">
        <w:rPr>
          <w:rFonts w:ascii="Times New Roman" w:hAnsi="Times New Roman" w:cs="Times New Roman"/>
          <w:sz w:val="28"/>
          <w:szCs w:val="28"/>
        </w:rPr>
        <w:t xml:space="preserve"> миграционных процессов явля</w:t>
      </w:r>
      <w:r>
        <w:rPr>
          <w:rFonts w:ascii="Times New Roman" w:hAnsi="Times New Roman" w:cs="Times New Roman"/>
          <w:sz w:val="28"/>
          <w:szCs w:val="28"/>
        </w:rPr>
        <w:t>е</w:t>
      </w:r>
      <w:r w:rsidR="006B0222" w:rsidRPr="006B0222">
        <w:rPr>
          <w:rFonts w:ascii="Times New Roman" w:hAnsi="Times New Roman" w:cs="Times New Roman"/>
          <w:sz w:val="28"/>
          <w:szCs w:val="28"/>
        </w:rPr>
        <w:t xml:space="preserve">тся: </w:t>
      </w:r>
      <w:r w:rsidR="006B0222" w:rsidRPr="006B0222">
        <w:rPr>
          <w:rFonts w:ascii="Times New Roman" w:hAnsi="Times New Roman" w:cs="Times New Roman"/>
          <w:i/>
          <w:sz w:val="28"/>
          <w:szCs w:val="28"/>
        </w:rPr>
        <w:t>мигрант</w:t>
      </w:r>
      <w:r w:rsidR="006B0222" w:rsidRPr="006B0222">
        <w:rPr>
          <w:rFonts w:ascii="Times New Roman" w:hAnsi="Times New Roman" w:cs="Times New Roman"/>
          <w:sz w:val="28"/>
          <w:szCs w:val="28"/>
        </w:rPr>
        <w:t xml:space="preserve"> - лицо, совершающее территориальное передвижение (миграцию) со сменой постоянного места жительства и работы навсегда</w:t>
      </w:r>
      <w:r w:rsidR="006B0222">
        <w:rPr>
          <w:rFonts w:ascii="Times New Roman" w:hAnsi="Times New Roman" w:cs="Times New Roman"/>
          <w:sz w:val="28"/>
          <w:szCs w:val="28"/>
        </w:rPr>
        <w:t xml:space="preserve"> </w:t>
      </w:r>
      <w:r w:rsidR="006B0222" w:rsidRPr="006B0222">
        <w:rPr>
          <w:rFonts w:ascii="Times New Roman" w:hAnsi="Times New Roman" w:cs="Times New Roman"/>
          <w:sz w:val="28"/>
          <w:szCs w:val="28"/>
        </w:rPr>
        <w:t>или на определенный срок (от 1 дня до нескольких лет), и</w:t>
      </w:r>
      <w:r>
        <w:rPr>
          <w:rFonts w:ascii="Times New Roman" w:hAnsi="Times New Roman" w:cs="Times New Roman"/>
          <w:sz w:val="28"/>
          <w:szCs w:val="28"/>
        </w:rPr>
        <w:t>ли</w:t>
      </w:r>
      <w:r w:rsidR="006B0222" w:rsidRPr="006B0222">
        <w:rPr>
          <w:rFonts w:ascii="Times New Roman" w:hAnsi="Times New Roman" w:cs="Times New Roman"/>
          <w:sz w:val="28"/>
          <w:szCs w:val="28"/>
        </w:rPr>
        <w:t xml:space="preserve"> </w:t>
      </w:r>
      <w:r w:rsidR="006B0222" w:rsidRPr="006B0222">
        <w:rPr>
          <w:rFonts w:ascii="Times New Roman" w:hAnsi="Times New Roman" w:cs="Times New Roman"/>
          <w:i/>
          <w:sz w:val="28"/>
          <w:szCs w:val="28"/>
        </w:rPr>
        <w:t>мигранты</w:t>
      </w:r>
      <w:r w:rsidR="006B0222" w:rsidRPr="006B0222">
        <w:rPr>
          <w:rFonts w:ascii="Times New Roman" w:hAnsi="Times New Roman" w:cs="Times New Roman"/>
          <w:sz w:val="28"/>
          <w:szCs w:val="28"/>
        </w:rPr>
        <w:t xml:space="preserve"> - социальные группы лиц,</w:t>
      </w:r>
      <w:r w:rsidR="006B0222">
        <w:rPr>
          <w:rFonts w:ascii="Times New Roman" w:hAnsi="Times New Roman" w:cs="Times New Roman"/>
          <w:sz w:val="28"/>
          <w:szCs w:val="28"/>
        </w:rPr>
        <w:t xml:space="preserve"> </w:t>
      </w:r>
      <w:r w:rsidR="006B0222" w:rsidRPr="006B0222">
        <w:rPr>
          <w:rFonts w:ascii="Times New Roman" w:hAnsi="Times New Roman" w:cs="Times New Roman"/>
          <w:sz w:val="28"/>
          <w:szCs w:val="28"/>
        </w:rPr>
        <w:t>участвующих в миграции и совершающих миграционное движение.</w:t>
      </w:r>
    </w:p>
    <w:p w:rsidR="00BA72C1" w:rsidRPr="00BA72C1" w:rsidRDefault="00BA72C1" w:rsidP="00BA72C1">
      <w:pPr>
        <w:spacing w:after="0" w:line="360" w:lineRule="auto"/>
        <w:ind w:firstLine="709"/>
        <w:jc w:val="both"/>
        <w:rPr>
          <w:rFonts w:ascii="Times New Roman" w:hAnsi="Times New Roman" w:cs="Times New Roman"/>
          <w:sz w:val="28"/>
          <w:szCs w:val="28"/>
        </w:rPr>
      </w:pPr>
      <w:r w:rsidRPr="00BA72C1">
        <w:rPr>
          <w:rFonts w:ascii="Times New Roman" w:hAnsi="Times New Roman" w:cs="Times New Roman"/>
          <w:sz w:val="28"/>
          <w:szCs w:val="28"/>
        </w:rPr>
        <w:t>Мигрант – лицо, совершающее миграцию,</w:t>
      </w:r>
      <w:r>
        <w:rPr>
          <w:rFonts w:ascii="Times New Roman" w:hAnsi="Times New Roman" w:cs="Times New Roman"/>
          <w:sz w:val="28"/>
          <w:szCs w:val="28"/>
        </w:rPr>
        <w:t xml:space="preserve"> </w:t>
      </w:r>
      <w:r w:rsidRPr="00BA72C1">
        <w:rPr>
          <w:rFonts w:ascii="Times New Roman" w:hAnsi="Times New Roman" w:cs="Times New Roman"/>
          <w:sz w:val="28"/>
          <w:szCs w:val="28"/>
        </w:rPr>
        <w:t>то есть пересекающее границы тех или</w:t>
      </w:r>
      <w:r>
        <w:rPr>
          <w:rFonts w:ascii="Times New Roman" w:hAnsi="Times New Roman" w:cs="Times New Roman"/>
          <w:sz w:val="28"/>
          <w:szCs w:val="28"/>
        </w:rPr>
        <w:t xml:space="preserve"> </w:t>
      </w:r>
      <w:r w:rsidRPr="00BA72C1">
        <w:rPr>
          <w:rFonts w:ascii="Times New Roman" w:hAnsi="Times New Roman" w:cs="Times New Roman"/>
          <w:sz w:val="28"/>
          <w:szCs w:val="28"/>
        </w:rPr>
        <w:t>иных территорий со сменой постоянного</w:t>
      </w:r>
      <w:r>
        <w:rPr>
          <w:rFonts w:ascii="Times New Roman" w:hAnsi="Times New Roman" w:cs="Times New Roman"/>
          <w:sz w:val="28"/>
          <w:szCs w:val="28"/>
        </w:rPr>
        <w:t xml:space="preserve"> </w:t>
      </w:r>
      <w:r w:rsidRPr="00BA72C1">
        <w:rPr>
          <w:rFonts w:ascii="Times New Roman" w:hAnsi="Times New Roman" w:cs="Times New Roman"/>
          <w:sz w:val="28"/>
          <w:szCs w:val="28"/>
        </w:rPr>
        <w:t xml:space="preserve">места жительства </w:t>
      </w:r>
      <w:r w:rsidRPr="00BA72C1">
        <w:rPr>
          <w:rFonts w:ascii="Times New Roman" w:hAnsi="Times New Roman" w:cs="Times New Roman"/>
          <w:sz w:val="28"/>
          <w:szCs w:val="28"/>
        </w:rPr>
        <w:lastRenderedPageBreak/>
        <w:t xml:space="preserve">навсегда или на </w:t>
      </w:r>
      <w:r w:rsidR="00F5088D">
        <w:rPr>
          <w:rFonts w:ascii="Times New Roman" w:hAnsi="Times New Roman" w:cs="Times New Roman"/>
          <w:sz w:val="28"/>
          <w:szCs w:val="28"/>
        </w:rPr>
        <w:t>достаточно</w:t>
      </w:r>
      <w:r w:rsidRPr="00BA72C1">
        <w:rPr>
          <w:rFonts w:ascii="Times New Roman" w:hAnsi="Times New Roman" w:cs="Times New Roman"/>
          <w:sz w:val="28"/>
          <w:szCs w:val="28"/>
        </w:rPr>
        <w:t xml:space="preserve"> длительное время. В широкой</w:t>
      </w:r>
      <w:r>
        <w:rPr>
          <w:rFonts w:ascii="Times New Roman" w:hAnsi="Times New Roman" w:cs="Times New Roman"/>
          <w:sz w:val="28"/>
          <w:szCs w:val="28"/>
        </w:rPr>
        <w:t xml:space="preserve"> </w:t>
      </w:r>
      <w:r w:rsidRPr="00BA72C1">
        <w:rPr>
          <w:rFonts w:ascii="Times New Roman" w:hAnsi="Times New Roman" w:cs="Times New Roman"/>
          <w:sz w:val="28"/>
          <w:szCs w:val="28"/>
        </w:rPr>
        <w:t>трактовке данного понятия мигрантом является каждый, кто</w:t>
      </w:r>
      <w:r w:rsidR="006B0222">
        <w:rPr>
          <w:rFonts w:ascii="Times New Roman" w:hAnsi="Times New Roman" w:cs="Times New Roman"/>
          <w:sz w:val="28"/>
          <w:szCs w:val="28"/>
        </w:rPr>
        <w:t>-</w:t>
      </w:r>
      <w:r w:rsidRPr="00BA72C1">
        <w:rPr>
          <w:rFonts w:ascii="Times New Roman" w:hAnsi="Times New Roman" w:cs="Times New Roman"/>
          <w:sz w:val="28"/>
          <w:szCs w:val="28"/>
        </w:rPr>
        <w:t>либо совершает эпизодические поездки в другие населенные</w:t>
      </w:r>
      <w:r>
        <w:rPr>
          <w:rFonts w:ascii="Times New Roman" w:hAnsi="Times New Roman" w:cs="Times New Roman"/>
          <w:sz w:val="28"/>
          <w:szCs w:val="28"/>
        </w:rPr>
        <w:t xml:space="preserve"> </w:t>
      </w:r>
      <w:r w:rsidRPr="00BA72C1">
        <w:rPr>
          <w:rFonts w:ascii="Times New Roman" w:hAnsi="Times New Roman" w:cs="Times New Roman"/>
          <w:sz w:val="28"/>
          <w:szCs w:val="28"/>
        </w:rPr>
        <w:t>пункты или местности в туристических,</w:t>
      </w:r>
      <w:r>
        <w:rPr>
          <w:rFonts w:ascii="Times New Roman" w:hAnsi="Times New Roman" w:cs="Times New Roman"/>
          <w:sz w:val="28"/>
          <w:szCs w:val="28"/>
        </w:rPr>
        <w:t xml:space="preserve"> </w:t>
      </w:r>
      <w:r w:rsidRPr="00BA72C1">
        <w:rPr>
          <w:rFonts w:ascii="Times New Roman" w:hAnsi="Times New Roman" w:cs="Times New Roman"/>
          <w:sz w:val="28"/>
          <w:szCs w:val="28"/>
        </w:rPr>
        <w:t>рекреационных и деловых целях, либо регулярно перемещается челночно между</w:t>
      </w:r>
      <w:r>
        <w:rPr>
          <w:rFonts w:ascii="Times New Roman" w:hAnsi="Times New Roman" w:cs="Times New Roman"/>
          <w:sz w:val="28"/>
          <w:szCs w:val="28"/>
        </w:rPr>
        <w:t xml:space="preserve"> </w:t>
      </w:r>
      <w:r w:rsidRPr="00BA72C1">
        <w:rPr>
          <w:rFonts w:ascii="Times New Roman" w:hAnsi="Times New Roman" w:cs="Times New Roman"/>
          <w:sz w:val="28"/>
          <w:szCs w:val="28"/>
        </w:rPr>
        <w:t>двумя поселениями, либо на различные</w:t>
      </w:r>
      <w:r>
        <w:rPr>
          <w:rFonts w:ascii="Times New Roman" w:hAnsi="Times New Roman" w:cs="Times New Roman"/>
          <w:sz w:val="28"/>
          <w:szCs w:val="28"/>
        </w:rPr>
        <w:t xml:space="preserve"> </w:t>
      </w:r>
      <w:r w:rsidRPr="00BA72C1">
        <w:rPr>
          <w:rFonts w:ascii="Times New Roman" w:hAnsi="Times New Roman" w:cs="Times New Roman"/>
          <w:sz w:val="28"/>
          <w:szCs w:val="28"/>
        </w:rPr>
        <w:t>сроки, либо на постоянное место жительства [</w:t>
      </w:r>
      <w:r w:rsidR="007A5CE7">
        <w:rPr>
          <w:rFonts w:ascii="Times New Roman" w:hAnsi="Times New Roman" w:cs="Times New Roman"/>
          <w:sz w:val="28"/>
          <w:szCs w:val="28"/>
        </w:rPr>
        <w:t>1,</w:t>
      </w:r>
      <w:r w:rsidRPr="00BA72C1">
        <w:rPr>
          <w:rFonts w:ascii="Times New Roman" w:hAnsi="Times New Roman" w:cs="Times New Roman"/>
          <w:sz w:val="28"/>
          <w:szCs w:val="28"/>
        </w:rPr>
        <w:t xml:space="preserve"> </w:t>
      </w:r>
      <w:r w:rsidR="007A5CE7">
        <w:rPr>
          <w:rFonts w:ascii="Times New Roman" w:hAnsi="Times New Roman" w:cs="Times New Roman"/>
          <w:sz w:val="28"/>
          <w:szCs w:val="28"/>
        </w:rPr>
        <w:t>с</w:t>
      </w:r>
      <w:r w:rsidRPr="00BA72C1">
        <w:rPr>
          <w:rFonts w:ascii="Times New Roman" w:hAnsi="Times New Roman" w:cs="Times New Roman"/>
          <w:sz w:val="28"/>
          <w:szCs w:val="28"/>
        </w:rPr>
        <w:t>. 23–24].</w:t>
      </w:r>
    </w:p>
    <w:p w:rsidR="00AB687E" w:rsidRDefault="00AB687E" w:rsidP="006B0222">
      <w:pPr>
        <w:spacing w:after="0" w:line="360" w:lineRule="auto"/>
        <w:ind w:firstLine="709"/>
        <w:jc w:val="both"/>
        <w:rPr>
          <w:rFonts w:ascii="Times New Roman" w:hAnsi="Times New Roman" w:cs="Times New Roman"/>
          <w:sz w:val="28"/>
          <w:szCs w:val="28"/>
        </w:rPr>
      </w:pPr>
      <w:r w:rsidRPr="00AB687E">
        <w:rPr>
          <w:rFonts w:ascii="Times New Roman" w:hAnsi="Times New Roman" w:cs="Times New Roman"/>
          <w:sz w:val="28"/>
          <w:szCs w:val="28"/>
        </w:rPr>
        <w:t>Миграции бывают внутренними (внутригосударственными) и внешними (межгосударственными, международными).</w:t>
      </w:r>
      <w:r>
        <w:rPr>
          <w:rFonts w:ascii="Times New Roman" w:hAnsi="Times New Roman" w:cs="Times New Roman"/>
          <w:sz w:val="28"/>
          <w:szCs w:val="28"/>
        </w:rPr>
        <w:t xml:space="preserve"> Так, м</w:t>
      </w:r>
      <w:r w:rsidR="006B0222" w:rsidRPr="006B0222">
        <w:rPr>
          <w:rFonts w:ascii="Times New Roman" w:hAnsi="Times New Roman" w:cs="Times New Roman"/>
          <w:sz w:val="28"/>
          <w:szCs w:val="28"/>
        </w:rPr>
        <w:t>играционные процессы, связанные с перемещением групп лиц (или отдельных граждан)</w:t>
      </w:r>
      <w:r w:rsidR="006B0222">
        <w:rPr>
          <w:rFonts w:ascii="Times New Roman" w:hAnsi="Times New Roman" w:cs="Times New Roman"/>
          <w:sz w:val="28"/>
          <w:szCs w:val="28"/>
        </w:rPr>
        <w:t xml:space="preserve"> </w:t>
      </w:r>
      <w:r w:rsidR="006B0222" w:rsidRPr="006B0222">
        <w:rPr>
          <w:rFonts w:ascii="Times New Roman" w:hAnsi="Times New Roman" w:cs="Times New Roman"/>
          <w:sz w:val="28"/>
          <w:szCs w:val="28"/>
        </w:rPr>
        <w:t xml:space="preserve">внутри одной страны принято называть внутренней миграцией. </w:t>
      </w:r>
      <w:r w:rsidR="00C346C5">
        <w:rPr>
          <w:rFonts w:ascii="Times New Roman" w:hAnsi="Times New Roman" w:cs="Times New Roman"/>
          <w:sz w:val="28"/>
          <w:szCs w:val="28"/>
        </w:rPr>
        <w:t>К их разновидностям относят внутрирегиональн</w:t>
      </w:r>
      <w:r w:rsidR="008D5879">
        <w:rPr>
          <w:rFonts w:ascii="Times New Roman" w:hAnsi="Times New Roman" w:cs="Times New Roman"/>
          <w:sz w:val="28"/>
          <w:szCs w:val="28"/>
        </w:rPr>
        <w:t>ую</w:t>
      </w:r>
      <w:r w:rsidR="00C346C5">
        <w:rPr>
          <w:rFonts w:ascii="Times New Roman" w:hAnsi="Times New Roman" w:cs="Times New Roman"/>
          <w:sz w:val="28"/>
          <w:szCs w:val="28"/>
        </w:rPr>
        <w:t xml:space="preserve"> и межрегиональн</w:t>
      </w:r>
      <w:r w:rsidR="008D5879">
        <w:rPr>
          <w:rFonts w:ascii="Times New Roman" w:hAnsi="Times New Roman" w:cs="Times New Roman"/>
          <w:sz w:val="28"/>
          <w:szCs w:val="28"/>
        </w:rPr>
        <w:t>ую</w:t>
      </w:r>
      <w:r w:rsidR="00C346C5">
        <w:rPr>
          <w:rFonts w:ascii="Times New Roman" w:hAnsi="Times New Roman" w:cs="Times New Roman"/>
          <w:sz w:val="28"/>
          <w:szCs w:val="28"/>
        </w:rPr>
        <w:t xml:space="preserve"> миграци</w:t>
      </w:r>
      <w:r w:rsidR="008D5879">
        <w:rPr>
          <w:rFonts w:ascii="Times New Roman" w:hAnsi="Times New Roman" w:cs="Times New Roman"/>
          <w:sz w:val="28"/>
          <w:szCs w:val="28"/>
        </w:rPr>
        <w:t>ю</w:t>
      </w:r>
      <w:r w:rsidR="00C346C5">
        <w:rPr>
          <w:rFonts w:ascii="Times New Roman" w:hAnsi="Times New Roman" w:cs="Times New Roman"/>
          <w:sz w:val="28"/>
          <w:szCs w:val="28"/>
        </w:rPr>
        <w:t xml:space="preserve"> населения.</w:t>
      </w:r>
      <w:r w:rsidR="008D5879">
        <w:rPr>
          <w:rFonts w:ascii="Times New Roman" w:hAnsi="Times New Roman" w:cs="Times New Roman"/>
          <w:sz w:val="28"/>
          <w:szCs w:val="28"/>
        </w:rPr>
        <w:t xml:space="preserve"> Обычно такие </w:t>
      </w:r>
      <w:r w:rsidR="006B0222" w:rsidRPr="006B0222">
        <w:rPr>
          <w:rFonts w:ascii="Times New Roman" w:hAnsi="Times New Roman" w:cs="Times New Roman"/>
          <w:sz w:val="28"/>
          <w:szCs w:val="28"/>
        </w:rPr>
        <w:t>перемещени</w:t>
      </w:r>
      <w:r w:rsidR="008D5879">
        <w:rPr>
          <w:rFonts w:ascii="Times New Roman" w:hAnsi="Times New Roman" w:cs="Times New Roman"/>
          <w:sz w:val="28"/>
          <w:szCs w:val="28"/>
        </w:rPr>
        <w:t xml:space="preserve">я могут быть </w:t>
      </w:r>
      <w:r w:rsidR="006B0222" w:rsidRPr="006B0222">
        <w:rPr>
          <w:rFonts w:ascii="Times New Roman" w:hAnsi="Times New Roman" w:cs="Times New Roman"/>
          <w:sz w:val="28"/>
          <w:szCs w:val="28"/>
        </w:rPr>
        <w:t>связан</w:t>
      </w:r>
      <w:r w:rsidR="008D5879">
        <w:rPr>
          <w:rFonts w:ascii="Times New Roman" w:hAnsi="Times New Roman" w:cs="Times New Roman"/>
          <w:sz w:val="28"/>
          <w:szCs w:val="28"/>
        </w:rPr>
        <w:t>ы</w:t>
      </w:r>
      <w:r w:rsidR="006B0222" w:rsidRPr="006B0222">
        <w:rPr>
          <w:rFonts w:ascii="Times New Roman" w:hAnsi="Times New Roman" w:cs="Times New Roman"/>
          <w:sz w:val="28"/>
          <w:szCs w:val="28"/>
        </w:rPr>
        <w:t xml:space="preserve"> с</w:t>
      </w:r>
      <w:r w:rsidR="008D5879">
        <w:rPr>
          <w:rFonts w:ascii="Times New Roman" w:hAnsi="Times New Roman" w:cs="Times New Roman"/>
          <w:sz w:val="28"/>
          <w:szCs w:val="28"/>
        </w:rPr>
        <w:t>:</w:t>
      </w:r>
      <w:r w:rsidR="006B0222" w:rsidRPr="006B0222">
        <w:rPr>
          <w:rFonts w:ascii="Times New Roman" w:hAnsi="Times New Roman" w:cs="Times New Roman"/>
          <w:sz w:val="28"/>
          <w:szCs w:val="28"/>
        </w:rPr>
        <w:t xml:space="preserve"> усложн</w:t>
      </w:r>
      <w:r w:rsidR="008D5879">
        <w:rPr>
          <w:rFonts w:ascii="Times New Roman" w:hAnsi="Times New Roman" w:cs="Times New Roman"/>
          <w:sz w:val="28"/>
          <w:szCs w:val="28"/>
        </w:rPr>
        <w:t>ением</w:t>
      </w:r>
      <w:r w:rsidR="006B0222" w:rsidRPr="006B0222">
        <w:rPr>
          <w:rFonts w:ascii="Times New Roman" w:hAnsi="Times New Roman" w:cs="Times New Roman"/>
          <w:sz w:val="28"/>
          <w:szCs w:val="28"/>
        </w:rPr>
        <w:t xml:space="preserve"> политической обстановкой в регионе постоянного проживания мигрантов</w:t>
      </w:r>
      <w:r w:rsidR="008D5879">
        <w:rPr>
          <w:rFonts w:ascii="Times New Roman" w:hAnsi="Times New Roman" w:cs="Times New Roman"/>
          <w:sz w:val="28"/>
          <w:szCs w:val="28"/>
        </w:rPr>
        <w:t>;</w:t>
      </w:r>
      <w:r w:rsidR="006B0222" w:rsidRPr="006B0222">
        <w:rPr>
          <w:rFonts w:ascii="Times New Roman" w:hAnsi="Times New Roman" w:cs="Times New Roman"/>
          <w:sz w:val="28"/>
          <w:szCs w:val="28"/>
        </w:rPr>
        <w:t xml:space="preserve"> ухудшающимся экономическим</w:t>
      </w:r>
      <w:r w:rsidR="008D5879">
        <w:rPr>
          <w:rFonts w:ascii="Times New Roman" w:hAnsi="Times New Roman" w:cs="Times New Roman"/>
          <w:sz w:val="28"/>
          <w:szCs w:val="28"/>
        </w:rPr>
        <w:t xml:space="preserve"> или экологическим</w:t>
      </w:r>
      <w:r w:rsidR="006B0222" w:rsidRPr="006B0222">
        <w:rPr>
          <w:rFonts w:ascii="Times New Roman" w:hAnsi="Times New Roman" w:cs="Times New Roman"/>
          <w:sz w:val="28"/>
          <w:szCs w:val="28"/>
        </w:rPr>
        <w:t xml:space="preserve"> положением</w:t>
      </w:r>
      <w:r w:rsidR="008D5879">
        <w:rPr>
          <w:rFonts w:ascii="Times New Roman" w:hAnsi="Times New Roman" w:cs="Times New Roman"/>
          <w:sz w:val="28"/>
          <w:szCs w:val="28"/>
        </w:rPr>
        <w:t>;</w:t>
      </w:r>
      <w:r w:rsidR="006B0222" w:rsidRPr="006B0222">
        <w:rPr>
          <w:rFonts w:ascii="Times New Roman" w:hAnsi="Times New Roman" w:cs="Times New Roman"/>
          <w:sz w:val="28"/>
          <w:szCs w:val="28"/>
        </w:rPr>
        <w:t xml:space="preserve"> с принадлежностью к группе, инонациональной по сравнению с населением, постоянно проживающим на территории, с которой произошел отток</w:t>
      </w:r>
      <w:r w:rsidR="008D5879">
        <w:rPr>
          <w:rFonts w:ascii="Times New Roman" w:hAnsi="Times New Roman" w:cs="Times New Roman"/>
          <w:sz w:val="28"/>
          <w:szCs w:val="28"/>
        </w:rPr>
        <w:t xml:space="preserve"> и др.</w:t>
      </w:r>
      <w:r w:rsidR="006B0222" w:rsidRPr="006B0222">
        <w:rPr>
          <w:rFonts w:ascii="Times New Roman" w:hAnsi="Times New Roman" w:cs="Times New Roman"/>
          <w:sz w:val="28"/>
          <w:szCs w:val="28"/>
        </w:rPr>
        <w:t xml:space="preserve"> </w:t>
      </w:r>
      <w:r w:rsidRPr="00AB687E">
        <w:rPr>
          <w:rFonts w:ascii="Times New Roman" w:hAnsi="Times New Roman" w:cs="Times New Roman"/>
          <w:sz w:val="28"/>
          <w:szCs w:val="28"/>
        </w:rPr>
        <w:t xml:space="preserve">Внутренние миграции не влияют на общую численность населения страны, хотя и вносят </w:t>
      </w:r>
      <w:r w:rsidR="008D5879">
        <w:rPr>
          <w:rFonts w:ascii="Times New Roman" w:hAnsi="Times New Roman" w:cs="Times New Roman"/>
          <w:sz w:val="28"/>
          <w:szCs w:val="28"/>
        </w:rPr>
        <w:t xml:space="preserve">важные </w:t>
      </w:r>
      <w:r w:rsidRPr="00AB687E">
        <w:rPr>
          <w:rFonts w:ascii="Times New Roman" w:hAnsi="Times New Roman" w:cs="Times New Roman"/>
          <w:sz w:val="28"/>
          <w:szCs w:val="28"/>
        </w:rPr>
        <w:t xml:space="preserve">изменения в его территориальное размещение. </w:t>
      </w:r>
    </w:p>
    <w:p w:rsidR="00AB687E" w:rsidRPr="006B0222" w:rsidRDefault="00AB687E" w:rsidP="00AB687E">
      <w:pPr>
        <w:spacing w:after="0" w:line="360" w:lineRule="auto"/>
        <w:ind w:firstLine="709"/>
        <w:jc w:val="both"/>
        <w:rPr>
          <w:rFonts w:ascii="Times New Roman" w:hAnsi="Times New Roman" w:cs="Times New Roman"/>
          <w:sz w:val="28"/>
          <w:szCs w:val="28"/>
        </w:rPr>
      </w:pPr>
      <w:r w:rsidRPr="00AB687E">
        <w:rPr>
          <w:rFonts w:ascii="Times New Roman" w:hAnsi="Times New Roman" w:cs="Times New Roman"/>
          <w:sz w:val="28"/>
          <w:szCs w:val="28"/>
        </w:rPr>
        <w:t>Внешние миграции совершаются между разными государствами, ведут к изменению численности их населения и часто к смене гражданства.</w:t>
      </w:r>
      <w:r>
        <w:rPr>
          <w:rFonts w:ascii="Times New Roman" w:hAnsi="Times New Roman" w:cs="Times New Roman"/>
          <w:sz w:val="28"/>
          <w:szCs w:val="28"/>
        </w:rPr>
        <w:t xml:space="preserve"> </w:t>
      </w:r>
      <w:r w:rsidRPr="006B0222">
        <w:rPr>
          <w:rFonts w:ascii="Times New Roman" w:hAnsi="Times New Roman" w:cs="Times New Roman"/>
          <w:sz w:val="28"/>
          <w:szCs w:val="28"/>
        </w:rPr>
        <w:t>Частными вариантами миграции населения можно считать иммиграцию и эмиграцию. Под</w:t>
      </w:r>
      <w:r>
        <w:rPr>
          <w:rFonts w:ascii="Times New Roman" w:hAnsi="Times New Roman" w:cs="Times New Roman"/>
          <w:sz w:val="28"/>
          <w:szCs w:val="28"/>
        </w:rPr>
        <w:t xml:space="preserve"> </w:t>
      </w:r>
      <w:r w:rsidRPr="00AB687E">
        <w:rPr>
          <w:rFonts w:ascii="Times New Roman" w:hAnsi="Times New Roman" w:cs="Times New Roman"/>
          <w:i/>
          <w:sz w:val="28"/>
          <w:szCs w:val="28"/>
        </w:rPr>
        <w:t xml:space="preserve">иммиграцией </w:t>
      </w:r>
      <w:r w:rsidRPr="006B0222">
        <w:rPr>
          <w:rFonts w:ascii="Times New Roman" w:hAnsi="Times New Roman" w:cs="Times New Roman"/>
          <w:sz w:val="28"/>
          <w:szCs w:val="28"/>
        </w:rPr>
        <w:t xml:space="preserve">понимается въезд в страну иностранных граждан с целью длительного или постоянного в ней проживания и, как правило, получения ее гражданства. </w:t>
      </w:r>
      <w:r w:rsidRPr="00AB687E">
        <w:rPr>
          <w:rFonts w:ascii="Times New Roman" w:hAnsi="Times New Roman" w:cs="Times New Roman"/>
          <w:i/>
          <w:sz w:val="28"/>
          <w:szCs w:val="28"/>
        </w:rPr>
        <w:t>Эмиграция</w:t>
      </w:r>
      <w:r w:rsidRPr="006B0222">
        <w:rPr>
          <w:rFonts w:ascii="Times New Roman" w:hAnsi="Times New Roman" w:cs="Times New Roman"/>
          <w:sz w:val="28"/>
          <w:szCs w:val="28"/>
        </w:rPr>
        <w:t xml:space="preserve"> представляет</w:t>
      </w:r>
      <w:r>
        <w:rPr>
          <w:rFonts w:ascii="Times New Roman" w:hAnsi="Times New Roman" w:cs="Times New Roman"/>
          <w:sz w:val="28"/>
          <w:szCs w:val="28"/>
        </w:rPr>
        <w:t xml:space="preserve"> </w:t>
      </w:r>
      <w:r w:rsidRPr="006B0222">
        <w:rPr>
          <w:rFonts w:ascii="Times New Roman" w:hAnsi="Times New Roman" w:cs="Times New Roman"/>
          <w:sz w:val="28"/>
          <w:szCs w:val="28"/>
        </w:rPr>
        <w:t>собой такую разновидность миграции, которая предполагает выезд из страны в другое государство на постоянное место жительства, как правило, с получением его гражданства [</w:t>
      </w:r>
      <w:r w:rsidR="007A5CE7">
        <w:rPr>
          <w:rFonts w:ascii="Times New Roman" w:hAnsi="Times New Roman" w:cs="Times New Roman"/>
          <w:sz w:val="28"/>
          <w:szCs w:val="28"/>
        </w:rPr>
        <w:t>1</w:t>
      </w:r>
      <w:r w:rsidRPr="006B0222">
        <w:rPr>
          <w:rFonts w:ascii="Times New Roman" w:hAnsi="Times New Roman" w:cs="Times New Roman"/>
          <w:sz w:val="28"/>
          <w:szCs w:val="28"/>
        </w:rPr>
        <w:t xml:space="preserve">, </w:t>
      </w:r>
      <w:r w:rsidR="007A5CE7">
        <w:rPr>
          <w:rFonts w:ascii="Times New Roman" w:hAnsi="Times New Roman" w:cs="Times New Roman"/>
          <w:sz w:val="28"/>
          <w:szCs w:val="28"/>
        </w:rPr>
        <w:t>с</w:t>
      </w:r>
      <w:r w:rsidRPr="006B0222">
        <w:rPr>
          <w:rFonts w:ascii="Times New Roman" w:hAnsi="Times New Roman" w:cs="Times New Roman"/>
          <w:sz w:val="28"/>
          <w:szCs w:val="28"/>
        </w:rPr>
        <w:t>.14].</w:t>
      </w:r>
    </w:p>
    <w:p w:rsidR="006B0222" w:rsidRPr="006B0222" w:rsidRDefault="006B0222" w:rsidP="006B0222">
      <w:pPr>
        <w:spacing w:after="0" w:line="360" w:lineRule="auto"/>
        <w:ind w:firstLine="709"/>
        <w:jc w:val="both"/>
        <w:rPr>
          <w:rFonts w:ascii="Times New Roman" w:hAnsi="Times New Roman" w:cs="Times New Roman"/>
          <w:sz w:val="28"/>
          <w:szCs w:val="28"/>
        </w:rPr>
      </w:pPr>
      <w:r w:rsidRPr="006B0222">
        <w:rPr>
          <w:rFonts w:ascii="Times New Roman" w:hAnsi="Times New Roman" w:cs="Times New Roman"/>
          <w:sz w:val="28"/>
          <w:szCs w:val="28"/>
        </w:rPr>
        <w:t xml:space="preserve">Миграция может быть, как добровольной, так и вынужденной. </w:t>
      </w:r>
      <w:r w:rsidRPr="00AB687E">
        <w:rPr>
          <w:rFonts w:ascii="Times New Roman" w:hAnsi="Times New Roman" w:cs="Times New Roman"/>
          <w:i/>
          <w:sz w:val="28"/>
          <w:szCs w:val="28"/>
        </w:rPr>
        <w:t>Добровольная миграция</w:t>
      </w:r>
      <w:r w:rsidRPr="006B0222">
        <w:rPr>
          <w:rFonts w:ascii="Times New Roman" w:hAnsi="Times New Roman" w:cs="Times New Roman"/>
          <w:sz w:val="28"/>
          <w:szCs w:val="28"/>
        </w:rPr>
        <w:t xml:space="preserve"> представляет собой перемещение людей, добровольно покидающих место своего постоянного проживания и переезжающих на новое </w:t>
      </w:r>
      <w:r w:rsidRPr="006B0222">
        <w:rPr>
          <w:rFonts w:ascii="Times New Roman" w:hAnsi="Times New Roman" w:cs="Times New Roman"/>
          <w:sz w:val="28"/>
          <w:szCs w:val="28"/>
        </w:rPr>
        <w:lastRenderedPageBreak/>
        <w:t xml:space="preserve">место жительства. </w:t>
      </w:r>
      <w:r w:rsidR="008D5879">
        <w:rPr>
          <w:rFonts w:ascii="Times New Roman" w:hAnsi="Times New Roman" w:cs="Times New Roman"/>
          <w:sz w:val="28"/>
          <w:szCs w:val="28"/>
        </w:rPr>
        <w:t>Наиболее распространенными п</w:t>
      </w:r>
      <w:r w:rsidRPr="006B0222">
        <w:rPr>
          <w:rFonts w:ascii="Times New Roman" w:hAnsi="Times New Roman" w:cs="Times New Roman"/>
          <w:sz w:val="28"/>
          <w:szCs w:val="28"/>
        </w:rPr>
        <w:t xml:space="preserve">ричинами </w:t>
      </w:r>
      <w:r w:rsidR="008D5879">
        <w:rPr>
          <w:rFonts w:ascii="Times New Roman" w:hAnsi="Times New Roman" w:cs="Times New Roman"/>
          <w:sz w:val="28"/>
          <w:szCs w:val="28"/>
        </w:rPr>
        <w:t>э</w:t>
      </w:r>
      <w:r w:rsidRPr="006B0222">
        <w:rPr>
          <w:rFonts w:ascii="Times New Roman" w:hAnsi="Times New Roman" w:cs="Times New Roman"/>
          <w:sz w:val="28"/>
          <w:szCs w:val="28"/>
        </w:rPr>
        <w:t>тому могут</w:t>
      </w:r>
      <w:r>
        <w:rPr>
          <w:rFonts w:ascii="Times New Roman" w:hAnsi="Times New Roman" w:cs="Times New Roman"/>
          <w:sz w:val="28"/>
          <w:szCs w:val="28"/>
        </w:rPr>
        <w:t xml:space="preserve"> </w:t>
      </w:r>
      <w:r w:rsidRPr="006B0222">
        <w:rPr>
          <w:rFonts w:ascii="Times New Roman" w:hAnsi="Times New Roman" w:cs="Times New Roman"/>
          <w:sz w:val="28"/>
          <w:szCs w:val="28"/>
        </w:rPr>
        <w:t>быть семейные обстоятельства</w:t>
      </w:r>
      <w:r w:rsidR="008D5879">
        <w:rPr>
          <w:rFonts w:ascii="Times New Roman" w:hAnsi="Times New Roman" w:cs="Times New Roman"/>
          <w:sz w:val="28"/>
          <w:szCs w:val="28"/>
        </w:rPr>
        <w:t xml:space="preserve"> (изменение семейного положения, получение образования, повышение квалификации и др.)</w:t>
      </w:r>
      <w:r w:rsidRPr="006B0222">
        <w:rPr>
          <w:rFonts w:ascii="Times New Roman" w:hAnsi="Times New Roman" w:cs="Times New Roman"/>
          <w:sz w:val="28"/>
          <w:szCs w:val="28"/>
        </w:rPr>
        <w:t>, климатические условия, состояние здоровья, т. е. обстоятельства, не связанные с угрозой для нормального проживания указанных лиц по прежнему месту</w:t>
      </w:r>
      <w:r>
        <w:rPr>
          <w:rFonts w:ascii="Times New Roman" w:hAnsi="Times New Roman" w:cs="Times New Roman"/>
          <w:sz w:val="28"/>
          <w:szCs w:val="28"/>
        </w:rPr>
        <w:t xml:space="preserve"> </w:t>
      </w:r>
      <w:r w:rsidRPr="006B0222">
        <w:rPr>
          <w:rFonts w:ascii="Times New Roman" w:hAnsi="Times New Roman" w:cs="Times New Roman"/>
          <w:sz w:val="28"/>
          <w:szCs w:val="28"/>
        </w:rPr>
        <w:t>жительства.</w:t>
      </w:r>
    </w:p>
    <w:p w:rsidR="006B0222" w:rsidRPr="006B0222" w:rsidRDefault="006B0222" w:rsidP="006B0222">
      <w:pPr>
        <w:spacing w:after="0" w:line="360" w:lineRule="auto"/>
        <w:ind w:firstLine="709"/>
        <w:jc w:val="both"/>
        <w:rPr>
          <w:rFonts w:ascii="Times New Roman" w:hAnsi="Times New Roman" w:cs="Times New Roman"/>
          <w:sz w:val="28"/>
          <w:szCs w:val="28"/>
        </w:rPr>
      </w:pPr>
      <w:r w:rsidRPr="00AB687E">
        <w:rPr>
          <w:rFonts w:ascii="Times New Roman" w:hAnsi="Times New Roman" w:cs="Times New Roman"/>
          <w:i/>
          <w:sz w:val="28"/>
          <w:szCs w:val="28"/>
        </w:rPr>
        <w:t>Вынужденная миграция</w:t>
      </w:r>
      <w:r w:rsidRPr="006B0222">
        <w:rPr>
          <w:rFonts w:ascii="Times New Roman" w:hAnsi="Times New Roman" w:cs="Times New Roman"/>
          <w:sz w:val="28"/>
          <w:szCs w:val="28"/>
        </w:rPr>
        <w:t xml:space="preserve"> - это перемещение людей с целью поиска убежища. Характеризуя особенности вынужденных миграций, следует отметить и такую разновидность, как стрессовая миграция. Данный термин предложен Ж. Зайончковской и определяется как миграции,</w:t>
      </w:r>
      <w:r>
        <w:rPr>
          <w:rFonts w:ascii="Times New Roman" w:hAnsi="Times New Roman" w:cs="Times New Roman"/>
          <w:sz w:val="28"/>
          <w:szCs w:val="28"/>
        </w:rPr>
        <w:t xml:space="preserve"> </w:t>
      </w:r>
      <w:r w:rsidRPr="006B0222">
        <w:rPr>
          <w:rFonts w:ascii="Times New Roman" w:hAnsi="Times New Roman" w:cs="Times New Roman"/>
          <w:sz w:val="28"/>
          <w:szCs w:val="28"/>
        </w:rPr>
        <w:t>предпринятые вследствие стресса - панических настроений, растерянности, страха, угроз, социального дискомфорта и т. п. Вынужденные миграции, по мнению Зайончковской, тоже стрессовые, однако стрессовые не обязательно вынужденные. В основе вынужденных миграций лежат объективные выталкивающие факторы. Стрессовые миграции помимо этого могут быть</w:t>
      </w:r>
      <w:r>
        <w:rPr>
          <w:rFonts w:ascii="Times New Roman" w:hAnsi="Times New Roman" w:cs="Times New Roman"/>
          <w:sz w:val="28"/>
          <w:szCs w:val="28"/>
        </w:rPr>
        <w:t xml:space="preserve"> </w:t>
      </w:r>
      <w:r w:rsidRPr="006B0222">
        <w:rPr>
          <w:rFonts w:ascii="Times New Roman" w:hAnsi="Times New Roman" w:cs="Times New Roman"/>
          <w:sz w:val="28"/>
          <w:szCs w:val="28"/>
        </w:rPr>
        <w:t>обусловлены неадекватной оценкой реальной ситуации [</w:t>
      </w:r>
      <w:r w:rsidR="007A5CE7">
        <w:rPr>
          <w:rFonts w:ascii="Times New Roman" w:hAnsi="Times New Roman" w:cs="Times New Roman"/>
          <w:sz w:val="28"/>
          <w:szCs w:val="28"/>
        </w:rPr>
        <w:t>4</w:t>
      </w:r>
      <w:r w:rsidRPr="006B0222">
        <w:rPr>
          <w:rFonts w:ascii="Times New Roman" w:hAnsi="Times New Roman" w:cs="Times New Roman"/>
          <w:sz w:val="28"/>
          <w:szCs w:val="28"/>
        </w:rPr>
        <w:t xml:space="preserve">, </w:t>
      </w:r>
      <w:r w:rsidR="007A5CE7">
        <w:rPr>
          <w:rFonts w:ascii="Times New Roman" w:hAnsi="Times New Roman" w:cs="Times New Roman"/>
          <w:sz w:val="28"/>
          <w:szCs w:val="28"/>
        </w:rPr>
        <w:t>с</w:t>
      </w:r>
      <w:r w:rsidRPr="006B0222">
        <w:rPr>
          <w:rFonts w:ascii="Times New Roman" w:hAnsi="Times New Roman" w:cs="Times New Roman"/>
          <w:sz w:val="28"/>
          <w:szCs w:val="28"/>
        </w:rPr>
        <w:t>. 28].</w:t>
      </w:r>
    </w:p>
    <w:p w:rsidR="006B0222" w:rsidRPr="006B0222" w:rsidRDefault="006B0222" w:rsidP="006B0222">
      <w:pPr>
        <w:spacing w:after="0" w:line="360" w:lineRule="auto"/>
        <w:ind w:firstLine="709"/>
        <w:jc w:val="both"/>
        <w:rPr>
          <w:rFonts w:ascii="Times New Roman" w:hAnsi="Times New Roman" w:cs="Times New Roman"/>
          <w:sz w:val="28"/>
          <w:szCs w:val="28"/>
        </w:rPr>
      </w:pPr>
      <w:r w:rsidRPr="006B0222">
        <w:rPr>
          <w:rFonts w:ascii="Times New Roman" w:hAnsi="Times New Roman" w:cs="Times New Roman"/>
          <w:sz w:val="28"/>
          <w:szCs w:val="28"/>
        </w:rPr>
        <w:t>Достаточно четко подошел к позиции освещения видов миграции П. Платонов. По его</w:t>
      </w:r>
      <w:r>
        <w:rPr>
          <w:rFonts w:ascii="Times New Roman" w:hAnsi="Times New Roman" w:cs="Times New Roman"/>
          <w:sz w:val="28"/>
          <w:szCs w:val="28"/>
        </w:rPr>
        <w:t xml:space="preserve"> </w:t>
      </w:r>
      <w:r w:rsidRPr="006B0222">
        <w:rPr>
          <w:rFonts w:ascii="Times New Roman" w:hAnsi="Times New Roman" w:cs="Times New Roman"/>
          <w:sz w:val="28"/>
          <w:szCs w:val="28"/>
        </w:rPr>
        <w:t>мнению, основными видами миграций можно назвать следующие:</w:t>
      </w:r>
    </w:p>
    <w:p w:rsidR="006B0222" w:rsidRPr="006B0222" w:rsidRDefault="006B0222" w:rsidP="006B0222">
      <w:pPr>
        <w:spacing w:after="0" w:line="360" w:lineRule="auto"/>
        <w:ind w:firstLine="709"/>
        <w:jc w:val="both"/>
        <w:rPr>
          <w:rFonts w:ascii="Times New Roman" w:hAnsi="Times New Roman" w:cs="Times New Roman"/>
          <w:sz w:val="28"/>
          <w:szCs w:val="28"/>
        </w:rPr>
      </w:pPr>
      <w:r w:rsidRPr="006B0222">
        <w:rPr>
          <w:rFonts w:ascii="Times New Roman" w:hAnsi="Times New Roman" w:cs="Times New Roman"/>
          <w:sz w:val="28"/>
          <w:szCs w:val="28"/>
        </w:rPr>
        <w:t>1. В зависимости от типа пересекаемых границ:</w:t>
      </w:r>
      <w:r w:rsidR="008D5879">
        <w:rPr>
          <w:rFonts w:ascii="Times New Roman" w:hAnsi="Times New Roman" w:cs="Times New Roman"/>
          <w:sz w:val="28"/>
          <w:szCs w:val="28"/>
        </w:rPr>
        <w:t xml:space="preserve"> </w:t>
      </w:r>
      <w:r w:rsidRPr="006B0222">
        <w:rPr>
          <w:rFonts w:ascii="Times New Roman" w:hAnsi="Times New Roman" w:cs="Times New Roman"/>
          <w:sz w:val="28"/>
          <w:szCs w:val="28"/>
        </w:rPr>
        <w:t>а) внешняя;</w:t>
      </w:r>
      <w:r w:rsidR="008D5879">
        <w:rPr>
          <w:rFonts w:ascii="Times New Roman" w:hAnsi="Times New Roman" w:cs="Times New Roman"/>
          <w:sz w:val="28"/>
          <w:szCs w:val="28"/>
        </w:rPr>
        <w:t xml:space="preserve"> </w:t>
      </w:r>
      <w:r w:rsidRPr="006B0222">
        <w:rPr>
          <w:rFonts w:ascii="Times New Roman" w:hAnsi="Times New Roman" w:cs="Times New Roman"/>
          <w:sz w:val="28"/>
          <w:szCs w:val="28"/>
        </w:rPr>
        <w:t>б) внутренняя.</w:t>
      </w:r>
    </w:p>
    <w:p w:rsidR="006B0222" w:rsidRPr="006B0222" w:rsidRDefault="006B0222" w:rsidP="006B0222">
      <w:pPr>
        <w:spacing w:after="0" w:line="360" w:lineRule="auto"/>
        <w:ind w:firstLine="709"/>
        <w:jc w:val="both"/>
        <w:rPr>
          <w:rFonts w:ascii="Times New Roman" w:hAnsi="Times New Roman" w:cs="Times New Roman"/>
          <w:sz w:val="28"/>
          <w:szCs w:val="28"/>
        </w:rPr>
      </w:pPr>
      <w:r w:rsidRPr="006B0222">
        <w:rPr>
          <w:rFonts w:ascii="Times New Roman" w:hAnsi="Times New Roman" w:cs="Times New Roman"/>
          <w:sz w:val="28"/>
          <w:szCs w:val="28"/>
        </w:rPr>
        <w:t>2. По временным параметрам:</w:t>
      </w:r>
      <w:r w:rsidR="008D5879">
        <w:rPr>
          <w:rFonts w:ascii="Times New Roman" w:hAnsi="Times New Roman" w:cs="Times New Roman"/>
          <w:sz w:val="28"/>
          <w:szCs w:val="28"/>
        </w:rPr>
        <w:t xml:space="preserve"> </w:t>
      </w:r>
      <w:r w:rsidRPr="006B0222">
        <w:rPr>
          <w:rFonts w:ascii="Times New Roman" w:hAnsi="Times New Roman" w:cs="Times New Roman"/>
          <w:sz w:val="28"/>
          <w:szCs w:val="28"/>
        </w:rPr>
        <w:t>а) безвозвратная (человек навсегда меняет место жительства);</w:t>
      </w:r>
      <w:r w:rsidR="008D5879">
        <w:rPr>
          <w:rFonts w:ascii="Times New Roman" w:hAnsi="Times New Roman" w:cs="Times New Roman"/>
          <w:sz w:val="28"/>
          <w:szCs w:val="28"/>
        </w:rPr>
        <w:t xml:space="preserve"> </w:t>
      </w:r>
      <w:r w:rsidRPr="006B0222">
        <w:rPr>
          <w:rFonts w:ascii="Times New Roman" w:hAnsi="Times New Roman" w:cs="Times New Roman"/>
          <w:sz w:val="28"/>
          <w:szCs w:val="28"/>
        </w:rPr>
        <w:t>б) временная миграция (человек переселяется на какой-то длительный, частую строго</w:t>
      </w:r>
      <w:r w:rsidR="001B0C60">
        <w:rPr>
          <w:rFonts w:ascii="Times New Roman" w:hAnsi="Times New Roman" w:cs="Times New Roman"/>
          <w:sz w:val="28"/>
          <w:szCs w:val="28"/>
        </w:rPr>
        <w:t xml:space="preserve"> </w:t>
      </w:r>
      <w:r w:rsidRPr="006B0222">
        <w:rPr>
          <w:rFonts w:ascii="Times New Roman" w:hAnsi="Times New Roman" w:cs="Times New Roman"/>
          <w:sz w:val="28"/>
          <w:szCs w:val="28"/>
        </w:rPr>
        <w:t>определенный период).</w:t>
      </w:r>
    </w:p>
    <w:p w:rsidR="00C1227D" w:rsidRDefault="006B0222" w:rsidP="006B0222">
      <w:pPr>
        <w:spacing w:after="0" w:line="360" w:lineRule="auto"/>
        <w:ind w:firstLine="709"/>
        <w:jc w:val="both"/>
        <w:rPr>
          <w:rFonts w:ascii="Times New Roman" w:hAnsi="Times New Roman" w:cs="Times New Roman"/>
          <w:sz w:val="28"/>
          <w:szCs w:val="28"/>
        </w:rPr>
      </w:pPr>
      <w:r w:rsidRPr="006B0222">
        <w:rPr>
          <w:rFonts w:ascii="Times New Roman" w:hAnsi="Times New Roman" w:cs="Times New Roman"/>
          <w:sz w:val="28"/>
          <w:szCs w:val="28"/>
        </w:rPr>
        <w:t xml:space="preserve">Временная миграция, в свою очередь, может быть </w:t>
      </w:r>
      <w:r w:rsidR="00C1227D" w:rsidRPr="00C1227D">
        <w:rPr>
          <w:rFonts w:ascii="Times New Roman" w:hAnsi="Times New Roman" w:cs="Times New Roman"/>
          <w:i/>
          <w:sz w:val="28"/>
          <w:szCs w:val="28"/>
        </w:rPr>
        <w:t>цикличной</w:t>
      </w:r>
      <w:r w:rsidR="00C1227D">
        <w:rPr>
          <w:rFonts w:ascii="Times New Roman" w:hAnsi="Times New Roman" w:cs="Times New Roman"/>
          <w:sz w:val="28"/>
          <w:szCs w:val="28"/>
        </w:rPr>
        <w:t xml:space="preserve"> (</w:t>
      </w:r>
      <w:r w:rsidR="00C1227D" w:rsidRPr="00C1227D">
        <w:rPr>
          <w:rFonts w:ascii="Times New Roman" w:hAnsi="Times New Roman" w:cs="Times New Roman"/>
          <w:sz w:val="28"/>
          <w:szCs w:val="28"/>
        </w:rPr>
        <w:t>осуществляется на срок несколько месяцев, но не более года с обязательным обратным возвращением на место постоянного жительства</w:t>
      </w:r>
      <w:r w:rsidR="00C1227D">
        <w:rPr>
          <w:rFonts w:ascii="Times New Roman" w:hAnsi="Times New Roman" w:cs="Times New Roman"/>
          <w:sz w:val="28"/>
          <w:szCs w:val="28"/>
        </w:rPr>
        <w:t xml:space="preserve">), </w:t>
      </w:r>
      <w:r w:rsidRPr="00C1227D">
        <w:rPr>
          <w:rFonts w:ascii="Times New Roman" w:hAnsi="Times New Roman" w:cs="Times New Roman"/>
          <w:i/>
          <w:sz w:val="28"/>
          <w:szCs w:val="28"/>
        </w:rPr>
        <w:t xml:space="preserve">сезонной </w:t>
      </w:r>
      <w:r w:rsidRPr="006B0222">
        <w:rPr>
          <w:rFonts w:ascii="Times New Roman" w:hAnsi="Times New Roman" w:cs="Times New Roman"/>
          <w:sz w:val="28"/>
          <w:szCs w:val="28"/>
        </w:rPr>
        <w:t>(ежегодное перемещение</w:t>
      </w:r>
      <w:r w:rsidR="001B0C60">
        <w:rPr>
          <w:rFonts w:ascii="Times New Roman" w:hAnsi="Times New Roman" w:cs="Times New Roman"/>
          <w:sz w:val="28"/>
          <w:szCs w:val="28"/>
        </w:rPr>
        <w:t xml:space="preserve"> </w:t>
      </w:r>
      <w:r w:rsidRPr="006B0222">
        <w:rPr>
          <w:rFonts w:ascii="Times New Roman" w:hAnsi="Times New Roman" w:cs="Times New Roman"/>
          <w:sz w:val="28"/>
          <w:szCs w:val="28"/>
        </w:rPr>
        <w:t xml:space="preserve">людей в определенные месяцы, </w:t>
      </w:r>
      <w:r w:rsidR="001B0C60" w:rsidRPr="006B0222">
        <w:rPr>
          <w:rFonts w:ascii="Times New Roman" w:hAnsi="Times New Roman" w:cs="Times New Roman"/>
          <w:sz w:val="28"/>
          <w:szCs w:val="28"/>
        </w:rPr>
        <w:t>например,</w:t>
      </w:r>
      <w:r w:rsidRPr="006B0222">
        <w:rPr>
          <w:rFonts w:ascii="Times New Roman" w:hAnsi="Times New Roman" w:cs="Times New Roman"/>
          <w:sz w:val="28"/>
          <w:szCs w:val="28"/>
        </w:rPr>
        <w:t xml:space="preserve"> летний отдых на </w:t>
      </w:r>
      <w:r w:rsidR="00C1227D">
        <w:rPr>
          <w:rFonts w:ascii="Times New Roman" w:hAnsi="Times New Roman" w:cs="Times New Roman"/>
          <w:sz w:val="28"/>
          <w:szCs w:val="28"/>
        </w:rPr>
        <w:t>мо</w:t>
      </w:r>
      <w:r w:rsidRPr="006B0222">
        <w:rPr>
          <w:rFonts w:ascii="Times New Roman" w:hAnsi="Times New Roman" w:cs="Times New Roman"/>
          <w:sz w:val="28"/>
          <w:szCs w:val="28"/>
        </w:rPr>
        <w:t>ре)</w:t>
      </w:r>
      <w:r w:rsidR="00C1227D">
        <w:rPr>
          <w:rFonts w:ascii="Times New Roman" w:hAnsi="Times New Roman" w:cs="Times New Roman"/>
          <w:sz w:val="28"/>
          <w:szCs w:val="28"/>
        </w:rPr>
        <w:t>,</w:t>
      </w:r>
      <w:r w:rsidRPr="006B0222">
        <w:rPr>
          <w:rFonts w:ascii="Times New Roman" w:hAnsi="Times New Roman" w:cs="Times New Roman"/>
          <w:sz w:val="28"/>
          <w:szCs w:val="28"/>
        </w:rPr>
        <w:t xml:space="preserve"> </w:t>
      </w:r>
      <w:r w:rsidRPr="00C1227D">
        <w:rPr>
          <w:rFonts w:ascii="Times New Roman" w:hAnsi="Times New Roman" w:cs="Times New Roman"/>
          <w:i/>
          <w:sz w:val="28"/>
          <w:szCs w:val="28"/>
        </w:rPr>
        <w:t>маятниковой</w:t>
      </w:r>
      <w:r w:rsidRPr="006B0222">
        <w:rPr>
          <w:rFonts w:ascii="Times New Roman" w:hAnsi="Times New Roman" w:cs="Times New Roman"/>
          <w:sz w:val="28"/>
          <w:szCs w:val="28"/>
        </w:rPr>
        <w:t xml:space="preserve"> (регулярные</w:t>
      </w:r>
      <w:r w:rsidR="001B0C60">
        <w:rPr>
          <w:rFonts w:ascii="Times New Roman" w:hAnsi="Times New Roman" w:cs="Times New Roman"/>
          <w:sz w:val="28"/>
          <w:szCs w:val="28"/>
        </w:rPr>
        <w:t xml:space="preserve"> </w:t>
      </w:r>
      <w:r w:rsidRPr="006B0222">
        <w:rPr>
          <w:rFonts w:ascii="Times New Roman" w:hAnsi="Times New Roman" w:cs="Times New Roman"/>
          <w:sz w:val="28"/>
          <w:szCs w:val="28"/>
        </w:rPr>
        <w:t>поездки на работу или учебу за пределы своего населенного пункта с постоянным возвращением домой)</w:t>
      </w:r>
      <w:r w:rsidR="00C1227D">
        <w:rPr>
          <w:rFonts w:ascii="Times New Roman" w:hAnsi="Times New Roman" w:cs="Times New Roman"/>
          <w:sz w:val="28"/>
          <w:szCs w:val="28"/>
        </w:rPr>
        <w:t xml:space="preserve"> и</w:t>
      </w:r>
      <w:r w:rsidR="00F5088D">
        <w:rPr>
          <w:rFonts w:ascii="Times New Roman" w:hAnsi="Times New Roman" w:cs="Times New Roman"/>
          <w:sz w:val="28"/>
          <w:szCs w:val="28"/>
        </w:rPr>
        <w:t xml:space="preserve"> </w:t>
      </w:r>
      <w:r w:rsidR="00C1227D" w:rsidRPr="00C1227D">
        <w:rPr>
          <w:rFonts w:ascii="Times New Roman" w:hAnsi="Times New Roman" w:cs="Times New Roman"/>
          <w:i/>
          <w:sz w:val="28"/>
          <w:szCs w:val="28"/>
        </w:rPr>
        <w:t>эпизодической</w:t>
      </w:r>
      <w:r w:rsidR="00C1227D">
        <w:rPr>
          <w:rFonts w:ascii="Times New Roman" w:hAnsi="Times New Roman" w:cs="Times New Roman"/>
          <w:sz w:val="28"/>
          <w:szCs w:val="28"/>
        </w:rPr>
        <w:t xml:space="preserve"> (</w:t>
      </w:r>
      <w:r w:rsidR="00C1227D" w:rsidRPr="00C1227D">
        <w:rPr>
          <w:rFonts w:ascii="Times New Roman" w:hAnsi="Times New Roman" w:cs="Times New Roman"/>
          <w:sz w:val="28"/>
          <w:szCs w:val="28"/>
        </w:rPr>
        <w:t xml:space="preserve">деловые, туристические и т.д. поездки, осуществляемые не </w:t>
      </w:r>
      <w:r w:rsidR="00C1227D" w:rsidRPr="00C1227D">
        <w:rPr>
          <w:rFonts w:ascii="Times New Roman" w:hAnsi="Times New Roman" w:cs="Times New Roman"/>
          <w:sz w:val="28"/>
          <w:szCs w:val="28"/>
        </w:rPr>
        <w:lastRenderedPageBreak/>
        <w:t>только нерегулярно во времени, но и необязательно по одним и тем же направлениям</w:t>
      </w:r>
      <w:r w:rsidR="00C1227D">
        <w:rPr>
          <w:rFonts w:ascii="Times New Roman" w:hAnsi="Times New Roman" w:cs="Times New Roman"/>
          <w:sz w:val="28"/>
          <w:szCs w:val="28"/>
        </w:rPr>
        <w:t>)</w:t>
      </w:r>
      <w:r w:rsidR="00C1227D" w:rsidRPr="00C1227D">
        <w:rPr>
          <w:rFonts w:ascii="Times New Roman" w:hAnsi="Times New Roman" w:cs="Times New Roman"/>
          <w:sz w:val="28"/>
          <w:szCs w:val="28"/>
        </w:rPr>
        <w:t>.</w:t>
      </w:r>
    </w:p>
    <w:p w:rsidR="006B0222" w:rsidRPr="006B0222" w:rsidRDefault="006B0222" w:rsidP="006B0222">
      <w:pPr>
        <w:spacing w:after="0" w:line="360" w:lineRule="auto"/>
        <w:ind w:firstLine="709"/>
        <w:jc w:val="both"/>
        <w:rPr>
          <w:rFonts w:ascii="Times New Roman" w:hAnsi="Times New Roman" w:cs="Times New Roman"/>
          <w:sz w:val="28"/>
          <w:szCs w:val="28"/>
        </w:rPr>
      </w:pPr>
      <w:r w:rsidRPr="006B0222">
        <w:rPr>
          <w:rFonts w:ascii="Times New Roman" w:hAnsi="Times New Roman" w:cs="Times New Roman"/>
          <w:sz w:val="28"/>
          <w:szCs w:val="28"/>
        </w:rPr>
        <w:t>3. В зависимости от содействия мигрантам со стороны государства:</w:t>
      </w:r>
      <w:r w:rsidR="008D5879">
        <w:rPr>
          <w:rFonts w:ascii="Times New Roman" w:hAnsi="Times New Roman" w:cs="Times New Roman"/>
          <w:sz w:val="28"/>
          <w:szCs w:val="28"/>
        </w:rPr>
        <w:t xml:space="preserve"> </w:t>
      </w:r>
      <w:r w:rsidRPr="006B0222">
        <w:rPr>
          <w:rFonts w:ascii="Times New Roman" w:hAnsi="Times New Roman" w:cs="Times New Roman"/>
          <w:sz w:val="28"/>
          <w:szCs w:val="28"/>
        </w:rPr>
        <w:t>а) общественно-организованная;</w:t>
      </w:r>
      <w:r w:rsidR="008D5879">
        <w:rPr>
          <w:rFonts w:ascii="Times New Roman" w:hAnsi="Times New Roman" w:cs="Times New Roman"/>
          <w:sz w:val="28"/>
          <w:szCs w:val="28"/>
        </w:rPr>
        <w:t xml:space="preserve"> </w:t>
      </w:r>
      <w:r w:rsidRPr="006B0222">
        <w:rPr>
          <w:rFonts w:ascii="Times New Roman" w:hAnsi="Times New Roman" w:cs="Times New Roman"/>
          <w:sz w:val="28"/>
          <w:szCs w:val="28"/>
        </w:rPr>
        <w:t>б) неорганизованная.</w:t>
      </w:r>
    </w:p>
    <w:p w:rsidR="006B0222" w:rsidRPr="006B0222" w:rsidRDefault="006B0222" w:rsidP="006B0222">
      <w:pPr>
        <w:spacing w:after="0" w:line="360" w:lineRule="auto"/>
        <w:ind w:firstLine="709"/>
        <w:jc w:val="both"/>
        <w:rPr>
          <w:rFonts w:ascii="Times New Roman" w:hAnsi="Times New Roman" w:cs="Times New Roman"/>
          <w:sz w:val="28"/>
          <w:szCs w:val="28"/>
        </w:rPr>
      </w:pPr>
      <w:r w:rsidRPr="006B0222">
        <w:rPr>
          <w:rFonts w:ascii="Times New Roman" w:hAnsi="Times New Roman" w:cs="Times New Roman"/>
          <w:sz w:val="28"/>
          <w:szCs w:val="28"/>
        </w:rPr>
        <w:t>4. В зависимости от мотивации в принятии решения о миграции:</w:t>
      </w:r>
      <w:r w:rsidR="008D5879">
        <w:rPr>
          <w:rFonts w:ascii="Times New Roman" w:hAnsi="Times New Roman" w:cs="Times New Roman"/>
          <w:sz w:val="28"/>
          <w:szCs w:val="28"/>
        </w:rPr>
        <w:t xml:space="preserve"> </w:t>
      </w:r>
      <w:r w:rsidRPr="006B0222">
        <w:rPr>
          <w:rFonts w:ascii="Times New Roman" w:hAnsi="Times New Roman" w:cs="Times New Roman"/>
          <w:sz w:val="28"/>
          <w:szCs w:val="28"/>
        </w:rPr>
        <w:t>а) добровольная;</w:t>
      </w:r>
      <w:r w:rsidR="008D5879">
        <w:rPr>
          <w:rFonts w:ascii="Times New Roman" w:hAnsi="Times New Roman" w:cs="Times New Roman"/>
          <w:sz w:val="28"/>
          <w:szCs w:val="28"/>
        </w:rPr>
        <w:t xml:space="preserve"> </w:t>
      </w:r>
      <w:r w:rsidRPr="006B0222">
        <w:rPr>
          <w:rFonts w:ascii="Times New Roman" w:hAnsi="Times New Roman" w:cs="Times New Roman"/>
          <w:sz w:val="28"/>
          <w:szCs w:val="28"/>
        </w:rPr>
        <w:t>б) принудительная [</w:t>
      </w:r>
      <w:r w:rsidR="00AA7307">
        <w:rPr>
          <w:rFonts w:ascii="Times New Roman" w:hAnsi="Times New Roman" w:cs="Times New Roman"/>
          <w:sz w:val="28"/>
          <w:szCs w:val="28"/>
        </w:rPr>
        <w:t>7</w:t>
      </w:r>
      <w:r w:rsidRPr="006B0222">
        <w:rPr>
          <w:rFonts w:ascii="Times New Roman" w:hAnsi="Times New Roman" w:cs="Times New Roman"/>
          <w:sz w:val="28"/>
          <w:szCs w:val="28"/>
        </w:rPr>
        <w:t xml:space="preserve">, </w:t>
      </w:r>
      <w:r w:rsidR="007A5CE7">
        <w:rPr>
          <w:rFonts w:ascii="Times New Roman" w:hAnsi="Times New Roman" w:cs="Times New Roman"/>
          <w:sz w:val="28"/>
          <w:szCs w:val="28"/>
        </w:rPr>
        <w:t>с</w:t>
      </w:r>
      <w:r w:rsidRPr="006B0222">
        <w:rPr>
          <w:rFonts w:ascii="Times New Roman" w:hAnsi="Times New Roman" w:cs="Times New Roman"/>
          <w:sz w:val="28"/>
          <w:szCs w:val="28"/>
        </w:rPr>
        <w:t xml:space="preserve">. </w:t>
      </w:r>
      <w:r w:rsidR="00AA7307">
        <w:rPr>
          <w:rFonts w:ascii="Times New Roman" w:hAnsi="Times New Roman" w:cs="Times New Roman"/>
          <w:sz w:val="28"/>
          <w:szCs w:val="28"/>
        </w:rPr>
        <w:t>23</w:t>
      </w:r>
      <w:r w:rsidRPr="006B0222">
        <w:rPr>
          <w:rFonts w:ascii="Times New Roman" w:hAnsi="Times New Roman" w:cs="Times New Roman"/>
          <w:sz w:val="28"/>
          <w:szCs w:val="28"/>
        </w:rPr>
        <w:t>].</w:t>
      </w:r>
    </w:p>
    <w:p w:rsidR="008804F7" w:rsidRPr="008804F7" w:rsidRDefault="008804F7" w:rsidP="008804F7">
      <w:pPr>
        <w:spacing w:after="0" w:line="360" w:lineRule="auto"/>
        <w:ind w:firstLine="709"/>
        <w:jc w:val="both"/>
        <w:rPr>
          <w:rFonts w:ascii="Times New Roman" w:hAnsi="Times New Roman" w:cs="Times New Roman"/>
          <w:sz w:val="28"/>
          <w:szCs w:val="28"/>
        </w:rPr>
      </w:pPr>
      <w:r w:rsidRPr="008804F7">
        <w:rPr>
          <w:rFonts w:ascii="Times New Roman" w:hAnsi="Times New Roman" w:cs="Times New Roman"/>
          <w:sz w:val="28"/>
          <w:szCs w:val="28"/>
        </w:rPr>
        <w:t xml:space="preserve">Исследования показывают, что главенствующая роль принадлежит трудовой миграции, обусловленной поисками нового места приложения труда за пределами своей страны. И как показывает практика масштабы трудовой миграции все время возрастают. </w:t>
      </w:r>
    </w:p>
    <w:p w:rsidR="006B0222" w:rsidRDefault="006B0222" w:rsidP="00BA72C1">
      <w:pPr>
        <w:spacing w:after="0" w:line="360" w:lineRule="auto"/>
        <w:ind w:firstLine="709"/>
        <w:jc w:val="both"/>
        <w:rPr>
          <w:rFonts w:ascii="Times New Roman" w:hAnsi="Times New Roman" w:cs="Times New Roman"/>
          <w:sz w:val="28"/>
          <w:szCs w:val="28"/>
        </w:rPr>
      </w:pPr>
    </w:p>
    <w:p w:rsidR="00C1227D" w:rsidRDefault="00C1227D">
      <w:pPr>
        <w:rPr>
          <w:rFonts w:ascii="Times New Roman" w:hAnsi="Times New Roman" w:cs="Times New Roman"/>
          <w:b/>
          <w:sz w:val="28"/>
          <w:szCs w:val="28"/>
        </w:rPr>
      </w:pPr>
      <w:r>
        <w:rPr>
          <w:rFonts w:ascii="Times New Roman" w:hAnsi="Times New Roman" w:cs="Times New Roman"/>
          <w:b/>
          <w:sz w:val="28"/>
          <w:szCs w:val="28"/>
        </w:rPr>
        <w:br w:type="page"/>
      </w:r>
    </w:p>
    <w:p w:rsidR="00B51502" w:rsidRPr="00FB27FB" w:rsidRDefault="00B51502" w:rsidP="00FB27FB">
      <w:pPr>
        <w:pStyle w:val="2"/>
        <w:spacing w:after="240" w:line="360" w:lineRule="auto"/>
        <w:jc w:val="center"/>
        <w:rPr>
          <w:rFonts w:ascii="Times New Roman" w:hAnsi="Times New Roman" w:cs="Times New Roman"/>
          <w:b/>
          <w:color w:val="auto"/>
          <w:sz w:val="28"/>
          <w:szCs w:val="28"/>
        </w:rPr>
      </w:pPr>
      <w:bookmarkStart w:id="3" w:name="_Toc414952666"/>
      <w:r w:rsidRPr="00FB27FB">
        <w:rPr>
          <w:rFonts w:ascii="Times New Roman" w:hAnsi="Times New Roman" w:cs="Times New Roman"/>
          <w:b/>
          <w:color w:val="auto"/>
          <w:sz w:val="28"/>
          <w:szCs w:val="28"/>
        </w:rPr>
        <w:lastRenderedPageBreak/>
        <w:t xml:space="preserve">1.2. </w:t>
      </w:r>
      <w:r w:rsidR="001B0E63" w:rsidRPr="00FB27FB">
        <w:rPr>
          <w:rFonts w:ascii="Times New Roman" w:hAnsi="Times New Roman" w:cs="Times New Roman"/>
          <w:b/>
          <w:color w:val="auto"/>
          <w:sz w:val="28"/>
          <w:szCs w:val="28"/>
        </w:rPr>
        <w:t>Причины</w:t>
      </w:r>
      <w:r w:rsidR="00C81C9E" w:rsidRPr="00FB27FB">
        <w:rPr>
          <w:rFonts w:ascii="Times New Roman" w:hAnsi="Times New Roman" w:cs="Times New Roman"/>
          <w:b/>
          <w:color w:val="auto"/>
          <w:sz w:val="28"/>
          <w:szCs w:val="28"/>
        </w:rPr>
        <w:t xml:space="preserve"> </w:t>
      </w:r>
      <w:r w:rsidRPr="00FB27FB">
        <w:rPr>
          <w:rFonts w:ascii="Times New Roman" w:hAnsi="Times New Roman" w:cs="Times New Roman"/>
          <w:b/>
          <w:color w:val="auto"/>
          <w:sz w:val="28"/>
          <w:szCs w:val="28"/>
        </w:rPr>
        <w:t>миграции</w:t>
      </w:r>
      <w:r w:rsidR="00C81C9E" w:rsidRPr="00FB27FB">
        <w:rPr>
          <w:rFonts w:ascii="Times New Roman" w:hAnsi="Times New Roman" w:cs="Times New Roman"/>
          <w:b/>
          <w:color w:val="auto"/>
          <w:sz w:val="28"/>
          <w:szCs w:val="28"/>
        </w:rPr>
        <w:t xml:space="preserve"> и ее роль в социально-экономическом развитии страны</w:t>
      </w:r>
      <w:bookmarkEnd w:id="3"/>
    </w:p>
    <w:p w:rsidR="00B51502" w:rsidRPr="00B51502" w:rsidRDefault="00B51502" w:rsidP="00B51502">
      <w:pPr>
        <w:spacing w:after="0" w:line="360" w:lineRule="auto"/>
        <w:ind w:firstLine="709"/>
        <w:jc w:val="both"/>
        <w:rPr>
          <w:rFonts w:ascii="Times New Roman" w:hAnsi="Times New Roman" w:cs="Times New Roman"/>
          <w:sz w:val="28"/>
          <w:szCs w:val="28"/>
        </w:rPr>
      </w:pPr>
      <w:r w:rsidRPr="00B51502">
        <w:rPr>
          <w:rFonts w:ascii="Times New Roman" w:hAnsi="Times New Roman" w:cs="Times New Roman"/>
          <w:sz w:val="28"/>
          <w:szCs w:val="28"/>
        </w:rPr>
        <w:t xml:space="preserve">Миграционная мобильность населения зависит от </w:t>
      </w:r>
      <w:r w:rsidR="007A5CE7">
        <w:rPr>
          <w:rFonts w:ascii="Times New Roman" w:hAnsi="Times New Roman" w:cs="Times New Roman"/>
          <w:sz w:val="28"/>
          <w:szCs w:val="28"/>
        </w:rPr>
        <w:t>множества</w:t>
      </w:r>
      <w:r w:rsidRPr="00B51502">
        <w:rPr>
          <w:rFonts w:ascii="Times New Roman" w:hAnsi="Times New Roman" w:cs="Times New Roman"/>
          <w:sz w:val="28"/>
          <w:szCs w:val="28"/>
        </w:rPr>
        <w:t xml:space="preserve"> факторов</w:t>
      </w:r>
      <w:r w:rsidR="007A5CE7">
        <w:rPr>
          <w:rFonts w:ascii="Times New Roman" w:hAnsi="Times New Roman" w:cs="Times New Roman"/>
          <w:sz w:val="28"/>
          <w:szCs w:val="28"/>
        </w:rPr>
        <w:t xml:space="preserve">, </w:t>
      </w:r>
      <w:r w:rsidR="001748A5">
        <w:rPr>
          <w:rFonts w:ascii="Times New Roman" w:hAnsi="Times New Roman" w:cs="Times New Roman"/>
          <w:sz w:val="28"/>
          <w:szCs w:val="28"/>
        </w:rPr>
        <w:t>которые</w:t>
      </w:r>
      <w:r w:rsidRPr="00B51502">
        <w:rPr>
          <w:rFonts w:ascii="Times New Roman" w:hAnsi="Times New Roman" w:cs="Times New Roman"/>
          <w:sz w:val="28"/>
          <w:szCs w:val="28"/>
        </w:rPr>
        <w:t xml:space="preserve"> определяю</w:t>
      </w:r>
      <w:r w:rsidR="001748A5">
        <w:rPr>
          <w:rFonts w:ascii="Times New Roman" w:hAnsi="Times New Roman" w:cs="Times New Roman"/>
          <w:sz w:val="28"/>
          <w:szCs w:val="28"/>
        </w:rPr>
        <w:t>т</w:t>
      </w:r>
      <w:r w:rsidRPr="00B51502">
        <w:rPr>
          <w:rFonts w:ascii="Times New Roman" w:hAnsi="Times New Roman" w:cs="Times New Roman"/>
          <w:sz w:val="28"/>
          <w:szCs w:val="28"/>
        </w:rPr>
        <w:t xml:space="preserve"> не только направление миграции, но и ее интенсивность. </w:t>
      </w:r>
      <w:r w:rsidR="00F5088D">
        <w:rPr>
          <w:rFonts w:ascii="Times New Roman" w:hAnsi="Times New Roman" w:cs="Times New Roman"/>
          <w:sz w:val="28"/>
          <w:szCs w:val="28"/>
        </w:rPr>
        <w:t xml:space="preserve">Направления и объемы миграционных процессов </w:t>
      </w:r>
      <w:r w:rsidR="00EF3854">
        <w:rPr>
          <w:rFonts w:ascii="Times New Roman" w:hAnsi="Times New Roman" w:cs="Times New Roman"/>
          <w:sz w:val="28"/>
          <w:szCs w:val="28"/>
        </w:rPr>
        <w:t>зависят не только фактического наличия факторов, но и от их взаимосвязи и сочетания</w:t>
      </w:r>
      <w:r w:rsidRPr="00B51502">
        <w:rPr>
          <w:rFonts w:ascii="Times New Roman" w:hAnsi="Times New Roman" w:cs="Times New Roman"/>
          <w:sz w:val="28"/>
          <w:szCs w:val="28"/>
        </w:rPr>
        <w:t xml:space="preserve">. </w:t>
      </w:r>
      <w:r w:rsidR="001748A5">
        <w:rPr>
          <w:rFonts w:ascii="Times New Roman" w:hAnsi="Times New Roman" w:cs="Times New Roman"/>
          <w:sz w:val="28"/>
          <w:szCs w:val="28"/>
        </w:rPr>
        <w:t xml:space="preserve">Из </w:t>
      </w:r>
      <w:r w:rsidR="004A771D">
        <w:rPr>
          <w:rFonts w:ascii="Times New Roman" w:hAnsi="Times New Roman" w:cs="Times New Roman"/>
          <w:sz w:val="28"/>
          <w:szCs w:val="28"/>
        </w:rPr>
        <w:t xml:space="preserve">огромного количества </w:t>
      </w:r>
      <w:r w:rsidRPr="00B51502">
        <w:rPr>
          <w:rFonts w:ascii="Times New Roman" w:hAnsi="Times New Roman" w:cs="Times New Roman"/>
          <w:sz w:val="28"/>
          <w:szCs w:val="28"/>
        </w:rPr>
        <w:t>факторов, оказывающих влияние на формирование и реализацию миграционных установок</w:t>
      </w:r>
      <w:r w:rsidR="001748A5">
        <w:rPr>
          <w:rFonts w:ascii="Times New Roman" w:hAnsi="Times New Roman" w:cs="Times New Roman"/>
          <w:sz w:val="28"/>
          <w:szCs w:val="28"/>
        </w:rPr>
        <w:t xml:space="preserve"> </w:t>
      </w:r>
      <w:r w:rsidRPr="00B51502">
        <w:rPr>
          <w:rFonts w:ascii="Times New Roman" w:hAnsi="Times New Roman" w:cs="Times New Roman"/>
          <w:sz w:val="28"/>
          <w:szCs w:val="28"/>
        </w:rPr>
        <w:t>человека</w:t>
      </w:r>
      <w:r w:rsidR="001748A5">
        <w:rPr>
          <w:rFonts w:ascii="Times New Roman" w:hAnsi="Times New Roman" w:cs="Times New Roman"/>
          <w:sz w:val="28"/>
          <w:szCs w:val="28"/>
        </w:rPr>
        <w:t xml:space="preserve">, </w:t>
      </w:r>
      <w:r w:rsidRPr="00B51502">
        <w:rPr>
          <w:rFonts w:ascii="Times New Roman" w:hAnsi="Times New Roman" w:cs="Times New Roman"/>
          <w:sz w:val="28"/>
          <w:szCs w:val="28"/>
        </w:rPr>
        <w:t xml:space="preserve">можно выделить </w:t>
      </w:r>
      <w:r w:rsidR="001748A5">
        <w:rPr>
          <w:rFonts w:ascii="Times New Roman" w:hAnsi="Times New Roman" w:cs="Times New Roman"/>
          <w:sz w:val="28"/>
          <w:szCs w:val="28"/>
        </w:rPr>
        <w:t xml:space="preserve">четыре </w:t>
      </w:r>
      <w:r w:rsidRPr="00B51502">
        <w:rPr>
          <w:rFonts w:ascii="Times New Roman" w:hAnsi="Times New Roman" w:cs="Times New Roman"/>
          <w:sz w:val="28"/>
          <w:szCs w:val="28"/>
        </w:rPr>
        <w:t>основные группы</w:t>
      </w:r>
      <w:r w:rsidR="001748A5">
        <w:rPr>
          <w:rFonts w:ascii="Times New Roman" w:hAnsi="Times New Roman" w:cs="Times New Roman"/>
          <w:sz w:val="28"/>
          <w:szCs w:val="28"/>
        </w:rPr>
        <w:t xml:space="preserve">. Эти </w:t>
      </w:r>
      <w:r w:rsidRPr="00B51502">
        <w:rPr>
          <w:rFonts w:ascii="Times New Roman" w:hAnsi="Times New Roman" w:cs="Times New Roman"/>
          <w:sz w:val="28"/>
          <w:szCs w:val="28"/>
        </w:rPr>
        <w:t>фактор</w:t>
      </w:r>
      <w:r w:rsidR="001748A5">
        <w:rPr>
          <w:rFonts w:ascii="Times New Roman" w:hAnsi="Times New Roman" w:cs="Times New Roman"/>
          <w:sz w:val="28"/>
          <w:szCs w:val="28"/>
        </w:rPr>
        <w:t>ы будут определять</w:t>
      </w:r>
      <w:r w:rsidRPr="00B51502">
        <w:rPr>
          <w:rFonts w:ascii="Times New Roman" w:hAnsi="Times New Roman" w:cs="Times New Roman"/>
          <w:sz w:val="28"/>
          <w:szCs w:val="28"/>
        </w:rPr>
        <w:t xml:space="preserve"> </w:t>
      </w:r>
      <w:r w:rsidR="001748A5">
        <w:rPr>
          <w:rFonts w:ascii="Times New Roman" w:hAnsi="Times New Roman" w:cs="Times New Roman"/>
          <w:sz w:val="28"/>
          <w:szCs w:val="28"/>
        </w:rPr>
        <w:t>неравно</w:t>
      </w:r>
      <w:r w:rsidRPr="00B51502">
        <w:rPr>
          <w:rFonts w:ascii="Times New Roman" w:hAnsi="Times New Roman" w:cs="Times New Roman"/>
          <w:sz w:val="28"/>
          <w:szCs w:val="28"/>
        </w:rPr>
        <w:t>мерн</w:t>
      </w:r>
      <w:r w:rsidR="001748A5">
        <w:rPr>
          <w:rFonts w:ascii="Times New Roman" w:hAnsi="Times New Roman" w:cs="Times New Roman"/>
          <w:sz w:val="28"/>
          <w:szCs w:val="28"/>
        </w:rPr>
        <w:t>ость и</w:t>
      </w:r>
      <w:r w:rsidRPr="00B51502">
        <w:rPr>
          <w:rFonts w:ascii="Times New Roman" w:hAnsi="Times New Roman" w:cs="Times New Roman"/>
          <w:sz w:val="28"/>
          <w:szCs w:val="28"/>
        </w:rPr>
        <w:t xml:space="preserve"> </w:t>
      </w:r>
      <w:r w:rsidR="001748A5" w:rsidRPr="00B51502">
        <w:rPr>
          <w:rFonts w:ascii="Times New Roman" w:hAnsi="Times New Roman" w:cs="Times New Roman"/>
          <w:sz w:val="28"/>
          <w:szCs w:val="28"/>
        </w:rPr>
        <w:t>асимметричн</w:t>
      </w:r>
      <w:r w:rsidR="001748A5">
        <w:rPr>
          <w:rFonts w:ascii="Times New Roman" w:hAnsi="Times New Roman" w:cs="Times New Roman"/>
          <w:sz w:val="28"/>
          <w:szCs w:val="28"/>
        </w:rPr>
        <w:t>ость</w:t>
      </w:r>
      <w:r w:rsidRPr="00B51502">
        <w:rPr>
          <w:rFonts w:ascii="Times New Roman" w:hAnsi="Times New Roman" w:cs="Times New Roman"/>
          <w:sz w:val="28"/>
          <w:szCs w:val="28"/>
        </w:rPr>
        <w:t xml:space="preserve"> внутренни</w:t>
      </w:r>
      <w:r w:rsidR="001748A5">
        <w:rPr>
          <w:rFonts w:ascii="Times New Roman" w:hAnsi="Times New Roman" w:cs="Times New Roman"/>
          <w:sz w:val="28"/>
          <w:szCs w:val="28"/>
        </w:rPr>
        <w:t>х</w:t>
      </w:r>
      <w:r w:rsidRPr="00B51502">
        <w:rPr>
          <w:rFonts w:ascii="Times New Roman" w:hAnsi="Times New Roman" w:cs="Times New Roman"/>
          <w:sz w:val="28"/>
          <w:szCs w:val="28"/>
        </w:rPr>
        <w:t xml:space="preserve"> миграционны</w:t>
      </w:r>
      <w:r w:rsidR="001748A5">
        <w:rPr>
          <w:rFonts w:ascii="Times New Roman" w:hAnsi="Times New Roman" w:cs="Times New Roman"/>
          <w:sz w:val="28"/>
          <w:szCs w:val="28"/>
        </w:rPr>
        <w:t>х</w:t>
      </w:r>
      <w:r w:rsidRPr="00B51502">
        <w:rPr>
          <w:rFonts w:ascii="Times New Roman" w:hAnsi="Times New Roman" w:cs="Times New Roman"/>
          <w:sz w:val="28"/>
          <w:szCs w:val="28"/>
        </w:rPr>
        <w:t xml:space="preserve"> поток</w:t>
      </w:r>
      <w:r w:rsidR="001748A5">
        <w:rPr>
          <w:rFonts w:ascii="Times New Roman" w:hAnsi="Times New Roman" w:cs="Times New Roman"/>
          <w:sz w:val="28"/>
          <w:szCs w:val="28"/>
        </w:rPr>
        <w:t>ов</w:t>
      </w:r>
      <w:r w:rsidRPr="00B51502">
        <w:rPr>
          <w:rFonts w:ascii="Times New Roman" w:hAnsi="Times New Roman" w:cs="Times New Roman"/>
          <w:sz w:val="28"/>
          <w:szCs w:val="28"/>
        </w:rPr>
        <w:t xml:space="preserve"> в России.</w:t>
      </w:r>
    </w:p>
    <w:p w:rsidR="00B51502" w:rsidRPr="00B51502" w:rsidRDefault="00B51502" w:rsidP="00B51502">
      <w:pPr>
        <w:spacing w:after="0" w:line="360" w:lineRule="auto"/>
        <w:ind w:firstLine="709"/>
        <w:jc w:val="both"/>
        <w:rPr>
          <w:rFonts w:ascii="Times New Roman" w:hAnsi="Times New Roman" w:cs="Times New Roman"/>
          <w:sz w:val="28"/>
          <w:szCs w:val="28"/>
        </w:rPr>
      </w:pPr>
      <w:r w:rsidRPr="00B51502">
        <w:rPr>
          <w:rFonts w:ascii="Times New Roman" w:hAnsi="Times New Roman" w:cs="Times New Roman"/>
          <w:sz w:val="28"/>
          <w:szCs w:val="28"/>
        </w:rPr>
        <w:t>Первую группу составляют экономические факторы.</w:t>
      </w:r>
      <w:r w:rsidR="00007B84">
        <w:rPr>
          <w:rFonts w:ascii="Times New Roman" w:hAnsi="Times New Roman" w:cs="Times New Roman"/>
          <w:sz w:val="28"/>
          <w:szCs w:val="28"/>
        </w:rPr>
        <w:t xml:space="preserve"> К ним можно отнести величину валового регионального продукта, валового регионального продукта на душу населения, темпы роста промышленного производства, уровень экономической активности предприятий, уровень развития малого предпринимательства, темп инфляции, величина инвестиций в основной капитал и т.д. </w:t>
      </w:r>
      <w:r w:rsidRPr="00B51502">
        <w:rPr>
          <w:rFonts w:ascii="Times New Roman" w:hAnsi="Times New Roman" w:cs="Times New Roman"/>
          <w:sz w:val="28"/>
          <w:szCs w:val="28"/>
        </w:rPr>
        <w:t>Неравномерн</w:t>
      </w:r>
      <w:r w:rsidR="00007B84">
        <w:rPr>
          <w:rFonts w:ascii="Times New Roman" w:hAnsi="Times New Roman" w:cs="Times New Roman"/>
          <w:sz w:val="28"/>
          <w:szCs w:val="28"/>
        </w:rPr>
        <w:t>ость развития регионов</w:t>
      </w:r>
      <w:r w:rsidRPr="00B51502">
        <w:rPr>
          <w:rFonts w:ascii="Times New Roman" w:hAnsi="Times New Roman" w:cs="Times New Roman"/>
          <w:sz w:val="28"/>
          <w:szCs w:val="28"/>
        </w:rPr>
        <w:t xml:space="preserve"> приводит к значительной дифференциации </w:t>
      </w:r>
      <w:r w:rsidR="00007B84">
        <w:rPr>
          <w:rFonts w:ascii="Times New Roman" w:hAnsi="Times New Roman" w:cs="Times New Roman"/>
          <w:sz w:val="28"/>
          <w:szCs w:val="28"/>
        </w:rPr>
        <w:t xml:space="preserve">уровня и качества жизни населения </w:t>
      </w:r>
      <w:r w:rsidRPr="00B51502">
        <w:rPr>
          <w:rFonts w:ascii="Times New Roman" w:hAnsi="Times New Roman" w:cs="Times New Roman"/>
          <w:sz w:val="28"/>
          <w:szCs w:val="28"/>
        </w:rPr>
        <w:t>всех территорий страны</w:t>
      </w:r>
      <w:r w:rsidR="00007B84">
        <w:rPr>
          <w:rFonts w:ascii="Times New Roman" w:hAnsi="Times New Roman" w:cs="Times New Roman"/>
          <w:sz w:val="28"/>
          <w:szCs w:val="28"/>
        </w:rPr>
        <w:t>,</w:t>
      </w:r>
      <w:r w:rsidRPr="00B51502">
        <w:rPr>
          <w:rFonts w:ascii="Times New Roman" w:hAnsi="Times New Roman" w:cs="Times New Roman"/>
          <w:sz w:val="28"/>
          <w:szCs w:val="28"/>
        </w:rPr>
        <w:t xml:space="preserve"> а значит, и</w:t>
      </w:r>
      <w:r w:rsidR="00007B84">
        <w:rPr>
          <w:rFonts w:ascii="Times New Roman" w:hAnsi="Times New Roman" w:cs="Times New Roman"/>
          <w:sz w:val="28"/>
          <w:szCs w:val="28"/>
        </w:rPr>
        <w:t xml:space="preserve"> их </w:t>
      </w:r>
      <w:r w:rsidRPr="00B51502">
        <w:rPr>
          <w:rFonts w:ascii="Times New Roman" w:hAnsi="Times New Roman" w:cs="Times New Roman"/>
          <w:sz w:val="28"/>
          <w:szCs w:val="28"/>
        </w:rPr>
        <w:t>привлекательности с точки зрения переселения.</w:t>
      </w:r>
    </w:p>
    <w:p w:rsidR="00B5491B" w:rsidRDefault="00B51502" w:rsidP="00B51502">
      <w:pPr>
        <w:spacing w:after="0" w:line="360" w:lineRule="auto"/>
        <w:ind w:firstLine="709"/>
        <w:jc w:val="both"/>
        <w:rPr>
          <w:rFonts w:ascii="Times New Roman" w:hAnsi="Times New Roman" w:cs="Times New Roman"/>
          <w:sz w:val="28"/>
          <w:szCs w:val="28"/>
        </w:rPr>
      </w:pPr>
      <w:r w:rsidRPr="001748A5">
        <w:rPr>
          <w:rFonts w:ascii="Times New Roman" w:hAnsi="Times New Roman" w:cs="Times New Roman"/>
          <w:bCs/>
          <w:iCs/>
          <w:sz w:val="28"/>
          <w:szCs w:val="28"/>
        </w:rPr>
        <w:t xml:space="preserve">Сегодня, </w:t>
      </w:r>
      <w:r w:rsidR="001748A5" w:rsidRPr="001748A5">
        <w:rPr>
          <w:rFonts w:ascii="Times New Roman" w:hAnsi="Times New Roman" w:cs="Times New Roman"/>
          <w:bCs/>
          <w:iCs/>
          <w:sz w:val="28"/>
          <w:szCs w:val="28"/>
        </w:rPr>
        <w:t>наиболее привлекательными для больш</w:t>
      </w:r>
      <w:r w:rsidR="007D3905">
        <w:rPr>
          <w:rFonts w:ascii="Times New Roman" w:hAnsi="Times New Roman" w:cs="Times New Roman"/>
          <w:bCs/>
          <w:iCs/>
          <w:sz w:val="28"/>
          <w:szCs w:val="28"/>
        </w:rPr>
        <w:t>е</w:t>
      </w:r>
      <w:r w:rsidR="001748A5" w:rsidRPr="001748A5">
        <w:rPr>
          <w:rFonts w:ascii="Times New Roman" w:hAnsi="Times New Roman" w:cs="Times New Roman"/>
          <w:bCs/>
          <w:iCs/>
          <w:sz w:val="28"/>
          <w:szCs w:val="28"/>
        </w:rPr>
        <w:t xml:space="preserve">го числа </w:t>
      </w:r>
      <w:r w:rsidRPr="001748A5">
        <w:rPr>
          <w:rFonts w:ascii="Times New Roman" w:hAnsi="Times New Roman" w:cs="Times New Roman"/>
          <w:bCs/>
          <w:iCs/>
          <w:sz w:val="28"/>
          <w:szCs w:val="28"/>
        </w:rPr>
        <w:t xml:space="preserve">мигрантов, являются крупные экономические центры с диверсифицированными рынками труда, </w:t>
      </w:r>
      <w:r w:rsidR="00007B84">
        <w:rPr>
          <w:rFonts w:ascii="Times New Roman" w:hAnsi="Times New Roman" w:cs="Times New Roman"/>
          <w:bCs/>
          <w:iCs/>
          <w:sz w:val="28"/>
          <w:szCs w:val="28"/>
        </w:rPr>
        <w:t xml:space="preserve">высокой конкурентоспособностью продукции, </w:t>
      </w:r>
      <w:r w:rsidRPr="001748A5">
        <w:rPr>
          <w:rFonts w:ascii="Times New Roman" w:hAnsi="Times New Roman" w:cs="Times New Roman"/>
          <w:bCs/>
          <w:iCs/>
          <w:sz w:val="28"/>
          <w:szCs w:val="28"/>
        </w:rPr>
        <w:t>относительно высоки</w:t>
      </w:r>
      <w:r w:rsidR="00007B84">
        <w:rPr>
          <w:rFonts w:ascii="Times New Roman" w:hAnsi="Times New Roman" w:cs="Times New Roman"/>
          <w:bCs/>
          <w:iCs/>
          <w:sz w:val="28"/>
          <w:szCs w:val="28"/>
        </w:rPr>
        <w:t>м</w:t>
      </w:r>
      <w:r w:rsidRPr="001748A5">
        <w:rPr>
          <w:rFonts w:ascii="Times New Roman" w:hAnsi="Times New Roman" w:cs="Times New Roman"/>
          <w:bCs/>
          <w:iCs/>
          <w:sz w:val="28"/>
          <w:szCs w:val="28"/>
        </w:rPr>
        <w:t xml:space="preserve"> уровн</w:t>
      </w:r>
      <w:r w:rsidR="00007B84">
        <w:rPr>
          <w:rFonts w:ascii="Times New Roman" w:hAnsi="Times New Roman" w:cs="Times New Roman"/>
          <w:bCs/>
          <w:iCs/>
          <w:sz w:val="28"/>
          <w:szCs w:val="28"/>
        </w:rPr>
        <w:t>ем</w:t>
      </w:r>
      <w:r w:rsidRPr="001748A5">
        <w:rPr>
          <w:rFonts w:ascii="Times New Roman" w:hAnsi="Times New Roman" w:cs="Times New Roman"/>
          <w:bCs/>
          <w:iCs/>
          <w:sz w:val="28"/>
          <w:szCs w:val="28"/>
        </w:rPr>
        <w:t xml:space="preserve"> заработной платы</w:t>
      </w:r>
      <w:r w:rsidR="00B5491B">
        <w:rPr>
          <w:rFonts w:ascii="Times New Roman" w:hAnsi="Times New Roman" w:cs="Times New Roman"/>
          <w:bCs/>
          <w:iCs/>
          <w:sz w:val="28"/>
          <w:szCs w:val="28"/>
        </w:rPr>
        <w:t>, востребованност</w:t>
      </w:r>
      <w:r w:rsidR="00FB27FB">
        <w:rPr>
          <w:rFonts w:ascii="Times New Roman" w:hAnsi="Times New Roman" w:cs="Times New Roman"/>
          <w:bCs/>
          <w:iCs/>
          <w:sz w:val="28"/>
          <w:szCs w:val="28"/>
        </w:rPr>
        <w:t>ь</w:t>
      </w:r>
      <w:r w:rsidR="00007B84">
        <w:rPr>
          <w:rFonts w:ascii="Times New Roman" w:hAnsi="Times New Roman" w:cs="Times New Roman"/>
          <w:bCs/>
          <w:iCs/>
          <w:sz w:val="28"/>
          <w:szCs w:val="28"/>
        </w:rPr>
        <w:t>ю</w:t>
      </w:r>
      <w:r w:rsidR="00B5491B">
        <w:rPr>
          <w:rFonts w:ascii="Times New Roman" w:hAnsi="Times New Roman" w:cs="Times New Roman"/>
          <w:bCs/>
          <w:iCs/>
          <w:sz w:val="28"/>
          <w:szCs w:val="28"/>
        </w:rPr>
        <w:t xml:space="preserve"> квалифицированных кадров</w:t>
      </w:r>
      <w:r w:rsidR="00007B84">
        <w:rPr>
          <w:rFonts w:ascii="Times New Roman" w:hAnsi="Times New Roman" w:cs="Times New Roman"/>
          <w:bCs/>
          <w:iCs/>
          <w:sz w:val="28"/>
          <w:szCs w:val="28"/>
        </w:rPr>
        <w:t xml:space="preserve">, с </w:t>
      </w:r>
      <w:r w:rsidR="001748A5">
        <w:rPr>
          <w:rFonts w:ascii="Times New Roman" w:hAnsi="Times New Roman" w:cs="Times New Roman"/>
          <w:bCs/>
          <w:iCs/>
          <w:sz w:val="28"/>
          <w:szCs w:val="28"/>
        </w:rPr>
        <w:t xml:space="preserve">хорошо </w:t>
      </w:r>
      <w:r w:rsidRPr="001748A5">
        <w:rPr>
          <w:rFonts w:ascii="Times New Roman" w:hAnsi="Times New Roman" w:cs="Times New Roman"/>
          <w:bCs/>
          <w:iCs/>
          <w:sz w:val="28"/>
          <w:szCs w:val="28"/>
        </w:rPr>
        <w:t xml:space="preserve">развитой </w:t>
      </w:r>
      <w:r w:rsidR="00B5491B">
        <w:rPr>
          <w:rFonts w:ascii="Times New Roman" w:hAnsi="Times New Roman" w:cs="Times New Roman"/>
          <w:bCs/>
          <w:iCs/>
          <w:sz w:val="28"/>
          <w:szCs w:val="28"/>
        </w:rPr>
        <w:t xml:space="preserve">экономической и социальной </w:t>
      </w:r>
      <w:r w:rsidRPr="001748A5">
        <w:rPr>
          <w:rFonts w:ascii="Times New Roman" w:hAnsi="Times New Roman" w:cs="Times New Roman"/>
          <w:bCs/>
          <w:iCs/>
          <w:sz w:val="28"/>
          <w:szCs w:val="28"/>
        </w:rPr>
        <w:t>инфраструктурой.</w:t>
      </w:r>
      <w:r w:rsidR="00B5491B">
        <w:rPr>
          <w:rFonts w:ascii="Times New Roman" w:hAnsi="Times New Roman" w:cs="Times New Roman"/>
          <w:bCs/>
          <w:iCs/>
          <w:sz w:val="28"/>
          <w:szCs w:val="28"/>
        </w:rPr>
        <w:t xml:space="preserve"> </w:t>
      </w:r>
      <w:r w:rsidRPr="001748A5">
        <w:rPr>
          <w:rFonts w:ascii="Times New Roman" w:hAnsi="Times New Roman" w:cs="Times New Roman"/>
          <w:sz w:val="28"/>
          <w:szCs w:val="28"/>
        </w:rPr>
        <w:t xml:space="preserve">Все это приводит к более высокому уровню жизни, который привлекает население и подталкивает к переселению. В России </w:t>
      </w:r>
      <w:r w:rsidR="00EF3854">
        <w:rPr>
          <w:rFonts w:ascii="Times New Roman" w:hAnsi="Times New Roman" w:cs="Times New Roman"/>
          <w:sz w:val="28"/>
          <w:szCs w:val="28"/>
        </w:rPr>
        <w:t xml:space="preserve">к таким центрам, </w:t>
      </w:r>
      <w:r w:rsidRPr="001748A5">
        <w:rPr>
          <w:rFonts w:ascii="Times New Roman" w:hAnsi="Times New Roman" w:cs="Times New Roman"/>
          <w:sz w:val="28"/>
          <w:szCs w:val="28"/>
        </w:rPr>
        <w:t>в первую очередь</w:t>
      </w:r>
      <w:r w:rsidR="00EF3854">
        <w:rPr>
          <w:rFonts w:ascii="Times New Roman" w:hAnsi="Times New Roman" w:cs="Times New Roman"/>
          <w:sz w:val="28"/>
          <w:szCs w:val="28"/>
        </w:rPr>
        <w:t>, относятся</w:t>
      </w:r>
      <w:r w:rsidRPr="001748A5">
        <w:rPr>
          <w:rFonts w:ascii="Times New Roman" w:hAnsi="Times New Roman" w:cs="Times New Roman"/>
          <w:sz w:val="28"/>
          <w:szCs w:val="28"/>
        </w:rPr>
        <w:t xml:space="preserve"> </w:t>
      </w:r>
      <w:r w:rsidR="007D3905">
        <w:rPr>
          <w:rFonts w:ascii="Times New Roman" w:hAnsi="Times New Roman" w:cs="Times New Roman"/>
          <w:sz w:val="28"/>
          <w:szCs w:val="28"/>
        </w:rPr>
        <w:t xml:space="preserve">города </w:t>
      </w:r>
      <w:r w:rsidRPr="001748A5">
        <w:rPr>
          <w:rFonts w:ascii="Times New Roman" w:hAnsi="Times New Roman" w:cs="Times New Roman"/>
          <w:sz w:val="28"/>
          <w:szCs w:val="28"/>
        </w:rPr>
        <w:t>Москва</w:t>
      </w:r>
      <w:r w:rsidR="00EF3854">
        <w:rPr>
          <w:rFonts w:ascii="Times New Roman" w:hAnsi="Times New Roman" w:cs="Times New Roman"/>
          <w:sz w:val="28"/>
          <w:szCs w:val="28"/>
        </w:rPr>
        <w:t xml:space="preserve"> и</w:t>
      </w:r>
      <w:r w:rsidRPr="001748A5">
        <w:rPr>
          <w:rFonts w:ascii="Times New Roman" w:hAnsi="Times New Roman" w:cs="Times New Roman"/>
          <w:sz w:val="28"/>
          <w:szCs w:val="28"/>
        </w:rPr>
        <w:t xml:space="preserve"> Санкт-Петербург</w:t>
      </w:r>
      <w:r w:rsidR="00B5491B">
        <w:rPr>
          <w:rFonts w:ascii="Times New Roman" w:hAnsi="Times New Roman" w:cs="Times New Roman"/>
          <w:sz w:val="28"/>
          <w:szCs w:val="28"/>
        </w:rPr>
        <w:t>.</w:t>
      </w:r>
    </w:p>
    <w:p w:rsidR="00B51502" w:rsidRPr="00B51502" w:rsidRDefault="00EF3854" w:rsidP="00B515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другой стороны, </w:t>
      </w:r>
      <w:r w:rsidR="00B51502" w:rsidRPr="001748A5">
        <w:rPr>
          <w:rFonts w:ascii="Times New Roman" w:hAnsi="Times New Roman" w:cs="Times New Roman"/>
          <w:sz w:val="28"/>
          <w:szCs w:val="28"/>
        </w:rPr>
        <w:t>регионы со сложной ситуацией на рынке</w:t>
      </w:r>
      <w:r w:rsidR="00B51502" w:rsidRPr="00B51502">
        <w:rPr>
          <w:rFonts w:ascii="Times New Roman" w:hAnsi="Times New Roman" w:cs="Times New Roman"/>
          <w:sz w:val="28"/>
          <w:szCs w:val="28"/>
        </w:rPr>
        <w:t xml:space="preserve"> труда, </w:t>
      </w:r>
      <w:r>
        <w:rPr>
          <w:rFonts w:ascii="Times New Roman" w:hAnsi="Times New Roman" w:cs="Times New Roman"/>
          <w:sz w:val="28"/>
          <w:szCs w:val="28"/>
        </w:rPr>
        <w:t xml:space="preserve">высоким уровнем безработицы, </w:t>
      </w:r>
      <w:r w:rsidR="00B51502" w:rsidRPr="00B51502">
        <w:rPr>
          <w:rFonts w:ascii="Times New Roman" w:hAnsi="Times New Roman" w:cs="Times New Roman"/>
          <w:sz w:val="28"/>
          <w:szCs w:val="28"/>
        </w:rPr>
        <w:t xml:space="preserve">низкой оплатой труда и уровнем жизни, низким рейтингом инвестиционной привлекательности являются донорами, </w:t>
      </w:r>
      <w:r>
        <w:rPr>
          <w:rFonts w:ascii="Times New Roman" w:hAnsi="Times New Roman" w:cs="Times New Roman"/>
          <w:sz w:val="28"/>
          <w:szCs w:val="28"/>
        </w:rPr>
        <w:t xml:space="preserve">которые </w:t>
      </w:r>
      <w:r w:rsidR="00B51502" w:rsidRPr="00B51502">
        <w:rPr>
          <w:rFonts w:ascii="Times New Roman" w:hAnsi="Times New Roman" w:cs="Times New Roman"/>
          <w:sz w:val="28"/>
          <w:szCs w:val="28"/>
        </w:rPr>
        <w:t>активно отдаю</w:t>
      </w:r>
      <w:r>
        <w:rPr>
          <w:rFonts w:ascii="Times New Roman" w:hAnsi="Times New Roman" w:cs="Times New Roman"/>
          <w:sz w:val="28"/>
          <w:szCs w:val="28"/>
        </w:rPr>
        <w:t>т</w:t>
      </w:r>
      <w:r w:rsidR="00B51502" w:rsidRPr="00B51502">
        <w:rPr>
          <w:rFonts w:ascii="Times New Roman" w:hAnsi="Times New Roman" w:cs="Times New Roman"/>
          <w:sz w:val="28"/>
          <w:szCs w:val="28"/>
        </w:rPr>
        <w:t xml:space="preserve"> свое население.</w:t>
      </w:r>
    </w:p>
    <w:p w:rsidR="00B51502" w:rsidRPr="00B51502" w:rsidRDefault="00B51502" w:rsidP="00B51502">
      <w:pPr>
        <w:spacing w:after="0" w:line="360" w:lineRule="auto"/>
        <w:ind w:firstLine="709"/>
        <w:jc w:val="both"/>
        <w:rPr>
          <w:rFonts w:ascii="Times New Roman" w:hAnsi="Times New Roman" w:cs="Times New Roman"/>
          <w:sz w:val="28"/>
          <w:szCs w:val="28"/>
        </w:rPr>
      </w:pPr>
      <w:r w:rsidRPr="00B51502">
        <w:rPr>
          <w:rFonts w:ascii="Times New Roman" w:hAnsi="Times New Roman" w:cs="Times New Roman"/>
          <w:sz w:val="28"/>
          <w:szCs w:val="28"/>
        </w:rPr>
        <w:lastRenderedPageBreak/>
        <w:t xml:space="preserve">Вторая группа факторов —природно-климатические. </w:t>
      </w:r>
      <w:r w:rsidR="00EF3854">
        <w:rPr>
          <w:rFonts w:ascii="Times New Roman" w:hAnsi="Times New Roman" w:cs="Times New Roman"/>
          <w:sz w:val="28"/>
          <w:szCs w:val="28"/>
        </w:rPr>
        <w:t>Д</w:t>
      </w:r>
      <w:r w:rsidRPr="00B51502">
        <w:rPr>
          <w:rFonts w:ascii="Times New Roman" w:hAnsi="Times New Roman" w:cs="Times New Roman"/>
          <w:sz w:val="28"/>
          <w:szCs w:val="28"/>
        </w:rPr>
        <w:t xml:space="preserve">ля обширной </w:t>
      </w:r>
      <w:r w:rsidR="00EF3854">
        <w:rPr>
          <w:rFonts w:ascii="Times New Roman" w:hAnsi="Times New Roman" w:cs="Times New Roman"/>
          <w:sz w:val="28"/>
          <w:szCs w:val="28"/>
        </w:rPr>
        <w:t xml:space="preserve">и климатически разнообразной </w:t>
      </w:r>
      <w:r w:rsidRPr="00B51502">
        <w:rPr>
          <w:rFonts w:ascii="Times New Roman" w:hAnsi="Times New Roman" w:cs="Times New Roman"/>
          <w:sz w:val="28"/>
          <w:szCs w:val="28"/>
        </w:rPr>
        <w:t xml:space="preserve">территории России </w:t>
      </w:r>
      <w:r w:rsidR="00EF3854">
        <w:rPr>
          <w:rFonts w:ascii="Times New Roman" w:hAnsi="Times New Roman" w:cs="Times New Roman"/>
          <w:sz w:val="28"/>
          <w:szCs w:val="28"/>
        </w:rPr>
        <w:t xml:space="preserve">они играют </w:t>
      </w:r>
      <w:r w:rsidRPr="00B51502">
        <w:rPr>
          <w:rFonts w:ascii="Times New Roman" w:hAnsi="Times New Roman" w:cs="Times New Roman"/>
          <w:sz w:val="28"/>
          <w:szCs w:val="28"/>
        </w:rPr>
        <w:t xml:space="preserve">особую важность. Большей миграционной привлекательностью, при прочих равных условиях, обладают центральные и южные районы страны —с более теплым и подходящим для жизни климатом. Кроме того, они </w:t>
      </w:r>
      <w:r w:rsidR="001748A5">
        <w:rPr>
          <w:rFonts w:ascii="Times New Roman" w:hAnsi="Times New Roman" w:cs="Times New Roman"/>
          <w:sz w:val="28"/>
          <w:szCs w:val="28"/>
        </w:rPr>
        <w:t xml:space="preserve">обладают благоприятными условиями для </w:t>
      </w:r>
      <w:r w:rsidR="00B5491B">
        <w:rPr>
          <w:rFonts w:ascii="Times New Roman" w:hAnsi="Times New Roman" w:cs="Times New Roman"/>
          <w:sz w:val="28"/>
          <w:szCs w:val="28"/>
        </w:rPr>
        <w:t xml:space="preserve">сельскохозяйственного производства, </w:t>
      </w:r>
      <w:r w:rsidR="001748A5">
        <w:rPr>
          <w:rFonts w:ascii="Times New Roman" w:hAnsi="Times New Roman" w:cs="Times New Roman"/>
          <w:sz w:val="28"/>
          <w:szCs w:val="28"/>
        </w:rPr>
        <w:t>осуществления</w:t>
      </w:r>
      <w:r w:rsidRPr="00B51502">
        <w:rPr>
          <w:rFonts w:ascii="Times New Roman" w:hAnsi="Times New Roman" w:cs="Times New Roman"/>
          <w:sz w:val="28"/>
          <w:szCs w:val="28"/>
        </w:rPr>
        <w:t xml:space="preserve"> </w:t>
      </w:r>
      <w:r w:rsidR="00B5491B">
        <w:rPr>
          <w:rFonts w:ascii="Times New Roman" w:hAnsi="Times New Roman" w:cs="Times New Roman"/>
          <w:sz w:val="28"/>
          <w:szCs w:val="28"/>
        </w:rPr>
        <w:t xml:space="preserve">специфических видов </w:t>
      </w:r>
      <w:r w:rsidRPr="00B51502">
        <w:rPr>
          <w:rFonts w:ascii="Times New Roman" w:hAnsi="Times New Roman" w:cs="Times New Roman"/>
          <w:sz w:val="28"/>
          <w:szCs w:val="28"/>
        </w:rPr>
        <w:t>экономической деятельности</w:t>
      </w:r>
      <w:r w:rsidR="00B5491B">
        <w:rPr>
          <w:rFonts w:ascii="Times New Roman" w:hAnsi="Times New Roman" w:cs="Times New Roman"/>
          <w:sz w:val="28"/>
          <w:szCs w:val="28"/>
        </w:rPr>
        <w:t>. Это мо</w:t>
      </w:r>
      <w:r w:rsidR="00EF3854">
        <w:rPr>
          <w:rFonts w:ascii="Times New Roman" w:hAnsi="Times New Roman" w:cs="Times New Roman"/>
          <w:sz w:val="28"/>
          <w:szCs w:val="28"/>
        </w:rPr>
        <w:t>жет</w:t>
      </w:r>
      <w:r w:rsidR="00B5491B">
        <w:rPr>
          <w:rFonts w:ascii="Times New Roman" w:hAnsi="Times New Roman" w:cs="Times New Roman"/>
          <w:sz w:val="28"/>
          <w:szCs w:val="28"/>
        </w:rPr>
        <w:t xml:space="preserve"> быть туризм, климатолечение, производство уникальных минеральных вод или столовых вин. </w:t>
      </w:r>
      <w:r w:rsidR="007D3905">
        <w:rPr>
          <w:rFonts w:ascii="Times New Roman" w:hAnsi="Times New Roman" w:cs="Times New Roman"/>
          <w:sz w:val="28"/>
          <w:szCs w:val="28"/>
        </w:rPr>
        <w:t xml:space="preserve">Сибирь и Дальний Восток, обладающие богатейшими природными ресурсами, но суровыми природно-климатическими условиями, не являются миграционного привлекательными, даже при более высоком уровне жизни населения. С целью привлечения дополнительных трудовых ресурсов в указанные регионы, государство использует </w:t>
      </w:r>
      <w:r w:rsidR="00215CF3">
        <w:rPr>
          <w:rFonts w:ascii="Times New Roman" w:hAnsi="Times New Roman" w:cs="Times New Roman"/>
          <w:sz w:val="28"/>
          <w:szCs w:val="28"/>
        </w:rPr>
        <w:t xml:space="preserve">методы материального стимулирования (установление надбавок, льгот и субвенций регионам). Однако, помимо привлечения активной части трудоспособного населения для работы в регионах вахтовым методом, государство должно создавать в этих регионах условия для международной и межрегиональной миграции населения. В мировой практике можно привести массу примеров стран, стимулирующих процессы миграции населения в районы с неблагоприятными природно-климатическими условиями. </w:t>
      </w:r>
      <w:r w:rsidRPr="00B51502">
        <w:rPr>
          <w:rFonts w:ascii="Times New Roman" w:hAnsi="Times New Roman" w:cs="Times New Roman"/>
          <w:sz w:val="28"/>
          <w:szCs w:val="28"/>
        </w:rPr>
        <w:t xml:space="preserve">Разнообразие и полярность природно-климатических условий обуславливают огромную дифференциацию уровня социально-экономического развития отдельных частей страны, а значит создают благоприятную почву для </w:t>
      </w:r>
      <w:r w:rsidR="00B5491B">
        <w:rPr>
          <w:rFonts w:ascii="Times New Roman" w:hAnsi="Times New Roman" w:cs="Times New Roman"/>
          <w:sz w:val="28"/>
          <w:szCs w:val="28"/>
        </w:rPr>
        <w:t xml:space="preserve">значительного </w:t>
      </w:r>
      <w:r w:rsidRPr="00B51502">
        <w:rPr>
          <w:rFonts w:ascii="Times New Roman" w:hAnsi="Times New Roman" w:cs="Times New Roman"/>
          <w:sz w:val="28"/>
          <w:szCs w:val="28"/>
        </w:rPr>
        <w:t>территориального "пере</w:t>
      </w:r>
      <w:r w:rsidR="00B5491B">
        <w:rPr>
          <w:rFonts w:ascii="Times New Roman" w:hAnsi="Times New Roman" w:cs="Times New Roman"/>
          <w:sz w:val="28"/>
          <w:szCs w:val="28"/>
        </w:rPr>
        <w:t>тока</w:t>
      </w:r>
      <w:r w:rsidRPr="00B51502">
        <w:rPr>
          <w:rFonts w:ascii="Times New Roman" w:hAnsi="Times New Roman" w:cs="Times New Roman"/>
          <w:sz w:val="28"/>
          <w:szCs w:val="28"/>
        </w:rPr>
        <w:t>" населения.</w:t>
      </w:r>
    </w:p>
    <w:p w:rsidR="00B51502" w:rsidRPr="00B51502" w:rsidRDefault="00B51502" w:rsidP="00B51502">
      <w:pPr>
        <w:spacing w:after="0" w:line="360" w:lineRule="auto"/>
        <w:ind w:firstLine="709"/>
        <w:jc w:val="both"/>
        <w:rPr>
          <w:rFonts w:ascii="Times New Roman" w:hAnsi="Times New Roman" w:cs="Times New Roman"/>
          <w:sz w:val="28"/>
          <w:szCs w:val="28"/>
        </w:rPr>
      </w:pPr>
      <w:r w:rsidRPr="00B51502">
        <w:rPr>
          <w:rFonts w:ascii="Times New Roman" w:hAnsi="Times New Roman" w:cs="Times New Roman"/>
          <w:sz w:val="28"/>
          <w:szCs w:val="28"/>
        </w:rPr>
        <w:t xml:space="preserve">К третьей группе можно отнести социально-культурные факторы: наличие родственных и исторических связей. Эти факторы, наряду с другими, составляют основу для возвратной миграции, что актуально для жителей северных и восточных регионов, переселившихся в свое время из центральных и южных районов страны. </w:t>
      </w:r>
    </w:p>
    <w:p w:rsidR="00B51502" w:rsidRPr="00B51502" w:rsidRDefault="00B5491B" w:rsidP="00B515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К ч</w:t>
      </w:r>
      <w:r w:rsidR="00B51502" w:rsidRPr="00B51502">
        <w:rPr>
          <w:rFonts w:ascii="Times New Roman" w:hAnsi="Times New Roman" w:cs="Times New Roman"/>
          <w:sz w:val="28"/>
          <w:szCs w:val="28"/>
        </w:rPr>
        <w:t>етверт</w:t>
      </w:r>
      <w:r>
        <w:rPr>
          <w:rFonts w:ascii="Times New Roman" w:hAnsi="Times New Roman" w:cs="Times New Roman"/>
          <w:sz w:val="28"/>
          <w:szCs w:val="28"/>
        </w:rPr>
        <w:t>ой</w:t>
      </w:r>
      <w:r w:rsidR="00B51502" w:rsidRPr="00B51502">
        <w:rPr>
          <w:rFonts w:ascii="Times New Roman" w:hAnsi="Times New Roman" w:cs="Times New Roman"/>
          <w:sz w:val="28"/>
          <w:szCs w:val="28"/>
        </w:rPr>
        <w:t xml:space="preserve"> групп</w:t>
      </w:r>
      <w:r>
        <w:rPr>
          <w:rFonts w:ascii="Times New Roman" w:hAnsi="Times New Roman" w:cs="Times New Roman"/>
          <w:sz w:val="28"/>
          <w:szCs w:val="28"/>
        </w:rPr>
        <w:t>е</w:t>
      </w:r>
      <w:r w:rsidR="00B51502" w:rsidRPr="00B51502">
        <w:rPr>
          <w:rFonts w:ascii="Times New Roman" w:hAnsi="Times New Roman" w:cs="Times New Roman"/>
          <w:sz w:val="28"/>
          <w:szCs w:val="28"/>
        </w:rPr>
        <w:t xml:space="preserve"> факторов </w:t>
      </w:r>
      <w:r>
        <w:rPr>
          <w:rFonts w:ascii="Times New Roman" w:hAnsi="Times New Roman" w:cs="Times New Roman"/>
          <w:sz w:val="28"/>
          <w:szCs w:val="28"/>
        </w:rPr>
        <w:t>можно отнести</w:t>
      </w:r>
      <w:r w:rsidR="00B51502" w:rsidRPr="00B51502">
        <w:rPr>
          <w:rFonts w:ascii="Times New Roman" w:hAnsi="Times New Roman" w:cs="Times New Roman"/>
          <w:sz w:val="28"/>
          <w:szCs w:val="28"/>
        </w:rPr>
        <w:t xml:space="preserve"> факторы, связанные с военными</w:t>
      </w:r>
      <w:r>
        <w:rPr>
          <w:rFonts w:ascii="Times New Roman" w:hAnsi="Times New Roman" w:cs="Times New Roman"/>
          <w:sz w:val="28"/>
          <w:szCs w:val="28"/>
        </w:rPr>
        <w:t>, политическими, религиозными</w:t>
      </w:r>
      <w:r w:rsidR="00B51502" w:rsidRPr="00B51502">
        <w:rPr>
          <w:rFonts w:ascii="Times New Roman" w:hAnsi="Times New Roman" w:cs="Times New Roman"/>
          <w:sz w:val="28"/>
          <w:szCs w:val="28"/>
        </w:rPr>
        <w:t xml:space="preserve"> и иного рода конфликтами. Близость отдельных регионов к территориям с т</w:t>
      </w:r>
      <w:r>
        <w:rPr>
          <w:rFonts w:ascii="Times New Roman" w:hAnsi="Times New Roman" w:cs="Times New Roman"/>
          <w:sz w:val="28"/>
          <w:szCs w:val="28"/>
        </w:rPr>
        <w:t>ак</w:t>
      </w:r>
      <w:r w:rsidR="00B51502" w:rsidRPr="00B51502">
        <w:rPr>
          <w:rFonts w:ascii="Times New Roman" w:hAnsi="Times New Roman" w:cs="Times New Roman"/>
          <w:sz w:val="28"/>
          <w:szCs w:val="28"/>
        </w:rPr>
        <w:t xml:space="preserve"> н</w:t>
      </w:r>
      <w:r>
        <w:rPr>
          <w:rFonts w:ascii="Times New Roman" w:hAnsi="Times New Roman" w:cs="Times New Roman"/>
          <w:sz w:val="28"/>
          <w:szCs w:val="28"/>
        </w:rPr>
        <w:t>азываемой</w:t>
      </w:r>
      <w:r w:rsidR="00B51502" w:rsidRPr="00B51502">
        <w:rPr>
          <w:rFonts w:ascii="Times New Roman" w:hAnsi="Times New Roman" w:cs="Times New Roman"/>
          <w:sz w:val="28"/>
          <w:szCs w:val="28"/>
        </w:rPr>
        <w:t xml:space="preserve"> "нестабильной обстановкой", военными конфликтами приводит к массовому оттоку населения из них. В 1990-е гг. эта группа факторов играла первостепенное значение</w:t>
      </w:r>
      <w:r w:rsidR="00215CF3">
        <w:rPr>
          <w:rFonts w:ascii="Times New Roman" w:hAnsi="Times New Roman" w:cs="Times New Roman"/>
          <w:sz w:val="28"/>
          <w:szCs w:val="28"/>
        </w:rPr>
        <w:t xml:space="preserve"> (военные конфликты на Кавказе, в Чечне, Афганистане и др.)</w:t>
      </w:r>
      <w:r w:rsidR="00B51502" w:rsidRPr="00B51502">
        <w:rPr>
          <w:rFonts w:ascii="Times New Roman" w:hAnsi="Times New Roman" w:cs="Times New Roman"/>
          <w:sz w:val="28"/>
          <w:szCs w:val="28"/>
        </w:rPr>
        <w:t>. Сейчас для России роль</w:t>
      </w:r>
      <w:r w:rsidR="00215CF3">
        <w:rPr>
          <w:rFonts w:ascii="Times New Roman" w:hAnsi="Times New Roman" w:cs="Times New Roman"/>
          <w:sz w:val="28"/>
          <w:szCs w:val="28"/>
        </w:rPr>
        <w:t xml:space="preserve"> этих факторов</w:t>
      </w:r>
      <w:r w:rsidR="00B51502" w:rsidRPr="00B51502">
        <w:rPr>
          <w:rFonts w:ascii="Times New Roman" w:hAnsi="Times New Roman" w:cs="Times New Roman"/>
          <w:sz w:val="28"/>
          <w:szCs w:val="28"/>
        </w:rPr>
        <w:t xml:space="preserve"> несколько снизилась</w:t>
      </w:r>
      <w:r>
        <w:rPr>
          <w:rFonts w:ascii="Times New Roman" w:hAnsi="Times New Roman" w:cs="Times New Roman"/>
          <w:sz w:val="28"/>
          <w:szCs w:val="28"/>
        </w:rPr>
        <w:t>, однако не потеряла своего значения для миграции</w:t>
      </w:r>
      <w:r w:rsidR="00B51502" w:rsidRPr="00B51502">
        <w:rPr>
          <w:rFonts w:ascii="Times New Roman" w:hAnsi="Times New Roman" w:cs="Times New Roman"/>
          <w:sz w:val="28"/>
          <w:szCs w:val="28"/>
        </w:rPr>
        <w:t>.</w:t>
      </w:r>
      <w:r w:rsidR="00215CF3">
        <w:rPr>
          <w:rFonts w:ascii="Times New Roman" w:hAnsi="Times New Roman" w:cs="Times New Roman"/>
          <w:sz w:val="28"/>
          <w:szCs w:val="28"/>
        </w:rPr>
        <w:t xml:space="preserve"> В последние годы Россия приняла у себя огромное количество вынужденных переселенцев из «горячих зон»</w:t>
      </w:r>
      <w:r w:rsidR="00B17AA0">
        <w:rPr>
          <w:rFonts w:ascii="Times New Roman" w:hAnsi="Times New Roman" w:cs="Times New Roman"/>
          <w:sz w:val="28"/>
          <w:szCs w:val="28"/>
        </w:rPr>
        <w:t xml:space="preserve"> (Ливия, Сирия, Украина)</w:t>
      </w:r>
      <w:r w:rsidR="00215CF3">
        <w:rPr>
          <w:rFonts w:ascii="Times New Roman" w:hAnsi="Times New Roman" w:cs="Times New Roman"/>
          <w:sz w:val="28"/>
          <w:szCs w:val="28"/>
        </w:rPr>
        <w:t xml:space="preserve">. </w:t>
      </w:r>
    </w:p>
    <w:p w:rsidR="00B5491B" w:rsidRPr="00B51502" w:rsidRDefault="00B5491B" w:rsidP="00B5491B">
      <w:pPr>
        <w:spacing w:after="0" w:line="360" w:lineRule="auto"/>
        <w:ind w:firstLine="709"/>
        <w:jc w:val="both"/>
        <w:rPr>
          <w:rFonts w:ascii="Times New Roman" w:hAnsi="Times New Roman" w:cs="Times New Roman"/>
          <w:sz w:val="28"/>
          <w:szCs w:val="28"/>
        </w:rPr>
      </w:pPr>
      <w:r w:rsidRPr="00B51502">
        <w:rPr>
          <w:rFonts w:ascii="Times New Roman" w:hAnsi="Times New Roman" w:cs="Times New Roman"/>
          <w:sz w:val="28"/>
          <w:szCs w:val="28"/>
        </w:rPr>
        <w:t>Миграционные потоки между российскими регионами «подчиняются» определенным социально-экономическим закономерностям, а структура детерминант внутренней миграции в современной России принципиально не отличается от соответствующей структуры в странах с рыночной экономикой.</w:t>
      </w:r>
    </w:p>
    <w:p w:rsidR="00AF24DB" w:rsidRPr="00AF24DB" w:rsidRDefault="00030CEF" w:rsidP="00AF24DB">
      <w:pPr>
        <w:spacing w:after="0" w:line="36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Однако, для успешного и устойчивого экономического развития ресурсов только внутренней миграции не хватает. Все страны мира вынуждены привлекать мигрантов из других стран. </w:t>
      </w:r>
      <w:r w:rsidR="00AF24DB" w:rsidRPr="00AF24DB">
        <w:rPr>
          <w:rFonts w:ascii="Times New Roman" w:hAnsi="Times New Roman" w:cs="Times New Roman"/>
          <w:bCs/>
          <w:iCs/>
          <w:sz w:val="28"/>
          <w:szCs w:val="28"/>
        </w:rPr>
        <w:t>Основными причинами привлечения иностранных работников в РФ являются:</w:t>
      </w:r>
    </w:p>
    <w:p w:rsidR="00AF24DB" w:rsidRPr="00AF24DB" w:rsidRDefault="00AF24DB" w:rsidP="00AF24DB">
      <w:pPr>
        <w:spacing w:after="0" w:line="360" w:lineRule="auto"/>
        <w:ind w:firstLine="709"/>
        <w:jc w:val="both"/>
        <w:rPr>
          <w:rFonts w:ascii="Times New Roman" w:hAnsi="Times New Roman" w:cs="Times New Roman"/>
          <w:sz w:val="28"/>
          <w:szCs w:val="28"/>
        </w:rPr>
      </w:pPr>
      <w:r w:rsidRPr="00AF24DB">
        <w:rPr>
          <w:rFonts w:ascii="Times New Roman" w:hAnsi="Times New Roman" w:cs="Times New Roman"/>
          <w:sz w:val="28"/>
          <w:szCs w:val="28"/>
        </w:rPr>
        <w:t>- реализация инвестиционных проектов с участием иностранного капитала;</w:t>
      </w:r>
    </w:p>
    <w:p w:rsidR="00AF24DB" w:rsidRPr="00AF24DB" w:rsidRDefault="00AF24DB" w:rsidP="00AF24DB">
      <w:pPr>
        <w:spacing w:after="0" w:line="360" w:lineRule="auto"/>
        <w:ind w:firstLine="709"/>
        <w:jc w:val="both"/>
        <w:rPr>
          <w:rFonts w:ascii="Times New Roman" w:hAnsi="Times New Roman" w:cs="Times New Roman"/>
          <w:sz w:val="28"/>
          <w:szCs w:val="28"/>
        </w:rPr>
      </w:pPr>
      <w:r w:rsidRPr="00AF24DB">
        <w:rPr>
          <w:rFonts w:ascii="Times New Roman" w:hAnsi="Times New Roman" w:cs="Times New Roman"/>
          <w:sz w:val="28"/>
          <w:szCs w:val="28"/>
        </w:rPr>
        <w:t>- применение импортного технологического оборудования, нуждающегося в установке, наладке и обслуживании квалифицированными иностранными специалистами;</w:t>
      </w:r>
    </w:p>
    <w:p w:rsidR="00AF24DB" w:rsidRPr="00AF24DB" w:rsidRDefault="00AF24DB" w:rsidP="00AF24DB">
      <w:pPr>
        <w:spacing w:after="0" w:line="360" w:lineRule="auto"/>
        <w:ind w:firstLine="709"/>
        <w:jc w:val="both"/>
        <w:rPr>
          <w:rFonts w:ascii="Times New Roman" w:hAnsi="Times New Roman" w:cs="Times New Roman"/>
          <w:sz w:val="28"/>
          <w:szCs w:val="28"/>
        </w:rPr>
      </w:pPr>
      <w:r w:rsidRPr="00AF24DB">
        <w:rPr>
          <w:rFonts w:ascii="Times New Roman" w:hAnsi="Times New Roman" w:cs="Times New Roman"/>
          <w:sz w:val="28"/>
          <w:szCs w:val="28"/>
        </w:rPr>
        <w:t>- использование современных технологий в строительстве, соблюдение качества и сроков выполнения строительных работ;</w:t>
      </w:r>
    </w:p>
    <w:p w:rsidR="00AF24DB" w:rsidRPr="00AF24DB" w:rsidRDefault="00AF24DB" w:rsidP="00AF24DB">
      <w:pPr>
        <w:spacing w:after="0" w:line="360" w:lineRule="auto"/>
        <w:ind w:firstLine="709"/>
        <w:jc w:val="both"/>
        <w:rPr>
          <w:rFonts w:ascii="Times New Roman" w:hAnsi="Times New Roman" w:cs="Times New Roman"/>
          <w:sz w:val="28"/>
          <w:szCs w:val="28"/>
        </w:rPr>
      </w:pPr>
      <w:r w:rsidRPr="00AF24DB">
        <w:rPr>
          <w:rFonts w:ascii="Times New Roman" w:hAnsi="Times New Roman" w:cs="Times New Roman"/>
          <w:sz w:val="28"/>
          <w:szCs w:val="28"/>
        </w:rPr>
        <w:t>-  невозможность удовлетворения потребности в рабочей силе на рынке труда субъектов РФ за счет имеющихся трудовых ресурсов, в том числе из-за структурного несоответствия спроса и предложения на рабочую силу;</w:t>
      </w:r>
    </w:p>
    <w:p w:rsidR="00AF24DB" w:rsidRDefault="00AF24DB" w:rsidP="00AF24DB">
      <w:pPr>
        <w:spacing w:after="0" w:line="360" w:lineRule="auto"/>
        <w:ind w:firstLine="709"/>
        <w:jc w:val="both"/>
        <w:rPr>
          <w:rFonts w:ascii="Times New Roman" w:hAnsi="Times New Roman" w:cs="Times New Roman"/>
          <w:sz w:val="28"/>
          <w:szCs w:val="28"/>
        </w:rPr>
      </w:pPr>
      <w:r w:rsidRPr="00AF24DB">
        <w:rPr>
          <w:rFonts w:ascii="Times New Roman" w:hAnsi="Times New Roman" w:cs="Times New Roman"/>
          <w:sz w:val="28"/>
          <w:szCs w:val="28"/>
        </w:rPr>
        <w:t xml:space="preserve">- развитие строительства, сферы коммунальных услуг, сферы образования, здравоохранения и социальных услуг, транспорта, рыболовства </w:t>
      </w:r>
      <w:r w:rsidRPr="00AF24DB">
        <w:rPr>
          <w:rFonts w:ascii="Times New Roman" w:hAnsi="Times New Roman" w:cs="Times New Roman"/>
          <w:sz w:val="28"/>
          <w:szCs w:val="28"/>
        </w:rPr>
        <w:lastRenderedPageBreak/>
        <w:t>и рыбоводства, общественного питания, сопровождающееся созданием новых рабочих мест и перераспределением работников по секторам экономики.</w:t>
      </w:r>
    </w:p>
    <w:p w:rsidR="00B51502" w:rsidRDefault="00030CEF" w:rsidP="00B515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Исследования </w:t>
      </w:r>
      <w:r w:rsidRPr="00B51502">
        <w:rPr>
          <w:rFonts w:ascii="Times New Roman" w:hAnsi="Times New Roman" w:cs="Times New Roman"/>
          <w:sz w:val="28"/>
          <w:szCs w:val="28"/>
        </w:rPr>
        <w:t xml:space="preserve">Алешковского </w:t>
      </w:r>
      <w:r>
        <w:rPr>
          <w:rFonts w:ascii="Times New Roman" w:hAnsi="Times New Roman" w:cs="Times New Roman"/>
          <w:sz w:val="28"/>
          <w:szCs w:val="28"/>
        </w:rPr>
        <w:t>И. А. в области п</w:t>
      </w:r>
      <w:r w:rsidRPr="00B51502">
        <w:rPr>
          <w:rFonts w:ascii="Times New Roman" w:hAnsi="Times New Roman" w:cs="Times New Roman"/>
          <w:sz w:val="28"/>
          <w:szCs w:val="28"/>
        </w:rPr>
        <w:t>остроени</w:t>
      </w:r>
      <w:r>
        <w:rPr>
          <w:rFonts w:ascii="Times New Roman" w:hAnsi="Times New Roman" w:cs="Times New Roman"/>
          <w:sz w:val="28"/>
          <w:szCs w:val="28"/>
        </w:rPr>
        <w:t>я</w:t>
      </w:r>
      <w:r w:rsidR="00B51502" w:rsidRPr="00B51502">
        <w:rPr>
          <w:rFonts w:ascii="Times New Roman" w:hAnsi="Times New Roman" w:cs="Times New Roman"/>
          <w:sz w:val="28"/>
          <w:szCs w:val="28"/>
        </w:rPr>
        <w:t xml:space="preserve"> регрессионн</w:t>
      </w:r>
      <w:r>
        <w:rPr>
          <w:rFonts w:ascii="Times New Roman" w:hAnsi="Times New Roman" w:cs="Times New Roman"/>
          <w:sz w:val="28"/>
          <w:szCs w:val="28"/>
        </w:rPr>
        <w:t>ой</w:t>
      </w:r>
      <w:r w:rsidR="00B51502" w:rsidRPr="00B51502">
        <w:rPr>
          <w:rFonts w:ascii="Times New Roman" w:hAnsi="Times New Roman" w:cs="Times New Roman"/>
          <w:sz w:val="28"/>
          <w:szCs w:val="28"/>
        </w:rPr>
        <w:t xml:space="preserve"> модели </w:t>
      </w:r>
      <w:r>
        <w:rPr>
          <w:rFonts w:ascii="Times New Roman" w:hAnsi="Times New Roman" w:cs="Times New Roman"/>
          <w:sz w:val="28"/>
          <w:szCs w:val="28"/>
        </w:rPr>
        <w:t>миграции</w:t>
      </w:r>
      <w:r w:rsidR="00B51502" w:rsidRPr="00B51502">
        <w:rPr>
          <w:rFonts w:ascii="Times New Roman" w:hAnsi="Times New Roman" w:cs="Times New Roman"/>
          <w:sz w:val="28"/>
          <w:szCs w:val="28"/>
        </w:rPr>
        <w:t xml:space="preserve"> показали, что в современной России из всей совокупности факторов миграции наиболее значимое воздействие на внутренние миграционные потоки (как на число прибывших, так и число выбывших) оказывают экономические показатели (прежде всего, уровень благосостояния населения и ситуация на региональном рынке труда). </w:t>
      </w:r>
      <w:r w:rsidR="008823A2">
        <w:rPr>
          <w:rFonts w:ascii="Times New Roman" w:hAnsi="Times New Roman" w:cs="Times New Roman"/>
          <w:sz w:val="28"/>
          <w:szCs w:val="28"/>
        </w:rPr>
        <w:t>Важным,</w:t>
      </w:r>
      <w:r w:rsidR="00B51502" w:rsidRPr="00B51502">
        <w:rPr>
          <w:rFonts w:ascii="Times New Roman" w:hAnsi="Times New Roman" w:cs="Times New Roman"/>
          <w:sz w:val="28"/>
          <w:szCs w:val="28"/>
        </w:rPr>
        <w:t xml:space="preserve"> «притягивающим» мигрантов фактором выступает «столичный статус региона», тогда как «выталкивающим» — экологическая ситуация в регионе. Была подтверждена гипотеза о существовании в России феномена «ловушки бедности», существенно ограничивающей потенциал внутренней миграции населения. Суть «ловушки бедности» заключается в том, что, несмотря на наличие желания сменить место жительства, индивиды не обладают минимальными финансовыми средствами, позволяющими им осуществить переезд</w:t>
      </w:r>
      <w:r>
        <w:rPr>
          <w:rFonts w:ascii="Times New Roman" w:hAnsi="Times New Roman" w:cs="Times New Roman"/>
          <w:sz w:val="28"/>
          <w:szCs w:val="28"/>
        </w:rPr>
        <w:t xml:space="preserve"> </w:t>
      </w:r>
      <w:r w:rsidRPr="00030CEF">
        <w:rPr>
          <w:rFonts w:ascii="Times New Roman" w:hAnsi="Times New Roman" w:cs="Times New Roman"/>
          <w:sz w:val="28"/>
          <w:szCs w:val="28"/>
        </w:rPr>
        <w:t>[</w:t>
      </w:r>
      <w:r>
        <w:rPr>
          <w:rFonts w:ascii="Times New Roman" w:hAnsi="Times New Roman" w:cs="Times New Roman"/>
          <w:sz w:val="28"/>
          <w:szCs w:val="28"/>
          <w:lang w:val="uk-UA"/>
        </w:rPr>
        <w:t>5, с. 16-17</w:t>
      </w:r>
      <w:r w:rsidRPr="00030CEF">
        <w:rPr>
          <w:rFonts w:ascii="Times New Roman" w:hAnsi="Times New Roman" w:cs="Times New Roman"/>
          <w:sz w:val="28"/>
          <w:szCs w:val="28"/>
        </w:rPr>
        <w:t>]</w:t>
      </w:r>
      <w:r w:rsidR="00B51502" w:rsidRPr="00B51502">
        <w:rPr>
          <w:rFonts w:ascii="Times New Roman" w:hAnsi="Times New Roman" w:cs="Times New Roman"/>
          <w:sz w:val="28"/>
          <w:szCs w:val="28"/>
        </w:rPr>
        <w:t>.</w:t>
      </w:r>
    </w:p>
    <w:p w:rsidR="00EF2259" w:rsidRPr="00B51502" w:rsidRDefault="00EF2259" w:rsidP="00B51502">
      <w:pPr>
        <w:spacing w:after="0" w:line="360" w:lineRule="auto"/>
        <w:ind w:firstLine="709"/>
        <w:jc w:val="both"/>
        <w:rPr>
          <w:rFonts w:ascii="Times New Roman" w:hAnsi="Times New Roman" w:cs="Times New Roman"/>
          <w:sz w:val="28"/>
          <w:szCs w:val="28"/>
        </w:rPr>
      </w:pPr>
      <w:r w:rsidRPr="00EF2259">
        <w:rPr>
          <w:rFonts w:ascii="Times New Roman" w:hAnsi="Times New Roman" w:cs="Times New Roman"/>
          <w:sz w:val="28"/>
          <w:szCs w:val="28"/>
        </w:rPr>
        <w:t xml:space="preserve">Анализируя причины внутренней миграции, разрабатываемые и публикуемые Росстатом, можно </w:t>
      </w:r>
      <w:r w:rsidRPr="007D2800">
        <w:rPr>
          <w:rFonts w:ascii="Times New Roman" w:hAnsi="Times New Roman" w:cs="Times New Roman"/>
          <w:sz w:val="28"/>
          <w:szCs w:val="28"/>
        </w:rPr>
        <w:t>у</w:t>
      </w:r>
      <w:r w:rsidR="007D2800" w:rsidRPr="007D2800">
        <w:rPr>
          <w:rFonts w:ascii="Times New Roman" w:hAnsi="Times New Roman" w:cs="Times New Roman"/>
          <w:sz w:val="28"/>
          <w:szCs w:val="28"/>
        </w:rPr>
        <w:t>тверждать</w:t>
      </w:r>
      <w:r w:rsidRPr="007D2800">
        <w:rPr>
          <w:rFonts w:ascii="Times New Roman" w:hAnsi="Times New Roman" w:cs="Times New Roman"/>
          <w:sz w:val="28"/>
          <w:szCs w:val="28"/>
        </w:rPr>
        <w:t>,</w:t>
      </w:r>
      <w:r w:rsidRPr="00EF2259">
        <w:rPr>
          <w:rFonts w:ascii="Times New Roman" w:hAnsi="Times New Roman" w:cs="Times New Roman"/>
          <w:sz w:val="28"/>
          <w:szCs w:val="28"/>
        </w:rPr>
        <w:t xml:space="preserve"> что среди причин миграции </w:t>
      </w:r>
      <w:r w:rsidR="007D2800">
        <w:rPr>
          <w:rFonts w:ascii="Times New Roman" w:hAnsi="Times New Roman" w:cs="Times New Roman"/>
          <w:sz w:val="28"/>
          <w:szCs w:val="28"/>
        </w:rPr>
        <w:t>наибол</w:t>
      </w:r>
      <w:r w:rsidR="008823A2">
        <w:rPr>
          <w:rFonts w:ascii="Times New Roman" w:hAnsi="Times New Roman" w:cs="Times New Roman"/>
          <w:sz w:val="28"/>
          <w:szCs w:val="28"/>
        </w:rPr>
        <w:t>ьшим весом обладают</w:t>
      </w:r>
      <w:r w:rsidR="007D2800">
        <w:rPr>
          <w:rFonts w:ascii="Times New Roman" w:hAnsi="Times New Roman" w:cs="Times New Roman"/>
          <w:sz w:val="28"/>
          <w:szCs w:val="28"/>
        </w:rPr>
        <w:t xml:space="preserve"> </w:t>
      </w:r>
      <w:r w:rsidR="007D2800" w:rsidRPr="00EF2259">
        <w:rPr>
          <w:rFonts w:ascii="Times New Roman" w:hAnsi="Times New Roman" w:cs="Times New Roman"/>
          <w:sz w:val="28"/>
          <w:szCs w:val="28"/>
        </w:rPr>
        <w:t>личные и семейные причины</w:t>
      </w:r>
      <w:r w:rsidRPr="00EF2259">
        <w:rPr>
          <w:rFonts w:ascii="Times New Roman" w:hAnsi="Times New Roman" w:cs="Times New Roman"/>
          <w:sz w:val="28"/>
          <w:szCs w:val="28"/>
        </w:rPr>
        <w:t xml:space="preserve"> (более 58%)</w:t>
      </w:r>
      <w:r w:rsidR="007D2800">
        <w:rPr>
          <w:rFonts w:ascii="Times New Roman" w:hAnsi="Times New Roman" w:cs="Times New Roman"/>
          <w:sz w:val="28"/>
          <w:szCs w:val="28"/>
          <w:lang w:val="uk-UA"/>
        </w:rPr>
        <w:t>,</w:t>
      </w:r>
      <w:r w:rsidRPr="00EF2259">
        <w:rPr>
          <w:rFonts w:ascii="Times New Roman" w:hAnsi="Times New Roman" w:cs="Times New Roman"/>
          <w:sz w:val="28"/>
          <w:szCs w:val="28"/>
        </w:rPr>
        <w:t xml:space="preserve"> а также желание возвратиться на прежнее место жительства (16,04%), Помимо этого в регионах прибытия мигрантов привлекает возможность трудоустройства (10,97%),</w:t>
      </w:r>
      <w:r>
        <w:rPr>
          <w:rFonts w:ascii="Times New Roman" w:hAnsi="Times New Roman" w:cs="Times New Roman"/>
          <w:sz w:val="28"/>
          <w:szCs w:val="28"/>
        </w:rPr>
        <w:t xml:space="preserve"> </w:t>
      </w:r>
      <w:r w:rsidRPr="00EF2259">
        <w:rPr>
          <w:rFonts w:ascii="Times New Roman" w:hAnsi="Times New Roman" w:cs="Times New Roman"/>
          <w:sz w:val="28"/>
          <w:szCs w:val="28"/>
        </w:rPr>
        <w:t>благоприятные перспективы получения образования (9,30%). На такие причины, как обострения межнациональных отношений и криминогенной обстановки, экологическое неблагополучие, несоответствие природно-климатическим условиям, в совокупности приходится менее 0,6% внутренних перемещений населения в России [</w:t>
      </w:r>
      <w:r w:rsidR="007D2800">
        <w:rPr>
          <w:rFonts w:ascii="Times New Roman" w:hAnsi="Times New Roman" w:cs="Times New Roman"/>
          <w:sz w:val="28"/>
          <w:szCs w:val="28"/>
          <w:lang w:val="uk-UA"/>
        </w:rPr>
        <w:t>6</w:t>
      </w:r>
      <w:r w:rsidRPr="00EF2259">
        <w:rPr>
          <w:rFonts w:ascii="Times New Roman" w:hAnsi="Times New Roman" w:cs="Times New Roman"/>
          <w:sz w:val="28"/>
          <w:szCs w:val="28"/>
        </w:rPr>
        <w:t>, с. 16]</w:t>
      </w:r>
    </w:p>
    <w:p w:rsidR="00AB687E" w:rsidRPr="008804F7" w:rsidRDefault="00AB687E" w:rsidP="007E2B13">
      <w:pPr>
        <w:spacing w:after="0" w:line="360" w:lineRule="auto"/>
        <w:ind w:firstLine="709"/>
        <w:jc w:val="both"/>
        <w:rPr>
          <w:rFonts w:ascii="Times New Roman" w:hAnsi="Times New Roman" w:cs="Times New Roman"/>
          <w:sz w:val="28"/>
          <w:szCs w:val="28"/>
        </w:rPr>
      </w:pPr>
      <w:r w:rsidRPr="008804F7">
        <w:rPr>
          <w:rFonts w:ascii="Times New Roman" w:hAnsi="Times New Roman" w:cs="Times New Roman"/>
          <w:sz w:val="28"/>
          <w:szCs w:val="28"/>
        </w:rPr>
        <w:t>В</w:t>
      </w:r>
      <w:r w:rsidR="007D2800">
        <w:rPr>
          <w:rFonts w:ascii="Times New Roman" w:hAnsi="Times New Roman" w:cs="Times New Roman"/>
          <w:sz w:val="28"/>
          <w:szCs w:val="28"/>
        </w:rPr>
        <w:t xml:space="preserve">оздействие </w:t>
      </w:r>
      <w:r w:rsidRPr="008804F7">
        <w:rPr>
          <w:rFonts w:ascii="Times New Roman" w:hAnsi="Times New Roman" w:cs="Times New Roman"/>
          <w:sz w:val="28"/>
          <w:szCs w:val="28"/>
        </w:rPr>
        <w:t xml:space="preserve">миграции на социально-экономическое развитие страны </w:t>
      </w:r>
      <w:r w:rsidR="00EF2259" w:rsidRPr="008804F7">
        <w:rPr>
          <w:rFonts w:ascii="Times New Roman" w:hAnsi="Times New Roman" w:cs="Times New Roman"/>
          <w:sz w:val="28"/>
          <w:szCs w:val="28"/>
        </w:rPr>
        <w:t>м</w:t>
      </w:r>
      <w:r w:rsidR="008823A2">
        <w:rPr>
          <w:rFonts w:ascii="Times New Roman" w:hAnsi="Times New Roman" w:cs="Times New Roman"/>
          <w:sz w:val="28"/>
          <w:szCs w:val="28"/>
        </w:rPr>
        <w:t>ногогранно</w:t>
      </w:r>
      <w:r w:rsidRPr="008804F7">
        <w:rPr>
          <w:rFonts w:ascii="Times New Roman" w:hAnsi="Times New Roman" w:cs="Times New Roman"/>
          <w:sz w:val="28"/>
          <w:szCs w:val="28"/>
        </w:rPr>
        <w:t xml:space="preserve">. </w:t>
      </w:r>
    </w:p>
    <w:p w:rsidR="00AB687E" w:rsidRPr="008804F7" w:rsidRDefault="00AB687E" w:rsidP="007E2B13">
      <w:pPr>
        <w:spacing w:after="0" w:line="360" w:lineRule="auto"/>
        <w:ind w:firstLine="709"/>
        <w:jc w:val="both"/>
        <w:rPr>
          <w:rFonts w:ascii="Times New Roman" w:hAnsi="Times New Roman" w:cs="Times New Roman"/>
          <w:sz w:val="28"/>
          <w:szCs w:val="28"/>
        </w:rPr>
      </w:pPr>
      <w:r w:rsidRPr="008804F7">
        <w:rPr>
          <w:rFonts w:ascii="Times New Roman" w:hAnsi="Times New Roman" w:cs="Times New Roman"/>
          <w:sz w:val="28"/>
          <w:szCs w:val="28"/>
        </w:rPr>
        <w:t xml:space="preserve">К положительному влиянию </w:t>
      </w:r>
      <w:r w:rsidR="0078774E">
        <w:rPr>
          <w:rFonts w:ascii="Times New Roman" w:hAnsi="Times New Roman" w:cs="Times New Roman"/>
          <w:sz w:val="28"/>
          <w:szCs w:val="28"/>
        </w:rPr>
        <w:t xml:space="preserve">миграции </w:t>
      </w:r>
      <w:r w:rsidRPr="008804F7">
        <w:rPr>
          <w:rFonts w:ascii="Times New Roman" w:hAnsi="Times New Roman" w:cs="Times New Roman"/>
          <w:sz w:val="28"/>
          <w:szCs w:val="28"/>
        </w:rPr>
        <w:t>следует отнести</w:t>
      </w:r>
      <w:r w:rsidR="0078774E">
        <w:rPr>
          <w:rFonts w:ascii="Times New Roman" w:hAnsi="Times New Roman" w:cs="Times New Roman"/>
          <w:sz w:val="28"/>
          <w:szCs w:val="28"/>
        </w:rPr>
        <w:t xml:space="preserve"> следующее: </w:t>
      </w:r>
      <w:r w:rsidRPr="008804F7">
        <w:rPr>
          <w:rFonts w:ascii="Times New Roman" w:hAnsi="Times New Roman" w:cs="Times New Roman"/>
          <w:sz w:val="28"/>
          <w:szCs w:val="28"/>
        </w:rPr>
        <w:t xml:space="preserve">мобильность трудовых ресурсов в процессе миграции способствует </w:t>
      </w:r>
      <w:r w:rsidRPr="008804F7">
        <w:rPr>
          <w:rFonts w:ascii="Times New Roman" w:hAnsi="Times New Roman" w:cs="Times New Roman"/>
          <w:sz w:val="28"/>
          <w:szCs w:val="28"/>
        </w:rPr>
        <w:lastRenderedPageBreak/>
        <w:t xml:space="preserve">экономическому росту, свободному передвижению людей не только внутри страны, но и за ее пределами, поиску наиболее выгодного применения профессии, знаний, опыта. </w:t>
      </w:r>
      <w:r w:rsidR="0078774E">
        <w:rPr>
          <w:rFonts w:ascii="Times New Roman" w:hAnsi="Times New Roman" w:cs="Times New Roman"/>
          <w:sz w:val="28"/>
          <w:szCs w:val="28"/>
        </w:rPr>
        <w:t>Так, например, е</w:t>
      </w:r>
      <w:r w:rsidRPr="008804F7">
        <w:rPr>
          <w:rFonts w:ascii="Times New Roman" w:hAnsi="Times New Roman" w:cs="Times New Roman"/>
          <w:sz w:val="28"/>
          <w:szCs w:val="28"/>
        </w:rPr>
        <w:t xml:space="preserve">сли среди мигрантов преобладают люди, находящиеся в трудоспособном возрасте, и они находят работу, то меняется соотношение между работающим и неработающим населением. </w:t>
      </w:r>
      <w:r w:rsidR="007D2800">
        <w:rPr>
          <w:rFonts w:ascii="Times New Roman" w:hAnsi="Times New Roman" w:cs="Times New Roman"/>
          <w:sz w:val="28"/>
          <w:szCs w:val="28"/>
        </w:rPr>
        <w:t xml:space="preserve">Если среди мигрантов будут преобладать высококвалифицированные специалисты, возможно научные кадры, </w:t>
      </w:r>
      <w:r w:rsidR="007D2800">
        <w:rPr>
          <w:rFonts w:ascii="Times New Roman" w:hAnsi="Times New Roman" w:cs="Times New Roman"/>
          <w:sz w:val="28"/>
          <w:szCs w:val="28"/>
          <w:lang w:val="en-US"/>
        </w:rPr>
        <w:t>IT</w:t>
      </w:r>
      <w:r w:rsidR="007D2800">
        <w:rPr>
          <w:rFonts w:ascii="Times New Roman" w:hAnsi="Times New Roman" w:cs="Times New Roman"/>
          <w:sz w:val="28"/>
          <w:szCs w:val="28"/>
        </w:rPr>
        <w:t xml:space="preserve"> </w:t>
      </w:r>
      <w:r w:rsidR="007D2800" w:rsidRPr="007D2800">
        <w:rPr>
          <w:rFonts w:ascii="Times New Roman" w:hAnsi="Times New Roman" w:cs="Times New Roman"/>
          <w:sz w:val="28"/>
          <w:szCs w:val="28"/>
        </w:rPr>
        <w:t>-</w:t>
      </w:r>
      <w:r w:rsidR="007D2800">
        <w:rPr>
          <w:rFonts w:ascii="Times New Roman" w:hAnsi="Times New Roman" w:cs="Times New Roman"/>
          <w:sz w:val="28"/>
          <w:szCs w:val="28"/>
        </w:rPr>
        <w:t xml:space="preserve"> специалисты, то это будет способствовать инновационному экономическому росту и повышению конкурентоспособности региона (страны).</w:t>
      </w:r>
      <w:r w:rsidR="00402700">
        <w:rPr>
          <w:rFonts w:ascii="Times New Roman" w:hAnsi="Times New Roman" w:cs="Times New Roman"/>
          <w:sz w:val="28"/>
          <w:szCs w:val="28"/>
        </w:rPr>
        <w:t xml:space="preserve"> Если среди мигрантов будут преобладать люди пенсионного возраста, то с одной стороны это будет способствовать увеличению нагрузки на предпринимательство, росту расходов бюджета на поддержание достойного уровня жизни, повышению нагрузки на социальную инфраструктуру региона. Однако, люди преклонного возраста, обладают бесценным жизненным опытом и знаниями, которыми они могли бы поделиться.</w:t>
      </w:r>
    </w:p>
    <w:p w:rsidR="0078774E" w:rsidRDefault="00402700" w:rsidP="007E2B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Конечно, </w:t>
      </w:r>
      <w:r w:rsidR="00AB687E" w:rsidRPr="008804F7">
        <w:rPr>
          <w:rFonts w:ascii="Times New Roman" w:hAnsi="Times New Roman" w:cs="Times New Roman"/>
          <w:sz w:val="28"/>
          <w:szCs w:val="28"/>
        </w:rPr>
        <w:t xml:space="preserve">миграция </w:t>
      </w:r>
      <w:r>
        <w:rPr>
          <w:rFonts w:ascii="Times New Roman" w:hAnsi="Times New Roman" w:cs="Times New Roman"/>
          <w:sz w:val="28"/>
          <w:szCs w:val="28"/>
        </w:rPr>
        <w:t xml:space="preserve">может </w:t>
      </w:r>
      <w:r w:rsidR="00AB687E" w:rsidRPr="008804F7">
        <w:rPr>
          <w:rFonts w:ascii="Times New Roman" w:hAnsi="Times New Roman" w:cs="Times New Roman"/>
          <w:sz w:val="28"/>
          <w:szCs w:val="28"/>
        </w:rPr>
        <w:t>вызыват</w:t>
      </w:r>
      <w:r>
        <w:rPr>
          <w:rFonts w:ascii="Times New Roman" w:hAnsi="Times New Roman" w:cs="Times New Roman"/>
          <w:sz w:val="28"/>
          <w:szCs w:val="28"/>
        </w:rPr>
        <w:t>ь</w:t>
      </w:r>
      <w:r w:rsidR="005776D1">
        <w:rPr>
          <w:rFonts w:ascii="Times New Roman" w:hAnsi="Times New Roman" w:cs="Times New Roman"/>
          <w:sz w:val="28"/>
          <w:szCs w:val="28"/>
        </w:rPr>
        <w:t xml:space="preserve"> негативные последствия для жизни общества и развития страны или региона.</w:t>
      </w:r>
      <w:r w:rsidR="00AB687E" w:rsidRPr="008804F7">
        <w:rPr>
          <w:rFonts w:ascii="Times New Roman" w:hAnsi="Times New Roman" w:cs="Times New Roman"/>
          <w:sz w:val="28"/>
          <w:szCs w:val="28"/>
        </w:rPr>
        <w:t xml:space="preserve"> Она может создать социальную напряженность в стране или в отдельном ее регионе</w:t>
      </w:r>
      <w:r w:rsidR="007D2800">
        <w:rPr>
          <w:rFonts w:ascii="Times New Roman" w:hAnsi="Times New Roman" w:cs="Times New Roman"/>
          <w:sz w:val="28"/>
          <w:szCs w:val="28"/>
        </w:rPr>
        <w:t xml:space="preserve">; </w:t>
      </w:r>
      <w:r w:rsidR="00AB687E" w:rsidRPr="008804F7">
        <w:rPr>
          <w:rFonts w:ascii="Times New Roman" w:hAnsi="Times New Roman" w:cs="Times New Roman"/>
          <w:sz w:val="28"/>
          <w:szCs w:val="28"/>
        </w:rPr>
        <w:t xml:space="preserve">может привести к росту безработицы, обострению жилищной проблемы, увеличению стоимости жилья, значительному увеличению нагрузки на объекты социальной инфраструктуры, прежде всего на государственные дошкольные, школьные и медицинские учреждения, росту цен на товары и услуги, развитию теневой экономики. </w:t>
      </w:r>
      <w:r w:rsidR="008823A2">
        <w:rPr>
          <w:rFonts w:ascii="Times New Roman" w:hAnsi="Times New Roman" w:cs="Times New Roman"/>
          <w:sz w:val="28"/>
          <w:szCs w:val="28"/>
        </w:rPr>
        <w:t>Нелегальная м</w:t>
      </w:r>
      <w:r w:rsidR="00AB687E" w:rsidRPr="008804F7">
        <w:rPr>
          <w:rFonts w:ascii="Times New Roman" w:hAnsi="Times New Roman" w:cs="Times New Roman"/>
          <w:sz w:val="28"/>
          <w:szCs w:val="28"/>
        </w:rPr>
        <w:t xml:space="preserve">играция может способствовать проникновению </w:t>
      </w:r>
      <w:r w:rsidR="008823A2">
        <w:rPr>
          <w:rFonts w:ascii="Times New Roman" w:hAnsi="Times New Roman" w:cs="Times New Roman"/>
          <w:sz w:val="28"/>
          <w:szCs w:val="28"/>
        </w:rPr>
        <w:t xml:space="preserve">и распространению </w:t>
      </w:r>
      <w:r w:rsidR="00AB687E" w:rsidRPr="008804F7">
        <w:rPr>
          <w:rFonts w:ascii="Times New Roman" w:hAnsi="Times New Roman" w:cs="Times New Roman"/>
          <w:sz w:val="28"/>
          <w:szCs w:val="28"/>
        </w:rPr>
        <w:t xml:space="preserve">наркотиков, торговле оружием, ведению нелегальной деятельности, росту преступности. </w:t>
      </w:r>
      <w:r w:rsidR="00CD3212">
        <w:rPr>
          <w:rFonts w:ascii="Times New Roman" w:hAnsi="Times New Roman" w:cs="Times New Roman"/>
          <w:sz w:val="28"/>
          <w:szCs w:val="28"/>
        </w:rPr>
        <w:t>В среде мигрантов могут в</w:t>
      </w:r>
      <w:r w:rsidR="00AB687E" w:rsidRPr="008804F7">
        <w:rPr>
          <w:rFonts w:ascii="Times New Roman" w:hAnsi="Times New Roman" w:cs="Times New Roman"/>
          <w:sz w:val="28"/>
          <w:szCs w:val="28"/>
        </w:rPr>
        <w:t>озника</w:t>
      </w:r>
      <w:r w:rsidR="00CD3212">
        <w:rPr>
          <w:rFonts w:ascii="Times New Roman" w:hAnsi="Times New Roman" w:cs="Times New Roman"/>
          <w:sz w:val="28"/>
          <w:szCs w:val="28"/>
        </w:rPr>
        <w:t>ть</w:t>
      </w:r>
      <w:r w:rsidR="00AB687E" w:rsidRPr="008804F7">
        <w:rPr>
          <w:rFonts w:ascii="Times New Roman" w:hAnsi="Times New Roman" w:cs="Times New Roman"/>
          <w:sz w:val="28"/>
          <w:szCs w:val="28"/>
        </w:rPr>
        <w:t xml:space="preserve"> преступные этнические группировки. К отрицательным последствиям следует отнести незаконную миграцию, в основе которой лежит нарушение миграционного законодательства. </w:t>
      </w:r>
    </w:p>
    <w:p w:rsidR="00BA72C1" w:rsidRDefault="00AB687E" w:rsidP="007E2B13">
      <w:pPr>
        <w:spacing w:after="0" w:line="360" w:lineRule="auto"/>
        <w:ind w:firstLine="709"/>
        <w:jc w:val="both"/>
        <w:rPr>
          <w:rFonts w:ascii="Times New Roman" w:hAnsi="Times New Roman" w:cs="Times New Roman"/>
          <w:sz w:val="28"/>
          <w:szCs w:val="28"/>
        </w:rPr>
      </w:pPr>
      <w:r w:rsidRPr="008804F7">
        <w:rPr>
          <w:rFonts w:ascii="Times New Roman" w:hAnsi="Times New Roman" w:cs="Times New Roman"/>
          <w:sz w:val="28"/>
          <w:szCs w:val="28"/>
        </w:rPr>
        <w:t xml:space="preserve">Последствия миграции могут быть одновременно положительными и отрицательными. Так, эмиграция способствует сокращению российского </w:t>
      </w:r>
      <w:r w:rsidRPr="008804F7">
        <w:rPr>
          <w:rFonts w:ascii="Times New Roman" w:hAnsi="Times New Roman" w:cs="Times New Roman"/>
          <w:sz w:val="28"/>
          <w:szCs w:val="28"/>
        </w:rPr>
        <w:lastRenderedPageBreak/>
        <w:t>населения</w:t>
      </w:r>
      <w:r w:rsidR="00CD3212">
        <w:rPr>
          <w:rFonts w:ascii="Times New Roman" w:hAnsi="Times New Roman" w:cs="Times New Roman"/>
          <w:sz w:val="28"/>
          <w:szCs w:val="28"/>
        </w:rPr>
        <w:t>, сопровождается «утечкой мозгов», вывозу финансового капитала из страны</w:t>
      </w:r>
      <w:r w:rsidRPr="008804F7">
        <w:rPr>
          <w:rFonts w:ascii="Times New Roman" w:hAnsi="Times New Roman" w:cs="Times New Roman"/>
          <w:sz w:val="28"/>
          <w:szCs w:val="28"/>
        </w:rPr>
        <w:t xml:space="preserve">. С другой стороны, иммиграция частично компенсирует </w:t>
      </w:r>
      <w:r w:rsidR="00CD3212">
        <w:rPr>
          <w:rFonts w:ascii="Times New Roman" w:hAnsi="Times New Roman" w:cs="Times New Roman"/>
          <w:sz w:val="28"/>
          <w:szCs w:val="28"/>
        </w:rPr>
        <w:t xml:space="preserve">потери </w:t>
      </w:r>
      <w:r w:rsidRPr="008804F7">
        <w:rPr>
          <w:rFonts w:ascii="Times New Roman" w:hAnsi="Times New Roman" w:cs="Times New Roman"/>
          <w:sz w:val="28"/>
          <w:szCs w:val="28"/>
        </w:rPr>
        <w:t>естественн</w:t>
      </w:r>
      <w:r w:rsidR="00CD3212">
        <w:rPr>
          <w:rFonts w:ascii="Times New Roman" w:hAnsi="Times New Roman" w:cs="Times New Roman"/>
          <w:sz w:val="28"/>
          <w:szCs w:val="28"/>
        </w:rPr>
        <w:t>ой</w:t>
      </w:r>
      <w:r w:rsidRPr="008804F7">
        <w:rPr>
          <w:rFonts w:ascii="Times New Roman" w:hAnsi="Times New Roman" w:cs="Times New Roman"/>
          <w:sz w:val="28"/>
          <w:szCs w:val="28"/>
        </w:rPr>
        <w:t xml:space="preserve"> убыл</w:t>
      </w:r>
      <w:r w:rsidR="00CD3212">
        <w:rPr>
          <w:rFonts w:ascii="Times New Roman" w:hAnsi="Times New Roman" w:cs="Times New Roman"/>
          <w:sz w:val="28"/>
          <w:szCs w:val="28"/>
        </w:rPr>
        <w:t>и</w:t>
      </w:r>
      <w:r w:rsidRPr="008804F7">
        <w:rPr>
          <w:rFonts w:ascii="Times New Roman" w:hAnsi="Times New Roman" w:cs="Times New Roman"/>
          <w:sz w:val="28"/>
          <w:szCs w:val="28"/>
        </w:rPr>
        <w:t>. Иммиграция может привести к более плотному заселению российской территории, что окажется благоприятным фактором экономического развития страны или региона. Одновременно компактное расселение иммигрантов, коренные представители которых не проживали в России, может привести к постепенному вытеснению коренного населения из приграничных районов</w:t>
      </w:r>
      <w:r w:rsidR="0078774E">
        <w:rPr>
          <w:rFonts w:ascii="Times New Roman" w:hAnsi="Times New Roman" w:cs="Times New Roman"/>
          <w:sz w:val="28"/>
          <w:szCs w:val="28"/>
        </w:rPr>
        <w:t xml:space="preserve"> </w:t>
      </w:r>
      <w:r w:rsidR="0078774E" w:rsidRPr="0078774E">
        <w:rPr>
          <w:rFonts w:ascii="Times New Roman" w:hAnsi="Times New Roman" w:cs="Times New Roman"/>
          <w:sz w:val="28"/>
          <w:szCs w:val="28"/>
        </w:rPr>
        <w:t>[1]</w:t>
      </w:r>
      <w:r w:rsidRPr="00AB687E">
        <w:rPr>
          <w:rFonts w:ascii="Times New Roman" w:hAnsi="Times New Roman" w:cs="Times New Roman"/>
          <w:sz w:val="28"/>
          <w:szCs w:val="28"/>
        </w:rPr>
        <w:t>.</w:t>
      </w:r>
    </w:p>
    <w:p w:rsidR="008804F7" w:rsidRDefault="0078774E" w:rsidP="008804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Важно заметить, что</w:t>
      </w:r>
      <w:r w:rsidR="008804F7" w:rsidRPr="00BA72C1">
        <w:rPr>
          <w:rFonts w:ascii="Times New Roman" w:hAnsi="Times New Roman" w:cs="Times New Roman"/>
          <w:sz w:val="28"/>
          <w:szCs w:val="28"/>
        </w:rPr>
        <w:t xml:space="preserve"> миграции оказывают </w:t>
      </w:r>
      <w:r>
        <w:rPr>
          <w:rFonts w:ascii="Times New Roman" w:hAnsi="Times New Roman" w:cs="Times New Roman"/>
          <w:sz w:val="28"/>
          <w:szCs w:val="28"/>
        </w:rPr>
        <w:t>значительное</w:t>
      </w:r>
      <w:r w:rsidR="008804F7" w:rsidRPr="00BA72C1">
        <w:rPr>
          <w:rFonts w:ascii="Times New Roman" w:hAnsi="Times New Roman" w:cs="Times New Roman"/>
          <w:sz w:val="28"/>
          <w:szCs w:val="28"/>
        </w:rPr>
        <w:t xml:space="preserve"> влияние на демографические</w:t>
      </w:r>
      <w:r w:rsidR="008804F7">
        <w:rPr>
          <w:rFonts w:ascii="Times New Roman" w:hAnsi="Times New Roman" w:cs="Times New Roman"/>
          <w:sz w:val="28"/>
          <w:szCs w:val="28"/>
        </w:rPr>
        <w:t xml:space="preserve"> </w:t>
      </w:r>
      <w:r w:rsidR="008804F7" w:rsidRPr="00BA72C1">
        <w:rPr>
          <w:rFonts w:ascii="Times New Roman" w:hAnsi="Times New Roman" w:cs="Times New Roman"/>
          <w:sz w:val="28"/>
          <w:szCs w:val="28"/>
        </w:rPr>
        <w:t>процессы. Они приводят к изменениям половозрастной и социальной</w:t>
      </w:r>
      <w:r w:rsidR="008804F7">
        <w:rPr>
          <w:rFonts w:ascii="Times New Roman" w:hAnsi="Times New Roman" w:cs="Times New Roman"/>
          <w:sz w:val="28"/>
          <w:szCs w:val="28"/>
        </w:rPr>
        <w:t xml:space="preserve"> </w:t>
      </w:r>
      <w:r w:rsidR="008804F7" w:rsidRPr="00BA72C1">
        <w:rPr>
          <w:rFonts w:ascii="Times New Roman" w:hAnsi="Times New Roman" w:cs="Times New Roman"/>
          <w:sz w:val="28"/>
          <w:szCs w:val="28"/>
        </w:rPr>
        <w:t>структуры населения в районах, откуда мигранты уезжают и куда приезжают. В</w:t>
      </w:r>
      <w:r w:rsidR="008804F7">
        <w:rPr>
          <w:rFonts w:ascii="Times New Roman" w:hAnsi="Times New Roman" w:cs="Times New Roman"/>
          <w:sz w:val="28"/>
          <w:szCs w:val="28"/>
        </w:rPr>
        <w:t xml:space="preserve"> </w:t>
      </w:r>
      <w:r w:rsidR="008804F7" w:rsidRPr="00BA72C1">
        <w:rPr>
          <w:rFonts w:ascii="Times New Roman" w:hAnsi="Times New Roman" w:cs="Times New Roman"/>
          <w:sz w:val="28"/>
          <w:szCs w:val="28"/>
        </w:rPr>
        <w:t>районах с оттоком, превышающим темпы воспроизводства населения,</w:t>
      </w:r>
      <w:r w:rsidR="008804F7">
        <w:rPr>
          <w:rFonts w:ascii="Times New Roman" w:hAnsi="Times New Roman" w:cs="Times New Roman"/>
          <w:sz w:val="28"/>
          <w:szCs w:val="28"/>
        </w:rPr>
        <w:t xml:space="preserve"> </w:t>
      </w:r>
      <w:r w:rsidR="008804F7" w:rsidRPr="00BA72C1">
        <w:rPr>
          <w:rFonts w:ascii="Times New Roman" w:hAnsi="Times New Roman" w:cs="Times New Roman"/>
          <w:sz w:val="28"/>
          <w:szCs w:val="28"/>
        </w:rPr>
        <w:t>численность его сокращается, снижается рождаемость, поскольку в миграциях</w:t>
      </w:r>
      <w:r w:rsidR="008804F7">
        <w:rPr>
          <w:rFonts w:ascii="Times New Roman" w:hAnsi="Times New Roman" w:cs="Times New Roman"/>
          <w:sz w:val="28"/>
          <w:szCs w:val="28"/>
        </w:rPr>
        <w:t xml:space="preserve"> </w:t>
      </w:r>
      <w:r w:rsidR="008804F7" w:rsidRPr="00BA72C1">
        <w:rPr>
          <w:rFonts w:ascii="Times New Roman" w:hAnsi="Times New Roman" w:cs="Times New Roman"/>
          <w:sz w:val="28"/>
          <w:szCs w:val="28"/>
        </w:rPr>
        <w:t>участвует преимущественно молодое население. Соответственно, в этих</w:t>
      </w:r>
      <w:r w:rsidR="008804F7">
        <w:rPr>
          <w:rFonts w:ascii="Times New Roman" w:hAnsi="Times New Roman" w:cs="Times New Roman"/>
          <w:sz w:val="28"/>
          <w:szCs w:val="28"/>
        </w:rPr>
        <w:t xml:space="preserve"> </w:t>
      </w:r>
      <w:r w:rsidR="008804F7" w:rsidRPr="00BA72C1">
        <w:rPr>
          <w:rFonts w:ascii="Times New Roman" w:hAnsi="Times New Roman" w:cs="Times New Roman"/>
          <w:sz w:val="28"/>
          <w:szCs w:val="28"/>
        </w:rPr>
        <w:t>регионах увеличивается доля населения старших возрастных групп. В районах</w:t>
      </w:r>
      <w:r w:rsidR="008804F7">
        <w:rPr>
          <w:rFonts w:ascii="Times New Roman" w:hAnsi="Times New Roman" w:cs="Times New Roman"/>
          <w:sz w:val="28"/>
          <w:szCs w:val="28"/>
        </w:rPr>
        <w:t xml:space="preserve"> </w:t>
      </w:r>
      <w:r w:rsidR="008804F7" w:rsidRPr="00BA72C1">
        <w:rPr>
          <w:rFonts w:ascii="Times New Roman" w:hAnsi="Times New Roman" w:cs="Times New Roman"/>
          <w:sz w:val="28"/>
          <w:szCs w:val="28"/>
        </w:rPr>
        <w:t>же притока мигрантов повышается доля молодых возрастов и, как правило,</w:t>
      </w:r>
      <w:r w:rsidR="008804F7">
        <w:rPr>
          <w:rFonts w:ascii="Times New Roman" w:hAnsi="Times New Roman" w:cs="Times New Roman"/>
          <w:sz w:val="28"/>
          <w:szCs w:val="28"/>
        </w:rPr>
        <w:t xml:space="preserve"> </w:t>
      </w:r>
      <w:r w:rsidR="008804F7" w:rsidRPr="00BA72C1">
        <w:rPr>
          <w:rFonts w:ascii="Times New Roman" w:hAnsi="Times New Roman" w:cs="Times New Roman"/>
          <w:sz w:val="28"/>
          <w:szCs w:val="28"/>
        </w:rPr>
        <w:t>возрастают темпы воспроизводства населения</w:t>
      </w:r>
      <w:r w:rsidR="006C47BE">
        <w:rPr>
          <w:rFonts w:ascii="Times New Roman" w:hAnsi="Times New Roman" w:cs="Times New Roman"/>
          <w:sz w:val="28"/>
          <w:szCs w:val="28"/>
        </w:rPr>
        <w:t xml:space="preserve"> </w:t>
      </w:r>
      <w:r w:rsidR="008D579A" w:rsidRPr="008D579A">
        <w:rPr>
          <w:rFonts w:ascii="Times New Roman" w:hAnsi="Times New Roman" w:cs="Times New Roman"/>
          <w:sz w:val="28"/>
          <w:szCs w:val="28"/>
        </w:rPr>
        <w:t>[1;2]</w:t>
      </w:r>
      <w:r w:rsidR="008804F7" w:rsidRPr="00BA72C1">
        <w:rPr>
          <w:rFonts w:ascii="Times New Roman" w:hAnsi="Times New Roman" w:cs="Times New Roman"/>
          <w:sz w:val="28"/>
          <w:szCs w:val="28"/>
        </w:rPr>
        <w:t>.</w:t>
      </w:r>
    </w:p>
    <w:p w:rsidR="00C81C9E" w:rsidRPr="007E2B13" w:rsidRDefault="00C81C9E" w:rsidP="00C81C9E">
      <w:pPr>
        <w:spacing w:after="0" w:line="360" w:lineRule="auto"/>
        <w:ind w:firstLine="709"/>
        <w:jc w:val="both"/>
        <w:rPr>
          <w:rFonts w:ascii="Times New Roman" w:hAnsi="Times New Roman" w:cs="Times New Roman"/>
          <w:sz w:val="28"/>
          <w:szCs w:val="28"/>
        </w:rPr>
      </w:pPr>
      <w:r w:rsidRPr="007E2B13">
        <w:rPr>
          <w:rFonts w:ascii="Times New Roman" w:hAnsi="Times New Roman" w:cs="Times New Roman"/>
          <w:sz w:val="28"/>
          <w:szCs w:val="28"/>
        </w:rPr>
        <w:t xml:space="preserve">В России с ее обширной территорией миграционные процессы </w:t>
      </w:r>
      <w:r w:rsidR="005776D1">
        <w:rPr>
          <w:rFonts w:ascii="Times New Roman" w:hAnsi="Times New Roman" w:cs="Times New Roman"/>
          <w:sz w:val="28"/>
          <w:szCs w:val="28"/>
        </w:rPr>
        <w:t>всегда</w:t>
      </w:r>
      <w:r w:rsidRPr="007E2B13">
        <w:rPr>
          <w:rFonts w:ascii="Times New Roman" w:hAnsi="Times New Roman" w:cs="Times New Roman"/>
          <w:sz w:val="28"/>
          <w:szCs w:val="28"/>
        </w:rPr>
        <w:t xml:space="preserve"> играли огромную политическую и социально-экономическую роль. </w:t>
      </w:r>
      <w:r w:rsidR="00CD3212">
        <w:rPr>
          <w:rFonts w:ascii="Times New Roman" w:hAnsi="Times New Roman" w:cs="Times New Roman"/>
          <w:sz w:val="28"/>
          <w:szCs w:val="28"/>
        </w:rPr>
        <w:t xml:space="preserve">Перед </w:t>
      </w:r>
      <w:r w:rsidRPr="007E2B13">
        <w:rPr>
          <w:rFonts w:ascii="Times New Roman" w:hAnsi="Times New Roman" w:cs="Times New Roman"/>
          <w:sz w:val="28"/>
          <w:szCs w:val="28"/>
        </w:rPr>
        <w:t>Росси</w:t>
      </w:r>
      <w:r w:rsidR="00CD3212">
        <w:rPr>
          <w:rFonts w:ascii="Times New Roman" w:hAnsi="Times New Roman" w:cs="Times New Roman"/>
          <w:sz w:val="28"/>
          <w:szCs w:val="28"/>
        </w:rPr>
        <w:t>ей</w:t>
      </w:r>
      <w:r w:rsidRPr="007E2B13">
        <w:rPr>
          <w:rFonts w:ascii="Times New Roman" w:hAnsi="Times New Roman" w:cs="Times New Roman"/>
          <w:sz w:val="28"/>
          <w:szCs w:val="28"/>
        </w:rPr>
        <w:t xml:space="preserve"> </w:t>
      </w:r>
      <w:r w:rsidR="00CD3212">
        <w:rPr>
          <w:rFonts w:ascii="Times New Roman" w:hAnsi="Times New Roman" w:cs="Times New Roman"/>
          <w:sz w:val="28"/>
          <w:szCs w:val="28"/>
        </w:rPr>
        <w:t xml:space="preserve">стояла проблема сохранения и развития богатых на природные ресурсы, но </w:t>
      </w:r>
      <w:r w:rsidR="00CD3212" w:rsidRPr="007E2B13">
        <w:rPr>
          <w:rFonts w:ascii="Times New Roman" w:hAnsi="Times New Roman" w:cs="Times New Roman"/>
          <w:sz w:val="28"/>
          <w:szCs w:val="28"/>
        </w:rPr>
        <w:t>слабо обжиты</w:t>
      </w:r>
      <w:r w:rsidR="00CD3212">
        <w:rPr>
          <w:rFonts w:ascii="Times New Roman" w:hAnsi="Times New Roman" w:cs="Times New Roman"/>
          <w:sz w:val="28"/>
          <w:szCs w:val="28"/>
        </w:rPr>
        <w:t>х</w:t>
      </w:r>
      <w:r w:rsidR="00CD3212" w:rsidRPr="007E2B13">
        <w:rPr>
          <w:rFonts w:ascii="Times New Roman" w:hAnsi="Times New Roman" w:cs="Times New Roman"/>
          <w:sz w:val="28"/>
          <w:szCs w:val="28"/>
        </w:rPr>
        <w:t xml:space="preserve"> территори</w:t>
      </w:r>
      <w:r w:rsidR="00CD3212">
        <w:rPr>
          <w:rFonts w:ascii="Times New Roman" w:hAnsi="Times New Roman" w:cs="Times New Roman"/>
          <w:sz w:val="28"/>
          <w:szCs w:val="28"/>
        </w:rPr>
        <w:t>й</w:t>
      </w:r>
      <w:r w:rsidR="00CD3212" w:rsidRPr="007E2B13">
        <w:rPr>
          <w:rFonts w:ascii="Times New Roman" w:hAnsi="Times New Roman" w:cs="Times New Roman"/>
          <w:sz w:val="28"/>
          <w:szCs w:val="28"/>
        </w:rPr>
        <w:t xml:space="preserve"> с крайне редким населением</w:t>
      </w:r>
      <w:r w:rsidR="00CD3212">
        <w:rPr>
          <w:rFonts w:ascii="Times New Roman" w:hAnsi="Times New Roman" w:cs="Times New Roman"/>
          <w:sz w:val="28"/>
          <w:szCs w:val="28"/>
        </w:rPr>
        <w:t>.</w:t>
      </w:r>
      <w:r w:rsidR="00CD3212" w:rsidRPr="007E2B13">
        <w:rPr>
          <w:rFonts w:ascii="Times New Roman" w:hAnsi="Times New Roman" w:cs="Times New Roman"/>
          <w:sz w:val="28"/>
          <w:szCs w:val="28"/>
        </w:rPr>
        <w:t xml:space="preserve"> </w:t>
      </w:r>
      <w:r w:rsidR="00CD3212">
        <w:rPr>
          <w:rFonts w:ascii="Times New Roman" w:hAnsi="Times New Roman" w:cs="Times New Roman"/>
          <w:sz w:val="28"/>
          <w:szCs w:val="28"/>
        </w:rPr>
        <w:t xml:space="preserve">Для этого, в разное время она </w:t>
      </w:r>
      <w:r w:rsidRPr="007E2B13">
        <w:rPr>
          <w:rFonts w:ascii="Times New Roman" w:hAnsi="Times New Roman" w:cs="Times New Roman"/>
          <w:sz w:val="28"/>
          <w:szCs w:val="28"/>
        </w:rPr>
        <w:t xml:space="preserve">вовлекала в зону своего культурного, экономического и политического влияния </w:t>
      </w:r>
      <w:r w:rsidR="00CD3212">
        <w:rPr>
          <w:rFonts w:ascii="Times New Roman" w:hAnsi="Times New Roman" w:cs="Times New Roman"/>
          <w:sz w:val="28"/>
          <w:szCs w:val="28"/>
        </w:rPr>
        <w:t>все новые слои населения, народы и страны</w:t>
      </w:r>
      <w:r w:rsidRPr="007E2B13">
        <w:rPr>
          <w:rFonts w:ascii="Times New Roman" w:hAnsi="Times New Roman" w:cs="Times New Roman"/>
          <w:sz w:val="28"/>
          <w:szCs w:val="28"/>
        </w:rPr>
        <w:t>. Необходимость сохранения и упрочения русского влияния на них, потребность в рабочей силе для освоения ресурсов новых территорий побуждали правительство заботиться об их заселении. Как следствие, на протяжении большей части истории России внутренняя миграция населения носила центробежный характер, миграционные потоки были преимущественно направлены из европейской части в регионы Севера, Сибири и Дальнего Востока</w:t>
      </w:r>
      <w:r w:rsidR="008D579A" w:rsidRPr="008D579A">
        <w:rPr>
          <w:rFonts w:ascii="Times New Roman" w:hAnsi="Times New Roman" w:cs="Times New Roman"/>
          <w:sz w:val="28"/>
          <w:szCs w:val="28"/>
        </w:rPr>
        <w:t xml:space="preserve"> [5, </w:t>
      </w:r>
      <w:r w:rsidR="008D579A">
        <w:rPr>
          <w:rFonts w:ascii="Times New Roman" w:hAnsi="Times New Roman" w:cs="Times New Roman"/>
          <w:sz w:val="28"/>
          <w:szCs w:val="28"/>
          <w:lang w:val="en-US"/>
        </w:rPr>
        <w:t>c</w:t>
      </w:r>
      <w:r w:rsidR="008D579A" w:rsidRPr="008D579A">
        <w:rPr>
          <w:rFonts w:ascii="Times New Roman" w:hAnsi="Times New Roman" w:cs="Times New Roman"/>
          <w:sz w:val="28"/>
          <w:szCs w:val="28"/>
        </w:rPr>
        <w:t>.11]</w:t>
      </w:r>
      <w:r w:rsidRPr="007E2B13">
        <w:rPr>
          <w:rFonts w:ascii="Times New Roman" w:hAnsi="Times New Roman" w:cs="Times New Roman"/>
          <w:sz w:val="28"/>
          <w:szCs w:val="28"/>
        </w:rPr>
        <w:t xml:space="preserve">. </w:t>
      </w:r>
    </w:p>
    <w:p w:rsidR="00C81C9E" w:rsidRPr="007E2B13" w:rsidRDefault="00C81C9E" w:rsidP="00C81C9E">
      <w:pPr>
        <w:spacing w:after="0" w:line="360" w:lineRule="auto"/>
        <w:ind w:firstLine="709"/>
        <w:jc w:val="both"/>
        <w:rPr>
          <w:rFonts w:ascii="Times New Roman" w:hAnsi="Times New Roman" w:cs="Times New Roman"/>
          <w:sz w:val="28"/>
          <w:szCs w:val="28"/>
        </w:rPr>
      </w:pPr>
      <w:r w:rsidRPr="007E2B13">
        <w:rPr>
          <w:rFonts w:ascii="Times New Roman" w:hAnsi="Times New Roman" w:cs="Times New Roman"/>
          <w:sz w:val="28"/>
          <w:szCs w:val="28"/>
        </w:rPr>
        <w:lastRenderedPageBreak/>
        <w:t xml:space="preserve">Трансформация социально-экономических и политических условий жизни </w:t>
      </w:r>
      <w:r w:rsidR="008D579A">
        <w:rPr>
          <w:rFonts w:ascii="Times New Roman" w:hAnsi="Times New Roman" w:cs="Times New Roman"/>
          <w:sz w:val="28"/>
          <w:szCs w:val="28"/>
        </w:rPr>
        <w:t xml:space="preserve">после распада СССР </w:t>
      </w:r>
      <w:r w:rsidRPr="007E2B13">
        <w:rPr>
          <w:rFonts w:ascii="Times New Roman" w:hAnsi="Times New Roman" w:cs="Times New Roman"/>
          <w:sz w:val="28"/>
          <w:szCs w:val="28"/>
        </w:rPr>
        <w:t>способствовала кардинальным изменениям в межрегиональных и внутрирегиональных миграциях населения России. В 1990-е годы</w:t>
      </w:r>
      <w:r w:rsidR="008D579A">
        <w:rPr>
          <w:rFonts w:ascii="Times New Roman" w:hAnsi="Times New Roman" w:cs="Times New Roman"/>
          <w:sz w:val="28"/>
          <w:szCs w:val="28"/>
        </w:rPr>
        <w:t xml:space="preserve"> </w:t>
      </w:r>
      <w:r w:rsidRPr="007E2B13">
        <w:rPr>
          <w:rFonts w:ascii="Times New Roman" w:hAnsi="Times New Roman" w:cs="Times New Roman"/>
          <w:sz w:val="28"/>
          <w:szCs w:val="28"/>
        </w:rPr>
        <w:t>резко</w:t>
      </w:r>
      <w:r w:rsidR="008D579A">
        <w:rPr>
          <w:rFonts w:ascii="Times New Roman" w:hAnsi="Times New Roman" w:cs="Times New Roman"/>
          <w:sz w:val="28"/>
          <w:szCs w:val="28"/>
        </w:rPr>
        <w:t>е</w:t>
      </w:r>
      <w:r w:rsidRPr="007E2B13">
        <w:rPr>
          <w:rFonts w:ascii="Times New Roman" w:hAnsi="Times New Roman" w:cs="Times New Roman"/>
          <w:sz w:val="28"/>
          <w:szCs w:val="28"/>
        </w:rPr>
        <w:t xml:space="preserve"> падени</w:t>
      </w:r>
      <w:r w:rsidR="008D579A">
        <w:rPr>
          <w:rFonts w:ascii="Times New Roman" w:hAnsi="Times New Roman" w:cs="Times New Roman"/>
          <w:sz w:val="28"/>
          <w:szCs w:val="28"/>
        </w:rPr>
        <w:t>е</w:t>
      </w:r>
      <w:r w:rsidRPr="007E2B13">
        <w:rPr>
          <w:rFonts w:ascii="Times New Roman" w:hAnsi="Times New Roman" w:cs="Times New Roman"/>
          <w:sz w:val="28"/>
          <w:szCs w:val="28"/>
        </w:rPr>
        <w:t xml:space="preserve"> уровня благосостояния населения, стагнаци</w:t>
      </w:r>
      <w:r w:rsidR="008D579A">
        <w:rPr>
          <w:rFonts w:ascii="Times New Roman" w:hAnsi="Times New Roman" w:cs="Times New Roman"/>
          <w:sz w:val="28"/>
          <w:szCs w:val="28"/>
        </w:rPr>
        <w:t>я</w:t>
      </w:r>
      <w:r w:rsidRPr="007E2B13">
        <w:rPr>
          <w:rFonts w:ascii="Times New Roman" w:hAnsi="Times New Roman" w:cs="Times New Roman"/>
          <w:sz w:val="28"/>
          <w:szCs w:val="28"/>
        </w:rPr>
        <w:t xml:space="preserve"> социальной сферы, значительно</w:t>
      </w:r>
      <w:r w:rsidR="008D579A">
        <w:rPr>
          <w:rFonts w:ascii="Times New Roman" w:hAnsi="Times New Roman" w:cs="Times New Roman"/>
          <w:sz w:val="28"/>
          <w:szCs w:val="28"/>
        </w:rPr>
        <w:t>е</w:t>
      </w:r>
      <w:r w:rsidRPr="007E2B13">
        <w:rPr>
          <w:rFonts w:ascii="Times New Roman" w:hAnsi="Times New Roman" w:cs="Times New Roman"/>
          <w:sz w:val="28"/>
          <w:szCs w:val="28"/>
        </w:rPr>
        <w:t xml:space="preserve"> повышени</w:t>
      </w:r>
      <w:r w:rsidR="008D579A">
        <w:rPr>
          <w:rFonts w:ascii="Times New Roman" w:hAnsi="Times New Roman" w:cs="Times New Roman"/>
          <w:sz w:val="28"/>
          <w:szCs w:val="28"/>
        </w:rPr>
        <w:t>е</w:t>
      </w:r>
      <w:r w:rsidRPr="007E2B13">
        <w:rPr>
          <w:rFonts w:ascii="Times New Roman" w:hAnsi="Times New Roman" w:cs="Times New Roman"/>
          <w:sz w:val="28"/>
          <w:szCs w:val="28"/>
        </w:rPr>
        <w:t xml:space="preserve"> транспортных тарифов, прекращени</w:t>
      </w:r>
      <w:r w:rsidR="008D579A">
        <w:rPr>
          <w:rFonts w:ascii="Times New Roman" w:hAnsi="Times New Roman" w:cs="Times New Roman"/>
          <w:sz w:val="28"/>
          <w:szCs w:val="28"/>
        </w:rPr>
        <w:t>ю</w:t>
      </w:r>
      <w:r w:rsidRPr="007E2B13">
        <w:rPr>
          <w:rFonts w:ascii="Times New Roman" w:hAnsi="Times New Roman" w:cs="Times New Roman"/>
          <w:sz w:val="28"/>
          <w:szCs w:val="28"/>
        </w:rPr>
        <w:t xml:space="preserve"> государственного финансирования организованных форм миграции, а также отсутстви</w:t>
      </w:r>
      <w:r w:rsidR="008D579A">
        <w:rPr>
          <w:rFonts w:ascii="Times New Roman" w:hAnsi="Times New Roman" w:cs="Times New Roman"/>
          <w:sz w:val="28"/>
          <w:szCs w:val="28"/>
        </w:rPr>
        <w:t>е</w:t>
      </w:r>
      <w:r w:rsidRPr="007E2B13">
        <w:rPr>
          <w:rFonts w:ascii="Times New Roman" w:hAnsi="Times New Roman" w:cs="Times New Roman"/>
          <w:sz w:val="28"/>
          <w:szCs w:val="28"/>
        </w:rPr>
        <w:t xml:space="preserve"> развитых рынков труда и жилья привели к снижению объема внутренних миграций в России. Так, если в 1989 г. миграция в пределах России составляла 4,7 млн. человек, то в 1997 году — 2,45 млн. человек, а в 2005 году — 1,91 млн. человек. Таким образом, за 1989–2005 годы число переселений внутри страны сократилось более чем вдвое. Несмотря на незначительное увеличение в 2006 году численности мигрантов внутри России (на 1,3%) по сравнению с предыдущим годом, масштабы внутренних миграций </w:t>
      </w:r>
      <w:r w:rsidR="000639E5">
        <w:rPr>
          <w:rFonts w:ascii="Times New Roman" w:hAnsi="Times New Roman" w:cs="Times New Roman"/>
          <w:sz w:val="28"/>
          <w:szCs w:val="28"/>
        </w:rPr>
        <w:t xml:space="preserve">и сейчас </w:t>
      </w:r>
      <w:r w:rsidRPr="007E2B13">
        <w:rPr>
          <w:rFonts w:ascii="Times New Roman" w:hAnsi="Times New Roman" w:cs="Times New Roman"/>
          <w:sz w:val="28"/>
          <w:szCs w:val="28"/>
        </w:rPr>
        <w:t>остаются незначительными: во внутренних миграциях ежегодно участвует в среднем 1,3% жителей России (для сравнения в США — около 15% жителей)</w:t>
      </w:r>
      <w:r w:rsidR="000639E5">
        <w:rPr>
          <w:rFonts w:ascii="Times New Roman" w:hAnsi="Times New Roman" w:cs="Times New Roman"/>
          <w:sz w:val="28"/>
          <w:szCs w:val="28"/>
        </w:rPr>
        <w:t xml:space="preserve"> </w:t>
      </w:r>
      <w:r w:rsidR="000639E5" w:rsidRPr="000639E5">
        <w:rPr>
          <w:rFonts w:ascii="Times New Roman" w:hAnsi="Times New Roman" w:cs="Times New Roman"/>
          <w:sz w:val="28"/>
          <w:szCs w:val="28"/>
        </w:rPr>
        <w:t xml:space="preserve">[5, </w:t>
      </w:r>
      <w:r w:rsidR="000639E5">
        <w:rPr>
          <w:rFonts w:ascii="Times New Roman" w:hAnsi="Times New Roman" w:cs="Times New Roman"/>
          <w:sz w:val="28"/>
          <w:szCs w:val="28"/>
          <w:lang w:val="en-US"/>
        </w:rPr>
        <w:t>c</w:t>
      </w:r>
      <w:r w:rsidR="000639E5" w:rsidRPr="000639E5">
        <w:rPr>
          <w:rFonts w:ascii="Times New Roman" w:hAnsi="Times New Roman" w:cs="Times New Roman"/>
          <w:sz w:val="28"/>
          <w:szCs w:val="28"/>
        </w:rPr>
        <w:t>.12]</w:t>
      </w:r>
      <w:r w:rsidRPr="007E2B13">
        <w:rPr>
          <w:rFonts w:ascii="Times New Roman" w:hAnsi="Times New Roman" w:cs="Times New Roman"/>
          <w:sz w:val="28"/>
          <w:szCs w:val="28"/>
        </w:rPr>
        <w:t xml:space="preserve">. </w:t>
      </w:r>
    </w:p>
    <w:p w:rsidR="00C81C9E" w:rsidRPr="007E2B13" w:rsidRDefault="000639E5" w:rsidP="00C81C9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этот период времени диаметрально</w:t>
      </w:r>
      <w:r w:rsidR="00C81C9E" w:rsidRPr="007E2B13">
        <w:rPr>
          <w:rFonts w:ascii="Times New Roman" w:hAnsi="Times New Roman" w:cs="Times New Roman"/>
          <w:sz w:val="28"/>
          <w:szCs w:val="28"/>
        </w:rPr>
        <w:t xml:space="preserve"> поменялся вектор внутренних миграций: главным направлением территориального перемещения населения внутри страны стали «центростремительные» миграционные потоки (или «западный дрейф»), т.е. движение населения из северных и восточных регионов страны в центральные и юго-западные. </w:t>
      </w:r>
    </w:p>
    <w:p w:rsidR="00C81C9E" w:rsidRPr="007E2B13" w:rsidRDefault="00C81C9E" w:rsidP="00C81C9E">
      <w:pPr>
        <w:spacing w:after="0" w:line="360" w:lineRule="auto"/>
        <w:ind w:firstLine="709"/>
        <w:jc w:val="both"/>
        <w:rPr>
          <w:rFonts w:ascii="Times New Roman" w:hAnsi="Times New Roman" w:cs="Times New Roman"/>
          <w:sz w:val="28"/>
          <w:szCs w:val="28"/>
        </w:rPr>
      </w:pPr>
      <w:r w:rsidRPr="007E2B13">
        <w:rPr>
          <w:rFonts w:ascii="Times New Roman" w:hAnsi="Times New Roman" w:cs="Times New Roman"/>
          <w:sz w:val="28"/>
          <w:szCs w:val="28"/>
        </w:rPr>
        <w:t>В 1990-е годы наблюдалось снижение миграционной активности населения России во всех возрастных группах, особенно заметно в дотрудоспособном и трудоспособном возрастах. В результате внутренние миграционные потоки «постарели», доля молодежи, особенно в возрасте 15–19 лет, значительно уменьшилась, произошел сдвиг в сторону зрелых и самых старших возрастов. Так, если в 1960–1990 годы 75% мигрантов в пределах РСФСР составляли молодые специалисты, окончившие профессиональные учебные заведения, моложе 30 лет, то сейчас эта категория мигрантов составляет менее 60% общего миграционного потока внутри России</w:t>
      </w:r>
      <w:r w:rsidR="000639E5">
        <w:rPr>
          <w:rFonts w:ascii="Times New Roman" w:hAnsi="Times New Roman" w:cs="Times New Roman"/>
          <w:sz w:val="28"/>
          <w:szCs w:val="28"/>
        </w:rPr>
        <w:t xml:space="preserve"> </w:t>
      </w:r>
      <w:r w:rsidR="000639E5" w:rsidRPr="000639E5">
        <w:rPr>
          <w:rFonts w:ascii="Times New Roman" w:hAnsi="Times New Roman" w:cs="Times New Roman"/>
          <w:sz w:val="28"/>
          <w:szCs w:val="28"/>
        </w:rPr>
        <w:t>[5,12]</w:t>
      </w:r>
      <w:r w:rsidRPr="007E2B13">
        <w:rPr>
          <w:rFonts w:ascii="Times New Roman" w:hAnsi="Times New Roman" w:cs="Times New Roman"/>
          <w:sz w:val="28"/>
          <w:szCs w:val="28"/>
        </w:rPr>
        <w:t xml:space="preserve">. </w:t>
      </w:r>
    </w:p>
    <w:p w:rsidR="00C81C9E" w:rsidRPr="007E2B13" w:rsidRDefault="00C81C9E" w:rsidP="00C81C9E">
      <w:pPr>
        <w:spacing w:after="0" w:line="360" w:lineRule="auto"/>
        <w:ind w:firstLine="709"/>
        <w:jc w:val="both"/>
        <w:rPr>
          <w:rFonts w:ascii="Times New Roman" w:hAnsi="Times New Roman" w:cs="Times New Roman"/>
          <w:sz w:val="28"/>
          <w:szCs w:val="28"/>
        </w:rPr>
      </w:pPr>
      <w:r w:rsidRPr="007E2B13">
        <w:rPr>
          <w:rFonts w:ascii="Times New Roman" w:hAnsi="Times New Roman" w:cs="Times New Roman"/>
          <w:sz w:val="28"/>
          <w:szCs w:val="28"/>
        </w:rPr>
        <w:lastRenderedPageBreak/>
        <w:t>Современные внутрироссийские перемещения населения происходят в основном в границах территориально-административных единиц, то есть отдельных регионов России. Так, в 20</w:t>
      </w:r>
      <w:r w:rsidR="000639E5" w:rsidRPr="000639E5">
        <w:rPr>
          <w:rFonts w:ascii="Times New Roman" w:hAnsi="Times New Roman" w:cs="Times New Roman"/>
          <w:sz w:val="28"/>
          <w:szCs w:val="28"/>
        </w:rPr>
        <w:t>12</w:t>
      </w:r>
      <w:r w:rsidRPr="007E2B13">
        <w:rPr>
          <w:rFonts w:ascii="Times New Roman" w:hAnsi="Times New Roman" w:cs="Times New Roman"/>
          <w:sz w:val="28"/>
          <w:szCs w:val="28"/>
        </w:rPr>
        <w:t xml:space="preserve"> году на долю внутрирегиональных миграций населения приходилось почти 60% всего миграционного оборота. По оценкам, средняя дальность внутренних миграций в 2002 году снизилась на 2345 км, или 17,4%, по сравнению с уровнем 1994 года</w:t>
      </w:r>
      <w:r w:rsidR="000639E5" w:rsidRPr="000639E5">
        <w:rPr>
          <w:rFonts w:ascii="Times New Roman" w:hAnsi="Times New Roman" w:cs="Times New Roman"/>
          <w:sz w:val="28"/>
          <w:szCs w:val="28"/>
        </w:rPr>
        <w:t xml:space="preserve"> [5, </w:t>
      </w:r>
      <w:r w:rsidR="000639E5">
        <w:rPr>
          <w:rFonts w:ascii="Times New Roman" w:hAnsi="Times New Roman" w:cs="Times New Roman"/>
          <w:sz w:val="28"/>
          <w:szCs w:val="28"/>
          <w:lang w:val="en-US"/>
        </w:rPr>
        <w:t>c</w:t>
      </w:r>
      <w:r w:rsidR="000639E5" w:rsidRPr="000639E5">
        <w:rPr>
          <w:rFonts w:ascii="Times New Roman" w:hAnsi="Times New Roman" w:cs="Times New Roman"/>
          <w:sz w:val="28"/>
          <w:szCs w:val="28"/>
        </w:rPr>
        <w:t>.13]</w:t>
      </w:r>
      <w:r w:rsidRPr="007E2B13">
        <w:rPr>
          <w:rFonts w:ascii="Times New Roman" w:hAnsi="Times New Roman" w:cs="Times New Roman"/>
          <w:sz w:val="28"/>
          <w:szCs w:val="28"/>
        </w:rPr>
        <w:t xml:space="preserve">. </w:t>
      </w:r>
    </w:p>
    <w:p w:rsidR="00394B34" w:rsidRDefault="00394B34" w:rsidP="00394B34">
      <w:pPr>
        <w:spacing w:after="0" w:line="360" w:lineRule="auto"/>
        <w:ind w:firstLine="709"/>
        <w:jc w:val="both"/>
        <w:rPr>
          <w:rFonts w:ascii="Times New Roman" w:hAnsi="Times New Roman" w:cs="Times New Roman"/>
          <w:sz w:val="28"/>
          <w:szCs w:val="28"/>
        </w:rPr>
      </w:pPr>
      <w:r w:rsidRPr="007E2B13">
        <w:rPr>
          <w:rFonts w:ascii="Times New Roman" w:hAnsi="Times New Roman" w:cs="Times New Roman"/>
          <w:sz w:val="28"/>
          <w:szCs w:val="28"/>
        </w:rPr>
        <w:t xml:space="preserve">Таким образом, в </w:t>
      </w:r>
      <w:r>
        <w:rPr>
          <w:rFonts w:ascii="Times New Roman" w:hAnsi="Times New Roman" w:cs="Times New Roman"/>
          <w:sz w:val="28"/>
          <w:szCs w:val="28"/>
        </w:rPr>
        <w:t>начале ХХ</w:t>
      </w:r>
      <w:r>
        <w:rPr>
          <w:rFonts w:ascii="Times New Roman" w:hAnsi="Times New Roman" w:cs="Times New Roman"/>
          <w:sz w:val="28"/>
          <w:szCs w:val="28"/>
          <w:lang w:val="en-US"/>
        </w:rPr>
        <w:t>I</w:t>
      </w:r>
      <w:r>
        <w:rPr>
          <w:rFonts w:ascii="Times New Roman" w:hAnsi="Times New Roman" w:cs="Times New Roman"/>
          <w:sz w:val="28"/>
          <w:szCs w:val="28"/>
        </w:rPr>
        <w:t xml:space="preserve"> столетия </w:t>
      </w:r>
      <w:r w:rsidRPr="007E2B13">
        <w:rPr>
          <w:rFonts w:ascii="Times New Roman" w:hAnsi="Times New Roman" w:cs="Times New Roman"/>
          <w:sz w:val="28"/>
          <w:szCs w:val="28"/>
        </w:rPr>
        <w:t xml:space="preserve">внутренняя миграция </w:t>
      </w:r>
      <w:r>
        <w:rPr>
          <w:rFonts w:ascii="Times New Roman" w:hAnsi="Times New Roman" w:cs="Times New Roman"/>
          <w:sz w:val="28"/>
          <w:szCs w:val="28"/>
        </w:rPr>
        <w:t>в</w:t>
      </w:r>
      <w:r w:rsidRPr="007E2B13">
        <w:rPr>
          <w:rFonts w:ascii="Times New Roman" w:hAnsi="Times New Roman" w:cs="Times New Roman"/>
          <w:sz w:val="28"/>
          <w:szCs w:val="28"/>
        </w:rPr>
        <w:t xml:space="preserve"> России </w:t>
      </w:r>
      <w:r>
        <w:rPr>
          <w:rFonts w:ascii="Times New Roman" w:hAnsi="Times New Roman" w:cs="Times New Roman"/>
          <w:sz w:val="28"/>
          <w:szCs w:val="28"/>
        </w:rPr>
        <w:t>еще</w:t>
      </w:r>
      <w:r w:rsidRPr="00E12434">
        <w:rPr>
          <w:rFonts w:ascii="Times New Roman" w:hAnsi="Times New Roman" w:cs="Times New Roman"/>
          <w:sz w:val="28"/>
          <w:szCs w:val="28"/>
        </w:rPr>
        <w:t xml:space="preserve"> </w:t>
      </w:r>
      <w:r w:rsidRPr="007E2B13">
        <w:rPr>
          <w:rFonts w:ascii="Times New Roman" w:hAnsi="Times New Roman" w:cs="Times New Roman"/>
          <w:sz w:val="28"/>
          <w:szCs w:val="28"/>
        </w:rPr>
        <w:t xml:space="preserve">не </w:t>
      </w:r>
      <w:r>
        <w:rPr>
          <w:rFonts w:ascii="Times New Roman" w:hAnsi="Times New Roman" w:cs="Times New Roman"/>
          <w:sz w:val="28"/>
          <w:szCs w:val="28"/>
        </w:rPr>
        <w:t xml:space="preserve">стала </w:t>
      </w:r>
      <w:r w:rsidRPr="007E2B13">
        <w:rPr>
          <w:rFonts w:ascii="Times New Roman" w:hAnsi="Times New Roman" w:cs="Times New Roman"/>
          <w:sz w:val="28"/>
          <w:szCs w:val="28"/>
        </w:rPr>
        <w:t>реальным механизмом выравнивания межрегиональной дифференциации уровней социально-экономического развития.</w:t>
      </w:r>
    </w:p>
    <w:p w:rsidR="005776D1" w:rsidRDefault="005776D1" w:rsidP="00C81C9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для России, как и в начале 90-х гг. все большее значение приобретает проблема «утечки мозгов». Наблюдается тенденция увеличения потока временной миграции за рубеж, с целью получения знаний, повышения квалификации, выполнения исследований, получения грантов и т.п. Наиболее активная предприимчивая молодежь стремиться уехать за границу. Глобализация мировой экономики, появление новых финансовых и промышленных центров </w:t>
      </w:r>
      <w:r w:rsidR="00394B34">
        <w:rPr>
          <w:rFonts w:ascii="Times New Roman" w:hAnsi="Times New Roman" w:cs="Times New Roman"/>
          <w:sz w:val="28"/>
          <w:szCs w:val="28"/>
        </w:rPr>
        <w:t>резко увеличивают потребность в человеческих ресурсах высокого профессионального уровня, что еще больше повышает роль миграции.</w:t>
      </w:r>
      <w:r>
        <w:rPr>
          <w:rFonts w:ascii="Times New Roman" w:hAnsi="Times New Roman" w:cs="Times New Roman"/>
          <w:sz w:val="28"/>
          <w:szCs w:val="28"/>
        </w:rPr>
        <w:t xml:space="preserve"> </w:t>
      </w:r>
    </w:p>
    <w:p w:rsidR="00C81C9E" w:rsidRDefault="00C81C9E" w:rsidP="00C81C9E">
      <w:pPr>
        <w:spacing w:after="0" w:line="360" w:lineRule="auto"/>
        <w:ind w:firstLine="709"/>
        <w:jc w:val="both"/>
        <w:rPr>
          <w:rFonts w:ascii="Times New Roman" w:hAnsi="Times New Roman" w:cs="Times New Roman"/>
          <w:sz w:val="28"/>
          <w:szCs w:val="28"/>
        </w:rPr>
      </w:pPr>
    </w:p>
    <w:p w:rsidR="00E12434" w:rsidRDefault="00E12434">
      <w:pPr>
        <w:rPr>
          <w:rFonts w:ascii="Times New Roman" w:hAnsi="Times New Roman" w:cs="Times New Roman"/>
          <w:sz w:val="28"/>
          <w:szCs w:val="28"/>
        </w:rPr>
      </w:pPr>
      <w:r>
        <w:rPr>
          <w:rFonts w:ascii="Times New Roman" w:hAnsi="Times New Roman" w:cs="Times New Roman"/>
          <w:sz w:val="28"/>
          <w:szCs w:val="28"/>
        </w:rPr>
        <w:br w:type="page"/>
      </w:r>
    </w:p>
    <w:p w:rsidR="00B274D2" w:rsidRPr="00FB27FB" w:rsidRDefault="001537DA" w:rsidP="00FB27FB">
      <w:pPr>
        <w:pStyle w:val="1"/>
        <w:spacing w:after="240" w:line="360" w:lineRule="auto"/>
        <w:jc w:val="center"/>
        <w:rPr>
          <w:rFonts w:ascii="Times New Roman" w:hAnsi="Times New Roman" w:cs="Times New Roman"/>
          <w:b/>
          <w:color w:val="auto"/>
          <w:sz w:val="28"/>
          <w:szCs w:val="28"/>
        </w:rPr>
      </w:pPr>
      <w:bookmarkStart w:id="4" w:name="_Toc414952667"/>
      <w:r w:rsidRPr="00FB27FB">
        <w:rPr>
          <w:rFonts w:ascii="Times New Roman" w:hAnsi="Times New Roman" w:cs="Times New Roman"/>
          <w:b/>
          <w:color w:val="auto"/>
          <w:sz w:val="28"/>
          <w:szCs w:val="28"/>
        </w:rPr>
        <w:lastRenderedPageBreak/>
        <w:t>2. АНАЛИЗ СОВРЕМЕННЫХ ТЕНДЕНЦИЙ МИГРАЦИИ НАСЕЛЕНИЯ РОССИИ</w:t>
      </w:r>
      <w:bookmarkEnd w:id="4"/>
    </w:p>
    <w:p w:rsidR="00B274D2" w:rsidRPr="00FB27FB" w:rsidRDefault="00B274D2" w:rsidP="00FB27FB">
      <w:pPr>
        <w:pStyle w:val="2"/>
        <w:spacing w:line="360" w:lineRule="auto"/>
        <w:jc w:val="center"/>
        <w:rPr>
          <w:rFonts w:ascii="Times New Roman" w:hAnsi="Times New Roman" w:cs="Times New Roman"/>
          <w:b/>
          <w:color w:val="auto"/>
          <w:sz w:val="28"/>
          <w:szCs w:val="28"/>
        </w:rPr>
      </w:pPr>
      <w:bookmarkStart w:id="5" w:name="_Toc414952668"/>
      <w:r w:rsidRPr="00FB27FB">
        <w:rPr>
          <w:rFonts w:ascii="Times New Roman" w:hAnsi="Times New Roman" w:cs="Times New Roman"/>
          <w:b/>
          <w:color w:val="auto"/>
          <w:sz w:val="28"/>
          <w:szCs w:val="28"/>
        </w:rPr>
        <w:t>2.1.</w:t>
      </w:r>
      <w:r w:rsidR="001537DA" w:rsidRPr="00FB27FB">
        <w:rPr>
          <w:rFonts w:ascii="Times New Roman" w:hAnsi="Times New Roman" w:cs="Times New Roman"/>
          <w:b/>
          <w:color w:val="auto"/>
          <w:sz w:val="28"/>
          <w:szCs w:val="28"/>
        </w:rPr>
        <w:t>Структура населения России и ее регионов</w:t>
      </w:r>
      <w:bookmarkEnd w:id="5"/>
    </w:p>
    <w:p w:rsidR="001A138D" w:rsidRDefault="000F334D" w:rsidP="00E12434">
      <w:pPr>
        <w:spacing w:before="240" w:line="360" w:lineRule="auto"/>
        <w:ind w:firstLine="709"/>
        <w:jc w:val="both"/>
        <w:rPr>
          <w:rFonts w:ascii="Times New Roman" w:hAnsi="Times New Roman" w:cs="Times New Roman"/>
          <w:sz w:val="28"/>
          <w:szCs w:val="28"/>
        </w:rPr>
      </w:pPr>
      <w:r w:rsidRPr="00C86E2C">
        <w:rPr>
          <w:rFonts w:ascii="Times New Roman" w:hAnsi="Times New Roman" w:cs="Times New Roman"/>
          <w:iCs/>
          <w:sz w:val="28"/>
          <w:szCs w:val="28"/>
        </w:rPr>
        <w:t>По оценке Федеральной службы государственной статистики, население России на начало 2014 года увеличилось до 143,7 миллиона человек</w:t>
      </w:r>
      <w:r>
        <w:rPr>
          <w:rFonts w:ascii="Times New Roman" w:hAnsi="Times New Roman" w:cs="Times New Roman"/>
          <w:iCs/>
          <w:sz w:val="28"/>
          <w:szCs w:val="28"/>
        </w:rPr>
        <w:t xml:space="preserve">. </w:t>
      </w:r>
      <w:r>
        <w:rPr>
          <w:rFonts w:ascii="Times New Roman" w:hAnsi="Times New Roman" w:cs="Times New Roman"/>
          <w:sz w:val="28"/>
          <w:szCs w:val="28"/>
        </w:rPr>
        <w:t>Следует отметить, что</w:t>
      </w:r>
      <w:r w:rsidR="008804F7">
        <w:rPr>
          <w:rFonts w:ascii="Times New Roman" w:hAnsi="Times New Roman" w:cs="Times New Roman"/>
          <w:sz w:val="28"/>
          <w:szCs w:val="28"/>
        </w:rPr>
        <w:t xml:space="preserve"> </w:t>
      </w:r>
      <w:r w:rsidR="001A138D" w:rsidRPr="008804F7">
        <w:rPr>
          <w:rFonts w:ascii="Times New Roman" w:hAnsi="Times New Roman" w:cs="Times New Roman"/>
          <w:sz w:val="28"/>
          <w:szCs w:val="28"/>
        </w:rPr>
        <w:t>более 60% населения России сосредоточено в трех федеральных округах — Центральном (2</w:t>
      </w:r>
      <w:r w:rsidR="008804F7">
        <w:rPr>
          <w:rFonts w:ascii="Times New Roman" w:hAnsi="Times New Roman" w:cs="Times New Roman"/>
          <w:sz w:val="28"/>
          <w:szCs w:val="28"/>
        </w:rPr>
        <w:t>7</w:t>
      </w:r>
      <w:r w:rsidR="001A138D" w:rsidRPr="008804F7">
        <w:rPr>
          <w:rFonts w:ascii="Times New Roman" w:hAnsi="Times New Roman" w:cs="Times New Roman"/>
          <w:sz w:val="28"/>
          <w:szCs w:val="28"/>
        </w:rPr>
        <w:t>%), Приволжском (2</w:t>
      </w:r>
      <w:r w:rsidR="008804F7">
        <w:rPr>
          <w:rFonts w:ascii="Times New Roman" w:hAnsi="Times New Roman" w:cs="Times New Roman"/>
          <w:sz w:val="28"/>
          <w:szCs w:val="28"/>
        </w:rPr>
        <w:t>1</w:t>
      </w:r>
      <w:r w:rsidR="001A138D" w:rsidRPr="008804F7">
        <w:rPr>
          <w:rFonts w:ascii="Times New Roman" w:hAnsi="Times New Roman" w:cs="Times New Roman"/>
          <w:sz w:val="28"/>
          <w:szCs w:val="28"/>
        </w:rPr>
        <w:t xml:space="preserve">%) и </w:t>
      </w:r>
      <w:r>
        <w:rPr>
          <w:rFonts w:ascii="Times New Roman" w:hAnsi="Times New Roman" w:cs="Times New Roman"/>
          <w:sz w:val="28"/>
          <w:szCs w:val="28"/>
        </w:rPr>
        <w:t>Сибирском</w:t>
      </w:r>
      <w:r w:rsidR="001A138D" w:rsidRPr="008804F7">
        <w:rPr>
          <w:rFonts w:ascii="Times New Roman" w:hAnsi="Times New Roman" w:cs="Times New Roman"/>
          <w:sz w:val="28"/>
          <w:szCs w:val="28"/>
        </w:rPr>
        <w:t xml:space="preserve"> (1</w:t>
      </w:r>
      <w:r>
        <w:rPr>
          <w:rFonts w:ascii="Times New Roman" w:hAnsi="Times New Roman" w:cs="Times New Roman"/>
          <w:sz w:val="28"/>
          <w:szCs w:val="28"/>
        </w:rPr>
        <w:t>3</w:t>
      </w:r>
      <w:r w:rsidR="001A138D" w:rsidRPr="008804F7">
        <w:rPr>
          <w:rFonts w:ascii="Times New Roman" w:hAnsi="Times New Roman" w:cs="Times New Roman"/>
          <w:sz w:val="28"/>
          <w:szCs w:val="28"/>
        </w:rPr>
        <w:t>%).</w:t>
      </w:r>
      <w:r w:rsidR="001A138D">
        <w:rPr>
          <w:rFonts w:ascii="Times New Roman" w:hAnsi="Times New Roman" w:cs="Times New Roman"/>
          <w:sz w:val="28"/>
          <w:szCs w:val="28"/>
        </w:rPr>
        <w:t xml:space="preserve"> </w:t>
      </w:r>
      <w:r w:rsidR="001A138D" w:rsidRPr="00FA1978">
        <w:rPr>
          <w:rFonts w:ascii="Times New Roman" w:hAnsi="Times New Roman" w:cs="Times New Roman"/>
          <w:sz w:val="28"/>
          <w:szCs w:val="28"/>
        </w:rPr>
        <w:t>Самым малочисленным является Дальневосточный федеральный округ (4,</w:t>
      </w:r>
      <w:r>
        <w:rPr>
          <w:rFonts w:ascii="Times New Roman" w:hAnsi="Times New Roman" w:cs="Times New Roman"/>
          <w:sz w:val="28"/>
          <w:szCs w:val="28"/>
        </w:rPr>
        <w:t>3</w:t>
      </w:r>
      <w:r w:rsidR="001A138D" w:rsidRPr="00FA1978">
        <w:rPr>
          <w:rFonts w:ascii="Times New Roman" w:hAnsi="Times New Roman" w:cs="Times New Roman"/>
          <w:sz w:val="28"/>
          <w:szCs w:val="28"/>
        </w:rPr>
        <w:t>% жителей)</w:t>
      </w:r>
      <w:r w:rsidR="007A5A0D" w:rsidRPr="007A5A0D">
        <w:rPr>
          <w:rFonts w:ascii="Times New Roman" w:hAnsi="Times New Roman" w:cs="Times New Roman"/>
          <w:sz w:val="28"/>
          <w:szCs w:val="28"/>
        </w:rPr>
        <w:t xml:space="preserve"> [14]</w:t>
      </w:r>
      <w:r w:rsidR="001A138D" w:rsidRPr="00FA1978">
        <w:rPr>
          <w:rFonts w:ascii="Times New Roman" w:hAnsi="Times New Roman" w:cs="Times New Roman"/>
          <w:sz w:val="28"/>
          <w:szCs w:val="28"/>
        </w:rPr>
        <w:t xml:space="preserve">. </w:t>
      </w:r>
      <w:r w:rsidR="001A138D" w:rsidRPr="00ED5F32">
        <w:rPr>
          <w:rFonts w:ascii="Times New Roman" w:hAnsi="Times New Roman" w:cs="Times New Roman"/>
          <w:sz w:val="28"/>
          <w:szCs w:val="28"/>
        </w:rPr>
        <w:t>Интересно сравнить также размеры федеральных округов и численность</w:t>
      </w:r>
      <w:r w:rsidR="001A138D">
        <w:rPr>
          <w:rFonts w:ascii="Times New Roman" w:hAnsi="Times New Roman" w:cs="Times New Roman"/>
          <w:sz w:val="28"/>
          <w:szCs w:val="28"/>
        </w:rPr>
        <w:t xml:space="preserve"> </w:t>
      </w:r>
      <w:r w:rsidR="001A138D" w:rsidRPr="00ED5F32">
        <w:rPr>
          <w:rFonts w:ascii="Times New Roman" w:hAnsi="Times New Roman" w:cs="Times New Roman"/>
          <w:sz w:val="28"/>
          <w:szCs w:val="28"/>
        </w:rPr>
        <w:t xml:space="preserve">их постоянного населения. Как видно на рис. 1-а, наибольшую площадь занимают как раз </w:t>
      </w:r>
      <w:r w:rsidR="00E1315D">
        <w:rPr>
          <w:rFonts w:ascii="Times New Roman" w:hAnsi="Times New Roman" w:cs="Times New Roman"/>
          <w:sz w:val="28"/>
          <w:szCs w:val="28"/>
        </w:rPr>
        <w:t>малонаселенные</w:t>
      </w:r>
      <w:r w:rsidR="001A138D" w:rsidRPr="00ED5F32">
        <w:rPr>
          <w:rFonts w:ascii="Times New Roman" w:hAnsi="Times New Roman" w:cs="Times New Roman"/>
          <w:sz w:val="28"/>
          <w:szCs w:val="28"/>
        </w:rPr>
        <w:t xml:space="preserve"> Сибирский и Дальневосточный федеральные округа. При этом</w:t>
      </w:r>
      <w:r w:rsidR="001A138D">
        <w:rPr>
          <w:rFonts w:ascii="Times New Roman" w:hAnsi="Times New Roman" w:cs="Times New Roman"/>
          <w:sz w:val="28"/>
          <w:szCs w:val="28"/>
        </w:rPr>
        <w:t xml:space="preserve"> </w:t>
      </w:r>
      <w:r w:rsidR="001A138D" w:rsidRPr="00ED5F32">
        <w:rPr>
          <w:rFonts w:ascii="Times New Roman" w:hAnsi="Times New Roman" w:cs="Times New Roman"/>
          <w:sz w:val="28"/>
          <w:szCs w:val="28"/>
        </w:rPr>
        <w:t>удельный вес данных округов в РФ (рис. 1-б) составляет 30,1 и 36,1% соответственно, в то время как Центральный федеральный округ занимает всего лишь 3,8% территории РФ</w:t>
      </w:r>
      <w:r w:rsidR="007A5A0D">
        <w:rPr>
          <w:rFonts w:ascii="Times New Roman" w:hAnsi="Times New Roman" w:cs="Times New Roman"/>
          <w:sz w:val="28"/>
          <w:szCs w:val="28"/>
        </w:rPr>
        <w:t xml:space="preserve"> </w:t>
      </w:r>
      <w:r w:rsidR="007A5A0D" w:rsidRPr="007A5A0D">
        <w:rPr>
          <w:rFonts w:ascii="Times New Roman" w:hAnsi="Times New Roman" w:cs="Times New Roman"/>
          <w:sz w:val="28"/>
          <w:szCs w:val="28"/>
        </w:rPr>
        <w:t>[9]</w:t>
      </w:r>
      <w:r w:rsidR="001A138D" w:rsidRPr="00ED5F32">
        <w:rPr>
          <w:rFonts w:ascii="Times New Roman" w:hAnsi="Times New Roman" w:cs="Times New Roman"/>
          <w:sz w:val="28"/>
          <w:szCs w:val="28"/>
        </w:rPr>
        <w:t>.</w:t>
      </w:r>
    </w:p>
    <w:p w:rsidR="00D83880" w:rsidRPr="006F4328" w:rsidRDefault="004D0121" w:rsidP="00D83880">
      <w:pPr>
        <w:spacing w:after="0" w:line="360" w:lineRule="auto"/>
        <w:ind w:firstLine="709"/>
        <w:jc w:val="both"/>
        <w:rPr>
          <w:rFonts w:ascii="Times New Roman" w:hAnsi="Times New Roman" w:cs="Times New Roman"/>
          <w:sz w:val="28"/>
          <w:szCs w:val="28"/>
        </w:rPr>
      </w:pPr>
      <w:r w:rsidRPr="00ED5F32">
        <w:rPr>
          <w:rFonts w:ascii="Times New Roman" w:hAnsi="Times New Roman" w:cs="Times New Roman"/>
          <w:noProof/>
          <w:sz w:val="28"/>
          <w:szCs w:val="28"/>
          <w:lang w:eastAsia="ru-RU"/>
        </w:rPr>
        <w:drawing>
          <wp:inline distT="0" distB="0" distL="0" distR="0" wp14:anchorId="510BBF9E" wp14:editId="4AC2F088">
            <wp:extent cx="4452731" cy="3537542"/>
            <wp:effectExtent l="0" t="0" r="5080" b="6350"/>
            <wp:docPr id="2" name="Рисунок 2" descr="http://rusrand.ru/files/13/07/25/migratsiy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usrand.ru/files/13/07/25/migratsiya1.gif"/>
                    <pic:cNvPicPr>
                      <a:picLocks noChangeAspect="1" noChangeArrowheads="1"/>
                    </pic:cNvPicPr>
                  </pic:nvPicPr>
                  <pic:blipFill>
                    <a:blip r:embed="rId8">
                      <a:extLst>
                        <a:ext uri="{BEBA8EAE-BF5A-486C-A8C5-ECC9F3942E4B}">
                          <a14:imgProps xmlns:a14="http://schemas.microsoft.com/office/drawing/2010/main">
                            <a14:imgLayer r:embed="rId9">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461993" cy="3544900"/>
                    </a:xfrm>
                    <a:prstGeom prst="rect">
                      <a:avLst/>
                    </a:prstGeom>
                    <a:noFill/>
                    <a:ln>
                      <a:noFill/>
                    </a:ln>
                  </pic:spPr>
                </pic:pic>
              </a:graphicData>
            </a:graphic>
          </wp:inline>
        </w:drawing>
      </w:r>
    </w:p>
    <w:p w:rsidR="00E1315D" w:rsidRDefault="00E1315D" w:rsidP="007A5A0D">
      <w:pPr>
        <w:spacing w:before="240" w:after="0" w:line="360" w:lineRule="auto"/>
        <w:ind w:firstLine="709"/>
        <w:jc w:val="center"/>
        <w:rPr>
          <w:rFonts w:ascii="Times New Roman" w:hAnsi="Times New Roman" w:cs="Times New Roman"/>
          <w:iCs/>
          <w:sz w:val="28"/>
          <w:szCs w:val="28"/>
        </w:rPr>
      </w:pPr>
      <w:r>
        <w:rPr>
          <w:rFonts w:ascii="Times New Roman" w:hAnsi="Times New Roman" w:cs="Times New Roman"/>
          <w:iCs/>
          <w:sz w:val="28"/>
          <w:szCs w:val="28"/>
        </w:rPr>
        <w:t xml:space="preserve">Рис.1. </w:t>
      </w:r>
      <w:r w:rsidR="001537DA" w:rsidRPr="001537DA">
        <w:rPr>
          <w:rFonts w:ascii="Times New Roman" w:hAnsi="Times New Roman" w:cs="Times New Roman"/>
          <w:i/>
          <w:iCs/>
          <w:sz w:val="28"/>
          <w:szCs w:val="28"/>
        </w:rPr>
        <w:t>Площадь федеральный округов (а) и их удельный вес в территории России (б)</w:t>
      </w:r>
    </w:p>
    <w:p w:rsidR="006F4328" w:rsidRDefault="006F4328" w:rsidP="006F4328">
      <w:pPr>
        <w:spacing w:after="0" w:line="360" w:lineRule="auto"/>
        <w:ind w:firstLine="709"/>
        <w:jc w:val="both"/>
        <w:rPr>
          <w:rFonts w:ascii="Times New Roman" w:hAnsi="Times New Roman" w:cs="Times New Roman"/>
          <w:iCs/>
          <w:sz w:val="28"/>
          <w:szCs w:val="28"/>
        </w:rPr>
      </w:pPr>
      <w:r w:rsidRPr="00C86E2C">
        <w:rPr>
          <w:rFonts w:ascii="Times New Roman" w:hAnsi="Times New Roman" w:cs="Times New Roman"/>
          <w:iCs/>
          <w:sz w:val="28"/>
          <w:szCs w:val="28"/>
        </w:rPr>
        <w:lastRenderedPageBreak/>
        <w:t>В 2013 году впервые за два последних десятилетия сложился небольшой естественный прирост – 23 тысячи человек. Его дополнил миграционный прирост, величина которого была почти в 13 раз больше.</w:t>
      </w:r>
    </w:p>
    <w:p w:rsidR="00B64850" w:rsidRDefault="00B64850" w:rsidP="00D83880">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Миграционный прирост рассчитывается как разность между общим и естественным приростом населения определенной территории.</w:t>
      </w:r>
    </w:p>
    <w:p w:rsidR="00D83880" w:rsidRPr="00C86E2C" w:rsidRDefault="00B64850" w:rsidP="00D83880">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Динамика изменения показателя миграционного прироста населения России за последние десять лет весьма неоднозначна. Так, за 2003-2007 гг. значения миграционного прироста, скорректированные</w:t>
      </w:r>
      <w:r w:rsidR="00C86E2C" w:rsidRPr="00C86E2C">
        <w:rPr>
          <w:rFonts w:ascii="Times New Roman" w:hAnsi="Times New Roman" w:cs="Times New Roman"/>
          <w:iCs/>
          <w:sz w:val="28"/>
          <w:szCs w:val="28"/>
        </w:rPr>
        <w:t xml:space="preserve"> с учетом итогов </w:t>
      </w:r>
      <w:r w:rsidR="00C86E2C">
        <w:rPr>
          <w:rFonts w:ascii="Times New Roman" w:hAnsi="Times New Roman" w:cs="Times New Roman"/>
          <w:iCs/>
          <w:sz w:val="28"/>
          <w:szCs w:val="28"/>
        </w:rPr>
        <w:t>Всероссийской переписи населения 2010 года (</w:t>
      </w:r>
      <w:r w:rsidR="00C86E2C" w:rsidRPr="00C86E2C">
        <w:rPr>
          <w:rFonts w:ascii="Times New Roman" w:hAnsi="Times New Roman" w:cs="Times New Roman"/>
          <w:iCs/>
          <w:sz w:val="28"/>
          <w:szCs w:val="28"/>
        </w:rPr>
        <w:t>ВПН-2010</w:t>
      </w:r>
      <w:r w:rsidR="00C86E2C">
        <w:rPr>
          <w:rFonts w:ascii="Times New Roman" w:hAnsi="Times New Roman" w:cs="Times New Roman"/>
          <w:iCs/>
          <w:sz w:val="28"/>
          <w:szCs w:val="28"/>
        </w:rPr>
        <w:t>)</w:t>
      </w:r>
      <w:r w:rsidR="00C86E2C" w:rsidRPr="00C86E2C">
        <w:rPr>
          <w:rFonts w:ascii="Times New Roman" w:hAnsi="Times New Roman" w:cs="Times New Roman"/>
          <w:iCs/>
          <w:sz w:val="28"/>
          <w:szCs w:val="28"/>
        </w:rPr>
        <w:t>, демонстрируют тенденцию постепенного повышения с 250 тысяч до 355 тысяч человек</w:t>
      </w:r>
      <w:r w:rsidR="000F334D">
        <w:rPr>
          <w:rFonts w:ascii="Times New Roman" w:hAnsi="Times New Roman" w:cs="Times New Roman"/>
          <w:iCs/>
          <w:sz w:val="28"/>
          <w:szCs w:val="28"/>
        </w:rPr>
        <w:t xml:space="preserve"> </w:t>
      </w:r>
      <w:r w:rsidR="00C86E2C" w:rsidRPr="00C86E2C">
        <w:rPr>
          <w:rFonts w:ascii="Times New Roman" w:hAnsi="Times New Roman" w:cs="Times New Roman"/>
          <w:iCs/>
          <w:sz w:val="28"/>
          <w:szCs w:val="28"/>
        </w:rPr>
        <w:t>[</w:t>
      </w:r>
      <w:r w:rsidR="00F27479" w:rsidRPr="00F27479">
        <w:rPr>
          <w:rFonts w:ascii="Times New Roman" w:hAnsi="Times New Roman" w:cs="Times New Roman"/>
          <w:iCs/>
          <w:sz w:val="28"/>
          <w:szCs w:val="28"/>
        </w:rPr>
        <w:t>11</w:t>
      </w:r>
      <w:r w:rsidR="00C86E2C" w:rsidRPr="00C86E2C">
        <w:rPr>
          <w:rFonts w:ascii="Times New Roman" w:hAnsi="Times New Roman" w:cs="Times New Roman"/>
          <w:iCs/>
          <w:sz w:val="28"/>
          <w:szCs w:val="28"/>
        </w:rPr>
        <w:t xml:space="preserve">], а затем умеренного снижения в 2008-2009 годах и более </w:t>
      </w:r>
      <w:r>
        <w:rPr>
          <w:rFonts w:ascii="Times New Roman" w:hAnsi="Times New Roman" w:cs="Times New Roman"/>
          <w:iCs/>
          <w:sz w:val="28"/>
          <w:szCs w:val="28"/>
        </w:rPr>
        <w:t xml:space="preserve">резкого снижения </w:t>
      </w:r>
      <w:r w:rsidR="00C86E2C" w:rsidRPr="00C86E2C">
        <w:rPr>
          <w:rFonts w:ascii="Times New Roman" w:hAnsi="Times New Roman" w:cs="Times New Roman"/>
          <w:iCs/>
          <w:sz w:val="28"/>
          <w:szCs w:val="28"/>
        </w:rPr>
        <w:t>в 2010 году (до 271 тыс</w:t>
      </w:r>
      <w:r>
        <w:rPr>
          <w:rFonts w:ascii="Times New Roman" w:hAnsi="Times New Roman" w:cs="Times New Roman"/>
          <w:iCs/>
          <w:sz w:val="28"/>
          <w:szCs w:val="28"/>
        </w:rPr>
        <w:t>.</w:t>
      </w:r>
      <w:r w:rsidR="00C86E2C" w:rsidRPr="00C86E2C">
        <w:rPr>
          <w:rFonts w:ascii="Times New Roman" w:hAnsi="Times New Roman" w:cs="Times New Roman"/>
          <w:iCs/>
          <w:sz w:val="28"/>
          <w:szCs w:val="28"/>
        </w:rPr>
        <w:t xml:space="preserve"> чел</w:t>
      </w:r>
      <w:r>
        <w:rPr>
          <w:rFonts w:ascii="Times New Roman" w:hAnsi="Times New Roman" w:cs="Times New Roman"/>
          <w:iCs/>
          <w:sz w:val="28"/>
          <w:szCs w:val="28"/>
        </w:rPr>
        <w:t>.</w:t>
      </w:r>
      <w:r w:rsidR="00C86E2C" w:rsidRPr="00C86E2C">
        <w:rPr>
          <w:rFonts w:ascii="Times New Roman" w:hAnsi="Times New Roman" w:cs="Times New Roman"/>
          <w:iCs/>
          <w:sz w:val="28"/>
          <w:szCs w:val="28"/>
        </w:rPr>
        <w:t>). В 2011 году миграционный прирост возрос до 320 тыс</w:t>
      </w:r>
      <w:r>
        <w:rPr>
          <w:rFonts w:ascii="Times New Roman" w:hAnsi="Times New Roman" w:cs="Times New Roman"/>
          <w:iCs/>
          <w:sz w:val="28"/>
          <w:szCs w:val="28"/>
        </w:rPr>
        <w:t>.</w:t>
      </w:r>
      <w:r w:rsidR="00C86E2C" w:rsidRPr="00C86E2C">
        <w:rPr>
          <w:rFonts w:ascii="Times New Roman" w:hAnsi="Times New Roman" w:cs="Times New Roman"/>
          <w:iCs/>
          <w:sz w:val="28"/>
          <w:szCs w:val="28"/>
        </w:rPr>
        <w:t xml:space="preserve"> чел</w:t>
      </w:r>
      <w:r>
        <w:rPr>
          <w:rFonts w:ascii="Times New Roman" w:hAnsi="Times New Roman" w:cs="Times New Roman"/>
          <w:iCs/>
          <w:sz w:val="28"/>
          <w:szCs w:val="28"/>
        </w:rPr>
        <w:t>.</w:t>
      </w:r>
      <w:r w:rsidR="00C86E2C" w:rsidRPr="00C86E2C">
        <w:rPr>
          <w:rFonts w:ascii="Times New Roman" w:hAnsi="Times New Roman" w:cs="Times New Roman"/>
          <w:iCs/>
          <w:sz w:val="28"/>
          <w:szCs w:val="28"/>
        </w:rPr>
        <w:t>, но в 2012 году вновь несколько сократился - до 294,9 тысячи человек</w:t>
      </w:r>
      <w:r w:rsidR="00C86E2C">
        <w:rPr>
          <w:rFonts w:ascii="Times New Roman" w:hAnsi="Times New Roman" w:cs="Times New Roman"/>
          <w:iCs/>
          <w:sz w:val="28"/>
          <w:szCs w:val="28"/>
        </w:rPr>
        <w:t xml:space="preserve"> (см. рис.</w:t>
      </w:r>
      <w:r w:rsidR="00E1315D">
        <w:rPr>
          <w:rFonts w:ascii="Times New Roman" w:hAnsi="Times New Roman" w:cs="Times New Roman"/>
          <w:iCs/>
          <w:sz w:val="28"/>
          <w:szCs w:val="28"/>
        </w:rPr>
        <w:t>2</w:t>
      </w:r>
      <w:r w:rsidR="00C86E2C">
        <w:rPr>
          <w:rFonts w:ascii="Times New Roman" w:hAnsi="Times New Roman" w:cs="Times New Roman"/>
          <w:iCs/>
          <w:sz w:val="28"/>
          <w:szCs w:val="28"/>
        </w:rPr>
        <w:t>.)</w:t>
      </w:r>
      <w:r w:rsidR="00C86E2C" w:rsidRPr="00C86E2C">
        <w:rPr>
          <w:rFonts w:ascii="Times New Roman" w:hAnsi="Times New Roman" w:cs="Times New Roman"/>
          <w:iCs/>
          <w:sz w:val="28"/>
          <w:szCs w:val="28"/>
        </w:rPr>
        <w:t>.</w:t>
      </w:r>
      <w:r w:rsidR="00D83880" w:rsidRPr="00D83880">
        <w:rPr>
          <w:rFonts w:ascii="Times New Roman" w:hAnsi="Times New Roman" w:cs="Times New Roman"/>
          <w:iCs/>
          <w:sz w:val="28"/>
          <w:szCs w:val="28"/>
        </w:rPr>
        <w:t xml:space="preserve"> </w:t>
      </w:r>
      <w:r w:rsidR="00D83880">
        <w:rPr>
          <w:rFonts w:ascii="Times New Roman" w:hAnsi="Times New Roman" w:cs="Times New Roman"/>
          <w:iCs/>
          <w:sz w:val="28"/>
          <w:szCs w:val="28"/>
        </w:rPr>
        <w:t xml:space="preserve">В </w:t>
      </w:r>
      <w:r w:rsidR="00D83880" w:rsidRPr="00C86E2C">
        <w:rPr>
          <w:rFonts w:ascii="Times New Roman" w:hAnsi="Times New Roman" w:cs="Times New Roman"/>
          <w:iCs/>
          <w:sz w:val="28"/>
          <w:szCs w:val="28"/>
        </w:rPr>
        <w:t>2013 год</w:t>
      </w:r>
      <w:r w:rsidR="00D83880">
        <w:rPr>
          <w:rFonts w:ascii="Times New Roman" w:hAnsi="Times New Roman" w:cs="Times New Roman"/>
          <w:iCs/>
          <w:sz w:val="28"/>
          <w:szCs w:val="28"/>
        </w:rPr>
        <w:t>у</w:t>
      </w:r>
      <w:r w:rsidR="00D83880" w:rsidRPr="00C86E2C">
        <w:rPr>
          <w:rFonts w:ascii="Times New Roman" w:hAnsi="Times New Roman" w:cs="Times New Roman"/>
          <w:iCs/>
          <w:sz w:val="28"/>
          <w:szCs w:val="28"/>
        </w:rPr>
        <w:t xml:space="preserve"> миграционный прирост населения России составил 295,9 тысячи человек, незначительно увеличившись по сравнению с 2012 годом (на 0,3%)</w:t>
      </w:r>
      <w:r w:rsidR="00F27479" w:rsidRPr="00F27479">
        <w:rPr>
          <w:rFonts w:ascii="Times New Roman" w:hAnsi="Times New Roman" w:cs="Times New Roman"/>
          <w:iCs/>
          <w:sz w:val="28"/>
          <w:szCs w:val="28"/>
        </w:rPr>
        <w:t xml:space="preserve"> [10]</w:t>
      </w:r>
      <w:r w:rsidR="00D83880" w:rsidRPr="00C86E2C">
        <w:rPr>
          <w:rFonts w:ascii="Times New Roman" w:hAnsi="Times New Roman" w:cs="Times New Roman"/>
          <w:iCs/>
          <w:sz w:val="28"/>
          <w:szCs w:val="28"/>
        </w:rPr>
        <w:t>.</w:t>
      </w:r>
      <w:r>
        <w:rPr>
          <w:rFonts w:ascii="Times New Roman" w:hAnsi="Times New Roman" w:cs="Times New Roman"/>
          <w:iCs/>
          <w:sz w:val="28"/>
          <w:szCs w:val="28"/>
        </w:rPr>
        <w:t xml:space="preserve"> </w:t>
      </w:r>
    </w:p>
    <w:p w:rsidR="00C86E2C" w:rsidRDefault="00C86E2C" w:rsidP="00EA21B3">
      <w:pPr>
        <w:spacing w:after="0" w:line="360" w:lineRule="auto"/>
        <w:ind w:firstLine="709"/>
        <w:jc w:val="center"/>
        <w:rPr>
          <w:rFonts w:ascii="Times New Roman" w:hAnsi="Times New Roman" w:cs="Times New Roman"/>
          <w:iCs/>
          <w:sz w:val="28"/>
          <w:szCs w:val="28"/>
        </w:rPr>
      </w:pPr>
      <w:r w:rsidRPr="00C86E2C">
        <w:rPr>
          <w:rFonts w:ascii="Times New Roman" w:hAnsi="Times New Roman" w:cs="Times New Roman"/>
          <w:iCs/>
          <w:noProof/>
          <w:sz w:val="28"/>
          <w:szCs w:val="28"/>
          <w:lang w:eastAsia="ru-RU"/>
        </w:rPr>
        <w:drawing>
          <wp:inline distT="0" distB="0" distL="0" distR="0" wp14:anchorId="27391673" wp14:editId="541EF2F2">
            <wp:extent cx="5123180" cy="3427012"/>
            <wp:effectExtent l="0" t="0" r="1270" b="2540"/>
            <wp:docPr id="4" name="Рисунок 4" descr="рис.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ис.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8838" cy="3430797"/>
                    </a:xfrm>
                    <a:prstGeom prst="rect">
                      <a:avLst/>
                    </a:prstGeom>
                    <a:noFill/>
                    <a:ln>
                      <a:noFill/>
                    </a:ln>
                  </pic:spPr>
                </pic:pic>
              </a:graphicData>
            </a:graphic>
          </wp:inline>
        </w:drawing>
      </w:r>
    </w:p>
    <w:p w:rsidR="00C86E2C" w:rsidRPr="00EA21B3" w:rsidRDefault="00C86E2C" w:rsidP="00EA21B3">
      <w:pPr>
        <w:spacing w:line="360" w:lineRule="auto"/>
        <w:ind w:firstLine="709"/>
        <w:jc w:val="center"/>
        <w:rPr>
          <w:rFonts w:ascii="Times New Roman" w:hAnsi="Times New Roman" w:cs="Times New Roman"/>
          <w:i/>
          <w:iCs/>
          <w:sz w:val="28"/>
          <w:szCs w:val="28"/>
        </w:rPr>
      </w:pPr>
      <w:r w:rsidRPr="00C86E2C">
        <w:rPr>
          <w:rFonts w:ascii="Times New Roman" w:hAnsi="Times New Roman" w:cs="Times New Roman"/>
          <w:bCs/>
          <w:iCs/>
          <w:sz w:val="28"/>
          <w:szCs w:val="28"/>
        </w:rPr>
        <w:t>Рис.</w:t>
      </w:r>
      <w:r w:rsidR="00E1315D">
        <w:rPr>
          <w:rFonts w:ascii="Times New Roman" w:hAnsi="Times New Roman" w:cs="Times New Roman"/>
          <w:bCs/>
          <w:iCs/>
          <w:sz w:val="28"/>
          <w:szCs w:val="28"/>
        </w:rPr>
        <w:t>2</w:t>
      </w:r>
      <w:r w:rsidRPr="00C86E2C">
        <w:rPr>
          <w:rFonts w:ascii="Times New Roman" w:hAnsi="Times New Roman" w:cs="Times New Roman"/>
          <w:bCs/>
          <w:iCs/>
          <w:sz w:val="28"/>
          <w:szCs w:val="28"/>
        </w:rPr>
        <w:t xml:space="preserve">. </w:t>
      </w:r>
      <w:r w:rsidRPr="00EA21B3">
        <w:rPr>
          <w:rFonts w:ascii="Times New Roman" w:hAnsi="Times New Roman" w:cs="Times New Roman"/>
          <w:bCs/>
          <w:i/>
          <w:iCs/>
          <w:sz w:val="28"/>
          <w:szCs w:val="28"/>
        </w:rPr>
        <w:t>Компоненты изменения численности населения России, 1960-2013 годы с учетом итогов ВПН-2010, тысяч человек</w:t>
      </w:r>
    </w:p>
    <w:p w:rsidR="00B64850" w:rsidRDefault="00B64850" w:rsidP="004D0121">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lastRenderedPageBreak/>
        <w:t xml:space="preserve">Такая динамика показателя миграционного прироста населения говорит о непродуманности </w:t>
      </w:r>
      <w:r w:rsidR="002165B9">
        <w:rPr>
          <w:rFonts w:ascii="Times New Roman" w:hAnsi="Times New Roman" w:cs="Times New Roman"/>
          <w:iCs/>
          <w:sz w:val="28"/>
          <w:szCs w:val="28"/>
        </w:rPr>
        <w:t xml:space="preserve">и неэффективности </w:t>
      </w:r>
      <w:r>
        <w:rPr>
          <w:rFonts w:ascii="Times New Roman" w:hAnsi="Times New Roman" w:cs="Times New Roman"/>
          <w:iCs/>
          <w:sz w:val="28"/>
          <w:szCs w:val="28"/>
        </w:rPr>
        <w:t>миграционной политики страны.</w:t>
      </w:r>
    </w:p>
    <w:p w:rsidR="004D0121" w:rsidRPr="00C86E2C" w:rsidRDefault="002165B9" w:rsidP="004D0121">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Можно утверждать, что о</w:t>
      </w:r>
      <w:r w:rsidR="004D0121" w:rsidRPr="00C86E2C">
        <w:rPr>
          <w:rFonts w:ascii="Times New Roman" w:hAnsi="Times New Roman" w:cs="Times New Roman"/>
          <w:iCs/>
          <w:sz w:val="28"/>
          <w:szCs w:val="28"/>
        </w:rPr>
        <w:t xml:space="preserve">бщий прирост населения </w:t>
      </w:r>
      <w:r>
        <w:rPr>
          <w:rFonts w:ascii="Times New Roman" w:hAnsi="Times New Roman" w:cs="Times New Roman"/>
          <w:iCs/>
          <w:sz w:val="28"/>
          <w:szCs w:val="28"/>
        </w:rPr>
        <w:t xml:space="preserve">России </w:t>
      </w:r>
      <w:r w:rsidR="004D0121" w:rsidRPr="00C86E2C">
        <w:rPr>
          <w:rFonts w:ascii="Times New Roman" w:hAnsi="Times New Roman" w:cs="Times New Roman"/>
          <w:iCs/>
          <w:sz w:val="28"/>
          <w:szCs w:val="28"/>
        </w:rPr>
        <w:t>в 2013 году был обеспечен за счет миграционного прироста</w:t>
      </w:r>
      <w:r w:rsidR="00CF2249">
        <w:rPr>
          <w:rFonts w:ascii="Times New Roman" w:hAnsi="Times New Roman" w:cs="Times New Roman"/>
          <w:iCs/>
          <w:sz w:val="28"/>
          <w:szCs w:val="28"/>
        </w:rPr>
        <w:t>, так как его</w:t>
      </w:r>
      <w:r>
        <w:rPr>
          <w:rFonts w:ascii="Times New Roman" w:hAnsi="Times New Roman" w:cs="Times New Roman"/>
          <w:iCs/>
          <w:sz w:val="28"/>
          <w:szCs w:val="28"/>
        </w:rPr>
        <w:t xml:space="preserve"> доля </w:t>
      </w:r>
      <w:r w:rsidR="00CF2249">
        <w:rPr>
          <w:rFonts w:ascii="Times New Roman" w:hAnsi="Times New Roman" w:cs="Times New Roman"/>
          <w:iCs/>
          <w:sz w:val="28"/>
          <w:szCs w:val="28"/>
        </w:rPr>
        <w:t xml:space="preserve">в приросте </w:t>
      </w:r>
      <w:r>
        <w:rPr>
          <w:rFonts w:ascii="Times New Roman" w:hAnsi="Times New Roman" w:cs="Times New Roman"/>
          <w:iCs/>
          <w:sz w:val="28"/>
          <w:szCs w:val="28"/>
        </w:rPr>
        <w:t xml:space="preserve">составила </w:t>
      </w:r>
      <w:r w:rsidRPr="00C86E2C">
        <w:rPr>
          <w:rFonts w:ascii="Times New Roman" w:hAnsi="Times New Roman" w:cs="Times New Roman"/>
          <w:iCs/>
          <w:sz w:val="28"/>
          <w:szCs w:val="28"/>
        </w:rPr>
        <w:t>92,8%</w:t>
      </w:r>
      <w:r>
        <w:rPr>
          <w:rFonts w:ascii="Times New Roman" w:hAnsi="Times New Roman" w:cs="Times New Roman"/>
          <w:iCs/>
          <w:sz w:val="28"/>
          <w:szCs w:val="28"/>
        </w:rPr>
        <w:t>, а доля естественного прироста -</w:t>
      </w:r>
      <w:r w:rsidRPr="00C86E2C">
        <w:rPr>
          <w:rFonts w:ascii="Times New Roman" w:hAnsi="Times New Roman" w:cs="Times New Roman"/>
          <w:iCs/>
          <w:sz w:val="28"/>
          <w:szCs w:val="28"/>
        </w:rPr>
        <w:t xml:space="preserve"> </w:t>
      </w:r>
      <w:r w:rsidR="004D0121" w:rsidRPr="00C86E2C">
        <w:rPr>
          <w:rFonts w:ascii="Times New Roman" w:hAnsi="Times New Roman" w:cs="Times New Roman"/>
          <w:iCs/>
          <w:sz w:val="28"/>
          <w:szCs w:val="28"/>
        </w:rPr>
        <w:t xml:space="preserve"> 7,3%</w:t>
      </w:r>
      <w:r>
        <w:rPr>
          <w:rFonts w:ascii="Times New Roman" w:hAnsi="Times New Roman" w:cs="Times New Roman"/>
          <w:iCs/>
          <w:sz w:val="28"/>
          <w:szCs w:val="28"/>
        </w:rPr>
        <w:t>.</w:t>
      </w:r>
    </w:p>
    <w:p w:rsidR="00C86E2C" w:rsidRDefault="00C86E2C" w:rsidP="00C86E2C">
      <w:pPr>
        <w:spacing w:after="0" w:line="360" w:lineRule="auto"/>
        <w:ind w:firstLine="709"/>
        <w:jc w:val="center"/>
        <w:rPr>
          <w:rFonts w:ascii="Times New Roman" w:hAnsi="Times New Roman" w:cs="Times New Roman"/>
          <w:iCs/>
          <w:sz w:val="28"/>
          <w:szCs w:val="28"/>
        </w:rPr>
      </w:pPr>
      <w:r w:rsidRPr="00C86E2C">
        <w:rPr>
          <w:rFonts w:ascii="Times New Roman" w:hAnsi="Times New Roman" w:cs="Times New Roman"/>
          <w:iCs/>
          <w:noProof/>
          <w:sz w:val="28"/>
          <w:szCs w:val="28"/>
          <w:lang w:eastAsia="ru-RU"/>
        </w:rPr>
        <w:drawing>
          <wp:inline distT="0" distB="0" distL="0" distR="0" wp14:anchorId="425B1E75" wp14:editId="3CAC419A">
            <wp:extent cx="5142009" cy="3267594"/>
            <wp:effectExtent l="0" t="0" r="1905" b="9525"/>
            <wp:docPr id="3" name="Рисунок 3" descr="рис.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1700" cy="3280107"/>
                    </a:xfrm>
                    <a:prstGeom prst="rect">
                      <a:avLst/>
                    </a:prstGeom>
                    <a:noFill/>
                    <a:ln>
                      <a:noFill/>
                    </a:ln>
                  </pic:spPr>
                </pic:pic>
              </a:graphicData>
            </a:graphic>
          </wp:inline>
        </w:drawing>
      </w:r>
    </w:p>
    <w:p w:rsidR="00C86E2C" w:rsidRPr="00C86E2C" w:rsidRDefault="00C86E2C" w:rsidP="00C86E2C">
      <w:pPr>
        <w:spacing w:after="0" w:line="360" w:lineRule="auto"/>
        <w:ind w:firstLine="709"/>
        <w:jc w:val="center"/>
        <w:rPr>
          <w:rFonts w:ascii="Times New Roman" w:hAnsi="Times New Roman" w:cs="Times New Roman"/>
          <w:iCs/>
          <w:sz w:val="28"/>
          <w:szCs w:val="28"/>
        </w:rPr>
      </w:pPr>
      <w:r w:rsidRPr="00C86E2C">
        <w:rPr>
          <w:rFonts w:ascii="Times New Roman" w:hAnsi="Times New Roman" w:cs="Times New Roman"/>
          <w:bCs/>
          <w:iCs/>
          <w:sz w:val="28"/>
          <w:szCs w:val="28"/>
        </w:rPr>
        <w:t xml:space="preserve">Рис. </w:t>
      </w:r>
      <w:r w:rsidR="00E1315D">
        <w:rPr>
          <w:rFonts w:ascii="Times New Roman" w:hAnsi="Times New Roman" w:cs="Times New Roman"/>
          <w:bCs/>
          <w:iCs/>
          <w:sz w:val="28"/>
          <w:szCs w:val="28"/>
        </w:rPr>
        <w:t>3</w:t>
      </w:r>
      <w:r w:rsidRPr="00C86E2C">
        <w:rPr>
          <w:rFonts w:ascii="Times New Roman" w:hAnsi="Times New Roman" w:cs="Times New Roman"/>
          <w:bCs/>
          <w:iCs/>
          <w:sz w:val="28"/>
          <w:szCs w:val="28"/>
        </w:rPr>
        <w:t xml:space="preserve">. </w:t>
      </w:r>
      <w:r w:rsidRPr="00E24809">
        <w:rPr>
          <w:rFonts w:ascii="Times New Roman" w:hAnsi="Times New Roman" w:cs="Times New Roman"/>
          <w:bCs/>
          <w:i/>
          <w:iCs/>
          <w:sz w:val="28"/>
          <w:szCs w:val="28"/>
        </w:rPr>
        <w:t>Коэффициенты естественного и миграционного прироста населения России с учетом ВПН-2010, 1960-2013 годы, на 1000 человек постоянного населения</w:t>
      </w:r>
    </w:p>
    <w:p w:rsidR="001A138D" w:rsidRPr="001A138D" w:rsidRDefault="001A138D" w:rsidP="00E24809">
      <w:pPr>
        <w:spacing w:before="240" w:after="0" w:line="360" w:lineRule="auto"/>
        <w:ind w:firstLine="709"/>
        <w:jc w:val="both"/>
        <w:rPr>
          <w:rFonts w:ascii="Times New Roman" w:hAnsi="Times New Roman" w:cs="Times New Roman"/>
          <w:iCs/>
          <w:sz w:val="28"/>
          <w:szCs w:val="28"/>
        </w:rPr>
      </w:pPr>
      <w:r w:rsidRPr="001A138D">
        <w:rPr>
          <w:rFonts w:ascii="Times New Roman" w:hAnsi="Times New Roman" w:cs="Times New Roman"/>
          <w:iCs/>
          <w:sz w:val="28"/>
          <w:szCs w:val="28"/>
        </w:rPr>
        <w:t>Тенденции изменения численности населения российских регионов в 2013 году</w:t>
      </w:r>
      <w:r w:rsidR="00EA21B3">
        <w:rPr>
          <w:rFonts w:ascii="Times New Roman" w:hAnsi="Times New Roman" w:cs="Times New Roman"/>
          <w:iCs/>
          <w:sz w:val="28"/>
          <w:szCs w:val="28"/>
        </w:rPr>
        <w:t xml:space="preserve"> </w:t>
      </w:r>
      <w:r w:rsidRPr="001A138D">
        <w:rPr>
          <w:rFonts w:ascii="Times New Roman" w:hAnsi="Times New Roman" w:cs="Times New Roman"/>
          <w:iCs/>
          <w:sz w:val="28"/>
          <w:szCs w:val="28"/>
        </w:rPr>
        <w:t>отличались заметным разнообразием.</w:t>
      </w:r>
    </w:p>
    <w:p w:rsidR="000F334D" w:rsidRDefault="00CF2249" w:rsidP="000F334D">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В 2013 году е</w:t>
      </w:r>
      <w:r w:rsidRPr="001A138D">
        <w:rPr>
          <w:rFonts w:ascii="Times New Roman" w:hAnsi="Times New Roman" w:cs="Times New Roman"/>
          <w:iCs/>
          <w:sz w:val="28"/>
          <w:szCs w:val="28"/>
        </w:rPr>
        <w:t xml:space="preserve">стественный прирост населения </w:t>
      </w:r>
      <w:r>
        <w:rPr>
          <w:rFonts w:ascii="Times New Roman" w:hAnsi="Times New Roman" w:cs="Times New Roman"/>
          <w:iCs/>
          <w:sz w:val="28"/>
          <w:szCs w:val="28"/>
        </w:rPr>
        <w:t>был отмечен в половине регионах РФ (в 43 из</w:t>
      </w:r>
      <w:r w:rsidR="001A138D" w:rsidRPr="001A138D">
        <w:rPr>
          <w:rFonts w:ascii="Times New Roman" w:hAnsi="Times New Roman" w:cs="Times New Roman"/>
          <w:iCs/>
          <w:sz w:val="28"/>
          <w:szCs w:val="28"/>
        </w:rPr>
        <w:t xml:space="preserve"> 83 регион</w:t>
      </w:r>
      <w:r>
        <w:rPr>
          <w:rFonts w:ascii="Times New Roman" w:hAnsi="Times New Roman" w:cs="Times New Roman"/>
          <w:iCs/>
          <w:sz w:val="28"/>
          <w:szCs w:val="28"/>
        </w:rPr>
        <w:t>ах)</w:t>
      </w:r>
      <w:r w:rsidR="001A138D" w:rsidRPr="001A138D">
        <w:rPr>
          <w:rFonts w:ascii="Times New Roman" w:hAnsi="Times New Roman" w:cs="Times New Roman"/>
          <w:iCs/>
          <w:sz w:val="28"/>
          <w:szCs w:val="28"/>
        </w:rPr>
        <w:t>, но только в 15 из них он сочетался с миграционным приростом, а в остальных</w:t>
      </w:r>
      <w:r>
        <w:rPr>
          <w:rFonts w:ascii="Times New Roman" w:hAnsi="Times New Roman" w:cs="Times New Roman"/>
          <w:iCs/>
          <w:sz w:val="28"/>
          <w:szCs w:val="28"/>
        </w:rPr>
        <w:t xml:space="preserve"> 25 регионах усугублялся</w:t>
      </w:r>
      <w:r w:rsidR="001A138D" w:rsidRPr="001A138D">
        <w:rPr>
          <w:rFonts w:ascii="Times New Roman" w:hAnsi="Times New Roman" w:cs="Times New Roman"/>
          <w:iCs/>
          <w:sz w:val="28"/>
          <w:szCs w:val="28"/>
        </w:rPr>
        <w:t xml:space="preserve"> миграционной убылью населения (рис. </w:t>
      </w:r>
      <w:r w:rsidR="00E1315D">
        <w:rPr>
          <w:rFonts w:ascii="Times New Roman" w:hAnsi="Times New Roman" w:cs="Times New Roman"/>
          <w:iCs/>
          <w:sz w:val="28"/>
          <w:szCs w:val="28"/>
        </w:rPr>
        <w:t>4</w:t>
      </w:r>
      <w:r w:rsidR="001A138D" w:rsidRPr="001A138D">
        <w:rPr>
          <w:rFonts w:ascii="Times New Roman" w:hAnsi="Times New Roman" w:cs="Times New Roman"/>
          <w:iCs/>
          <w:sz w:val="28"/>
          <w:szCs w:val="28"/>
        </w:rPr>
        <w:t xml:space="preserve">). </w:t>
      </w:r>
      <w:r>
        <w:rPr>
          <w:rFonts w:ascii="Times New Roman" w:hAnsi="Times New Roman" w:cs="Times New Roman"/>
          <w:iCs/>
          <w:sz w:val="28"/>
          <w:szCs w:val="28"/>
        </w:rPr>
        <w:t>Отрицательный прирост населения был зафиксирован в</w:t>
      </w:r>
      <w:r w:rsidR="001A138D" w:rsidRPr="001A138D">
        <w:rPr>
          <w:rFonts w:ascii="Times New Roman" w:hAnsi="Times New Roman" w:cs="Times New Roman"/>
          <w:iCs/>
          <w:sz w:val="28"/>
          <w:szCs w:val="28"/>
        </w:rPr>
        <w:t xml:space="preserve"> 40 регионах</w:t>
      </w:r>
      <w:r>
        <w:rPr>
          <w:rFonts w:ascii="Times New Roman" w:hAnsi="Times New Roman" w:cs="Times New Roman"/>
          <w:iCs/>
          <w:sz w:val="28"/>
          <w:szCs w:val="28"/>
        </w:rPr>
        <w:t xml:space="preserve">, </w:t>
      </w:r>
      <w:r w:rsidR="001A138D" w:rsidRPr="001A138D">
        <w:rPr>
          <w:rFonts w:ascii="Times New Roman" w:hAnsi="Times New Roman" w:cs="Times New Roman"/>
          <w:iCs/>
          <w:sz w:val="28"/>
          <w:szCs w:val="28"/>
        </w:rPr>
        <w:t xml:space="preserve">причем в </w:t>
      </w:r>
      <w:r w:rsidR="00351E61">
        <w:rPr>
          <w:rFonts w:ascii="Times New Roman" w:hAnsi="Times New Roman" w:cs="Times New Roman"/>
          <w:iCs/>
          <w:sz w:val="28"/>
          <w:szCs w:val="28"/>
        </w:rPr>
        <w:t xml:space="preserve">половине из них он усугублялся </w:t>
      </w:r>
      <w:r w:rsidR="001A138D" w:rsidRPr="001A138D">
        <w:rPr>
          <w:rFonts w:ascii="Times New Roman" w:hAnsi="Times New Roman" w:cs="Times New Roman"/>
          <w:iCs/>
          <w:sz w:val="28"/>
          <w:szCs w:val="28"/>
        </w:rPr>
        <w:t xml:space="preserve">потерями в результате миграционного обмена с другими территориями, </w:t>
      </w:r>
      <w:r w:rsidR="00351E61">
        <w:rPr>
          <w:rFonts w:ascii="Times New Roman" w:hAnsi="Times New Roman" w:cs="Times New Roman"/>
          <w:iCs/>
          <w:sz w:val="28"/>
          <w:szCs w:val="28"/>
        </w:rPr>
        <w:t>а в другой -</w:t>
      </w:r>
      <w:r w:rsidR="001A138D" w:rsidRPr="001A138D">
        <w:rPr>
          <w:rFonts w:ascii="Times New Roman" w:hAnsi="Times New Roman" w:cs="Times New Roman"/>
          <w:iCs/>
          <w:sz w:val="28"/>
          <w:szCs w:val="28"/>
        </w:rPr>
        <w:t xml:space="preserve"> </w:t>
      </w:r>
      <w:r w:rsidR="00351E61" w:rsidRPr="001A138D">
        <w:rPr>
          <w:rFonts w:ascii="Times New Roman" w:hAnsi="Times New Roman" w:cs="Times New Roman"/>
          <w:iCs/>
          <w:sz w:val="28"/>
          <w:szCs w:val="28"/>
        </w:rPr>
        <w:t>компенсиров</w:t>
      </w:r>
      <w:r w:rsidR="00351E61">
        <w:rPr>
          <w:rFonts w:ascii="Times New Roman" w:hAnsi="Times New Roman" w:cs="Times New Roman"/>
          <w:iCs/>
          <w:sz w:val="28"/>
          <w:szCs w:val="28"/>
        </w:rPr>
        <w:t>ался</w:t>
      </w:r>
      <w:r w:rsidR="001A138D" w:rsidRPr="001A138D">
        <w:rPr>
          <w:rFonts w:ascii="Times New Roman" w:hAnsi="Times New Roman" w:cs="Times New Roman"/>
          <w:iCs/>
          <w:sz w:val="28"/>
          <w:szCs w:val="28"/>
        </w:rPr>
        <w:t xml:space="preserve"> в той или иной мере миграционным приростом</w:t>
      </w:r>
      <w:r w:rsidR="00F27479" w:rsidRPr="00F27479">
        <w:rPr>
          <w:rFonts w:ascii="Times New Roman" w:hAnsi="Times New Roman" w:cs="Times New Roman"/>
          <w:iCs/>
          <w:sz w:val="28"/>
          <w:szCs w:val="28"/>
        </w:rPr>
        <w:t xml:space="preserve"> [10-</w:t>
      </w:r>
      <w:r w:rsidR="00F27479" w:rsidRPr="00F27479">
        <w:rPr>
          <w:rFonts w:ascii="Times New Roman" w:hAnsi="Times New Roman" w:cs="Times New Roman"/>
          <w:iCs/>
          <w:sz w:val="28"/>
          <w:szCs w:val="28"/>
        </w:rPr>
        <w:lastRenderedPageBreak/>
        <w:t>14]</w:t>
      </w:r>
      <w:r w:rsidR="001A138D" w:rsidRPr="001A138D">
        <w:rPr>
          <w:rFonts w:ascii="Times New Roman" w:hAnsi="Times New Roman" w:cs="Times New Roman"/>
          <w:iCs/>
          <w:sz w:val="28"/>
          <w:szCs w:val="28"/>
        </w:rPr>
        <w:t>.</w:t>
      </w:r>
      <w:r w:rsidR="000F334D" w:rsidRPr="000F334D">
        <w:rPr>
          <w:rFonts w:ascii="Times New Roman" w:hAnsi="Times New Roman" w:cs="Times New Roman"/>
          <w:iCs/>
          <w:sz w:val="28"/>
          <w:szCs w:val="28"/>
        </w:rPr>
        <w:t xml:space="preserve"> </w:t>
      </w:r>
      <w:r w:rsidR="002165B9">
        <w:rPr>
          <w:rFonts w:ascii="Times New Roman" w:hAnsi="Times New Roman" w:cs="Times New Roman"/>
          <w:iCs/>
          <w:sz w:val="28"/>
          <w:szCs w:val="28"/>
        </w:rPr>
        <w:t xml:space="preserve">Эти данные подтверждают отсутствие продуманной общегосударственной миграционной политики. </w:t>
      </w:r>
    </w:p>
    <w:p w:rsidR="000F334D" w:rsidRPr="001A138D" w:rsidRDefault="000F334D" w:rsidP="000F334D">
      <w:pPr>
        <w:spacing w:after="0" w:line="360" w:lineRule="auto"/>
        <w:ind w:firstLine="709"/>
        <w:jc w:val="both"/>
        <w:rPr>
          <w:rFonts w:ascii="Times New Roman" w:hAnsi="Times New Roman" w:cs="Times New Roman"/>
          <w:iCs/>
          <w:sz w:val="28"/>
          <w:szCs w:val="28"/>
        </w:rPr>
      </w:pPr>
      <w:r w:rsidRPr="001A138D">
        <w:rPr>
          <w:rFonts w:ascii="Times New Roman" w:hAnsi="Times New Roman" w:cs="Times New Roman"/>
          <w:iCs/>
          <w:sz w:val="28"/>
          <w:szCs w:val="28"/>
        </w:rPr>
        <w:t>Значение коэффициента миграционного прироста варьировалось, по данным за 2013 год, от -15,0‰ в Ямало-Ненецком автономном округе</w:t>
      </w:r>
      <w:r w:rsidR="002165B9">
        <w:rPr>
          <w:rFonts w:ascii="Times New Roman" w:hAnsi="Times New Roman" w:cs="Times New Roman"/>
          <w:iCs/>
          <w:sz w:val="28"/>
          <w:szCs w:val="28"/>
        </w:rPr>
        <w:t xml:space="preserve"> (наихудший результат)</w:t>
      </w:r>
      <w:r w:rsidRPr="001A138D">
        <w:rPr>
          <w:rFonts w:ascii="Times New Roman" w:hAnsi="Times New Roman" w:cs="Times New Roman"/>
          <w:iCs/>
          <w:sz w:val="28"/>
          <w:szCs w:val="28"/>
        </w:rPr>
        <w:t xml:space="preserve"> до 19,7‰ в Санкт-Петербурге</w:t>
      </w:r>
      <w:r w:rsidR="002165B9">
        <w:rPr>
          <w:rFonts w:ascii="Times New Roman" w:hAnsi="Times New Roman" w:cs="Times New Roman"/>
          <w:iCs/>
          <w:sz w:val="28"/>
          <w:szCs w:val="28"/>
        </w:rPr>
        <w:t xml:space="preserve"> (наилучший результат)</w:t>
      </w:r>
      <w:r w:rsidRPr="001A138D">
        <w:rPr>
          <w:rFonts w:ascii="Times New Roman" w:hAnsi="Times New Roman" w:cs="Times New Roman"/>
          <w:iCs/>
          <w:sz w:val="28"/>
          <w:szCs w:val="28"/>
        </w:rPr>
        <w:t>.</w:t>
      </w:r>
    </w:p>
    <w:p w:rsidR="00EA21B3" w:rsidRDefault="00EA21B3" w:rsidP="001A138D">
      <w:pPr>
        <w:spacing w:after="0" w:line="360" w:lineRule="auto"/>
        <w:ind w:firstLine="709"/>
        <w:jc w:val="both"/>
        <w:rPr>
          <w:rFonts w:ascii="Times New Roman" w:hAnsi="Times New Roman" w:cs="Times New Roman"/>
          <w:iCs/>
          <w:sz w:val="28"/>
          <w:szCs w:val="28"/>
        </w:rPr>
      </w:pPr>
      <w:r w:rsidRPr="00E1315D">
        <w:rPr>
          <w:rFonts w:ascii="Times New Roman" w:hAnsi="Times New Roman" w:cs="Times New Roman"/>
          <w:iCs/>
          <w:noProof/>
          <w:sz w:val="28"/>
          <w:szCs w:val="28"/>
          <w:lang w:eastAsia="ru-RU"/>
        </w:rPr>
        <w:drawing>
          <wp:inline distT="0" distB="0" distL="0" distR="0" wp14:anchorId="304DB20B" wp14:editId="2FB42A5C">
            <wp:extent cx="4763135" cy="3402965"/>
            <wp:effectExtent l="0" t="0" r="0" b="6985"/>
            <wp:docPr id="5" name="Рисунок 5" descr="рис.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3135" cy="3402965"/>
                    </a:xfrm>
                    <a:prstGeom prst="rect">
                      <a:avLst/>
                    </a:prstGeom>
                    <a:noFill/>
                    <a:ln>
                      <a:noFill/>
                    </a:ln>
                  </pic:spPr>
                </pic:pic>
              </a:graphicData>
            </a:graphic>
          </wp:inline>
        </w:drawing>
      </w:r>
    </w:p>
    <w:p w:rsidR="00EA21B3" w:rsidRPr="00EA21B3" w:rsidRDefault="00EA21B3" w:rsidP="00881B6F">
      <w:pPr>
        <w:spacing w:after="0" w:line="360" w:lineRule="auto"/>
        <w:jc w:val="center"/>
        <w:rPr>
          <w:rFonts w:ascii="Times New Roman" w:hAnsi="Times New Roman" w:cs="Times New Roman"/>
          <w:i/>
          <w:iCs/>
          <w:sz w:val="28"/>
          <w:szCs w:val="28"/>
        </w:rPr>
      </w:pPr>
      <w:r w:rsidRPr="00E1315D">
        <w:rPr>
          <w:rFonts w:ascii="Times New Roman" w:hAnsi="Times New Roman" w:cs="Times New Roman"/>
          <w:bCs/>
          <w:iCs/>
          <w:sz w:val="28"/>
          <w:szCs w:val="28"/>
        </w:rPr>
        <w:t xml:space="preserve">Рис.4. </w:t>
      </w:r>
      <w:r w:rsidRPr="00EA21B3">
        <w:rPr>
          <w:rFonts w:ascii="Times New Roman" w:hAnsi="Times New Roman" w:cs="Times New Roman"/>
          <w:bCs/>
          <w:i/>
          <w:iCs/>
          <w:sz w:val="28"/>
          <w:szCs w:val="28"/>
        </w:rPr>
        <w:t>Компоненты изменения численности населения регионов - субъектов РФ за 2013 год, на 1000 человек постоянного населения</w:t>
      </w:r>
    </w:p>
    <w:p w:rsidR="00EA21B3" w:rsidRPr="00EA21B3" w:rsidRDefault="00EA21B3" w:rsidP="001A138D">
      <w:pPr>
        <w:spacing w:after="0" w:line="360" w:lineRule="auto"/>
        <w:ind w:firstLine="709"/>
        <w:jc w:val="both"/>
        <w:rPr>
          <w:rFonts w:ascii="Times New Roman" w:hAnsi="Times New Roman" w:cs="Times New Roman"/>
          <w:i/>
          <w:iCs/>
          <w:sz w:val="28"/>
          <w:szCs w:val="28"/>
        </w:rPr>
      </w:pPr>
    </w:p>
    <w:p w:rsidR="001A138D" w:rsidRPr="001A138D" w:rsidRDefault="00351E61" w:rsidP="001A138D">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В группу регионов-лидеров по </w:t>
      </w:r>
      <w:r w:rsidR="001A138D" w:rsidRPr="001A138D">
        <w:rPr>
          <w:rFonts w:ascii="Times New Roman" w:hAnsi="Times New Roman" w:cs="Times New Roman"/>
          <w:iCs/>
          <w:sz w:val="28"/>
          <w:szCs w:val="28"/>
        </w:rPr>
        <w:t>коэффициент</w:t>
      </w:r>
      <w:r>
        <w:rPr>
          <w:rFonts w:ascii="Times New Roman" w:hAnsi="Times New Roman" w:cs="Times New Roman"/>
          <w:iCs/>
          <w:sz w:val="28"/>
          <w:szCs w:val="28"/>
        </w:rPr>
        <w:t>у миграционного прироста вошли:</w:t>
      </w:r>
      <w:r w:rsidR="001A138D" w:rsidRPr="001A138D">
        <w:rPr>
          <w:rFonts w:ascii="Times New Roman" w:hAnsi="Times New Roman" w:cs="Times New Roman"/>
          <w:iCs/>
          <w:sz w:val="28"/>
          <w:szCs w:val="28"/>
        </w:rPr>
        <w:t xml:space="preserve"> Санкт-Петербурга, Московская область (14,0‰), Краснодарский край (13,5‰), Ленинградская область (12,9‰), Калининградская область (9,4‰) и Москва (9,0‰). </w:t>
      </w:r>
      <w:r>
        <w:rPr>
          <w:rFonts w:ascii="Times New Roman" w:hAnsi="Times New Roman" w:cs="Times New Roman"/>
          <w:iCs/>
          <w:sz w:val="28"/>
          <w:szCs w:val="28"/>
        </w:rPr>
        <w:t xml:space="preserve">Регионами-аутсайдерами по </w:t>
      </w:r>
      <w:r w:rsidRPr="001A138D">
        <w:rPr>
          <w:rFonts w:ascii="Times New Roman" w:hAnsi="Times New Roman" w:cs="Times New Roman"/>
          <w:iCs/>
          <w:sz w:val="28"/>
          <w:szCs w:val="28"/>
        </w:rPr>
        <w:t>миграционн</w:t>
      </w:r>
      <w:r>
        <w:rPr>
          <w:rFonts w:ascii="Times New Roman" w:hAnsi="Times New Roman" w:cs="Times New Roman"/>
          <w:iCs/>
          <w:sz w:val="28"/>
          <w:szCs w:val="28"/>
        </w:rPr>
        <w:t>ой</w:t>
      </w:r>
      <w:r w:rsidRPr="001A138D">
        <w:rPr>
          <w:rFonts w:ascii="Times New Roman" w:hAnsi="Times New Roman" w:cs="Times New Roman"/>
          <w:iCs/>
          <w:sz w:val="28"/>
          <w:szCs w:val="28"/>
        </w:rPr>
        <w:t xml:space="preserve"> убыл</w:t>
      </w:r>
      <w:r>
        <w:rPr>
          <w:rFonts w:ascii="Times New Roman" w:hAnsi="Times New Roman" w:cs="Times New Roman"/>
          <w:iCs/>
          <w:sz w:val="28"/>
          <w:szCs w:val="28"/>
        </w:rPr>
        <w:t>и стали:</w:t>
      </w:r>
      <w:r w:rsidR="001A138D" w:rsidRPr="001A138D">
        <w:rPr>
          <w:rFonts w:ascii="Times New Roman" w:hAnsi="Times New Roman" w:cs="Times New Roman"/>
          <w:iCs/>
          <w:sz w:val="28"/>
          <w:szCs w:val="28"/>
        </w:rPr>
        <w:t xml:space="preserve"> Магаданск</w:t>
      </w:r>
      <w:r>
        <w:rPr>
          <w:rFonts w:ascii="Times New Roman" w:hAnsi="Times New Roman" w:cs="Times New Roman"/>
          <w:iCs/>
          <w:sz w:val="28"/>
          <w:szCs w:val="28"/>
        </w:rPr>
        <w:t>ая</w:t>
      </w:r>
      <w:r w:rsidR="001A138D" w:rsidRPr="001A138D">
        <w:rPr>
          <w:rFonts w:ascii="Times New Roman" w:hAnsi="Times New Roman" w:cs="Times New Roman"/>
          <w:iCs/>
          <w:sz w:val="28"/>
          <w:szCs w:val="28"/>
        </w:rPr>
        <w:t xml:space="preserve"> (-14,2‰), Мурманская (-12,9‰) и Еврейск</w:t>
      </w:r>
      <w:r>
        <w:rPr>
          <w:rFonts w:ascii="Times New Roman" w:hAnsi="Times New Roman" w:cs="Times New Roman"/>
          <w:iCs/>
          <w:sz w:val="28"/>
          <w:szCs w:val="28"/>
        </w:rPr>
        <w:t>ая</w:t>
      </w:r>
      <w:r w:rsidR="001A138D" w:rsidRPr="001A138D">
        <w:rPr>
          <w:rFonts w:ascii="Times New Roman" w:hAnsi="Times New Roman" w:cs="Times New Roman"/>
          <w:iCs/>
          <w:sz w:val="28"/>
          <w:szCs w:val="28"/>
        </w:rPr>
        <w:t xml:space="preserve"> автономн</w:t>
      </w:r>
      <w:r>
        <w:rPr>
          <w:rFonts w:ascii="Times New Roman" w:hAnsi="Times New Roman" w:cs="Times New Roman"/>
          <w:iCs/>
          <w:sz w:val="28"/>
          <w:szCs w:val="28"/>
        </w:rPr>
        <w:t>ая</w:t>
      </w:r>
      <w:r w:rsidR="001A138D" w:rsidRPr="001A138D">
        <w:rPr>
          <w:rFonts w:ascii="Times New Roman" w:hAnsi="Times New Roman" w:cs="Times New Roman"/>
          <w:iCs/>
          <w:sz w:val="28"/>
          <w:szCs w:val="28"/>
        </w:rPr>
        <w:t xml:space="preserve"> области (-12,5‰), а также республик</w:t>
      </w:r>
      <w:r>
        <w:rPr>
          <w:rFonts w:ascii="Times New Roman" w:hAnsi="Times New Roman" w:cs="Times New Roman"/>
          <w:iCs/>
          <w:sz w:val="28"/>
          <w:szCs w:val="28"/>
        </w:rPr>
        <w:t>и</w:t>
      </w:r>
      <w:r w:rsidR="001A138D" w:rsidRPr="001A138D">
        <w:rPr>
          <w:rFonts w:ascii="Times New Roman" w:hAnsi="Times New Roman" w:cs="Times New Roman"/>
          <w:iCs/>
          <w:sz w:val="28"/>
          <w:szCs w:val="28"/>
        </w:rPr>
        <w:t xml:space="preserve"> Калмыкия (-12,2‰), Коми (-12,0‰), Тыва (-11‰).</w:t>
      </w:r>
      <w:r w:rsidRPr="00351E61">
        <w:rPr>
          <w:rFonts w:ascii="Times New Roman" w:hAnsi="Times New Roman" w:cs="Times New Roman"/>
          <w:iCs/>
          <w:sz w:val="28"/>
          <w:szCs w:val="28"/>
        </w:rPr>
        <w:t xml:space="preserve"> </w:t>
      </w:r>
    </w:p>
    <w:p w:rsidR="00E1315D" w:rsidRPr="00E1315D" w:rsidRDefault="00E1315D" w:rsidP="00EA21B3">
      <w:pPr>
        <w:spacing w:after="0" w:line="360" w:lineRule="auto"/>
        <w:ind w:firstLine="709"/>
        <w:jc w:val="both"/>
        <w:rPr>
          <w:rFonts w:ascii="Times New Roman" w:hAnsi="Times New Roman" w:cs="Times New Roman"/>
          <w:iCs/>
          <w:sz w:val="28"/>
          <w:szCs w:val="28"/>
        </w:rPr>
      </w:pPr>
      <w:r w:rsidRPr="00E1315D">
        <w:rPr>
          <w:rFonts w:ascii="Times New Roman" w:hAnsi="Times New Roman" w:cs="Times New Roman"/>
          <w:iCs/>
          <w:sz w:val="28"/>
          <w:szCs w:val="28"/>
        </w:rPr>
        <w:t>Миграционный прирост населения в 2013 год</w:t>
      </w:r>
      <w:r>
        <w:rPr>
          <w:rFonts w:ascii="Times New Roman" w:hAnsi="Times New Roman" w:cs="Times New Roman"/>
          <w:iCs/>
          <w:sz w:val="28"/>
          <w:szCs w:val="28"/>
        </w:rPr>
        <w:t>у</w:t>
      </w:r>
      <w:r w:rsidRPr="00E1315D">
        <w:rPr>
          <w:rFonts w:ascii="Times New Roman" w:hAnsi="Times New Roman" w:cs="Times New Roman"/>
          <w:iCs/>
          <w:sz w:val="28"/>
          <w:szCs w:val="28"/>
        </w:rPr>
        <w:t xml:space="preserve"> отмечался </w:t>
      </w:r>
      <w:r w:rsidR="00351E61">
        <w:rPr>
          <w:rFonts w:ascii="Times New Roman" w:hAnsi="Times New Roman" w:cs="Times New Roman"/>
          <w:iCs/>
          <w:sz w:val="28"/>
          <w:szCs w:val="28"/>
        </w:rPr>
        <w:t xml:space="preserve">только </w:t>
      </w:r>
      <w:r w:rsidRPr="00E1315D">
        <w:rPr>
          <w:rFonts w:ascii="Times New Roman" w:hAnsi="Times New Roman" w:cs="Times New Roman"/>
          <w:iCs/>
          <w:sz w:val="28"/>
          <w:szCs w:val="28"/>
        </w:rPr>
        <w:t>в 34 из 83 регион</w:t>
      </w:r>
      <w:r w:rsidR="00351E61">
        <w:rPr>
          <w:rFonts w:ascii="Times New Roman" w:hAnsi="Times New Roman" w:cs="Times New Roman"/>
          <w:iCs/>
          <w:sz w:val="28"/>
          <w:szCs w:val="28"/>
        </w:rPr>
        <w:t>ах</w:t>
      </w:r>
      <w:r w:rsidRPr="00E1315D">
        <w:rPr>
          <w:rFonts w:ascii="Times New Roman" w:hAnsi="Times New Roman" w:cs="Times New Roman"/>
          <w:iCs/>
          <w:sz w:val="28"/>
          <w:szCs w:val="28"/>
        </w:rPr>
        <w:t xml:space="preserve"> (в 2012 году – в 35), но </w:t>
      </w:r>
      <w:r w:rsidR="00351E61">
        <w:rPr>
          <w:rFonts w:ascii="Times New Roman" w:hAnsi="Times New Roman" w:cs="Times New Roman"/>
          <w:iCs/>
          <w:sz w:val="28"/>
          <w:szCs w:val="28"/>
        </w:rPr>
        <w:t>величина этого прироста была не значительной</w:t>
      </w:r>
      <w:r w:rsidRPr="00E1315D">
        <w:rPr>
          <w:rFonts w:ascii="Times New Roman" w:hAnsi="Times New Roman" w:cs="Times New Roman"/>
          <w:iCs/>
          <w:sz w:val="28"/>
          <w:szCs w:val="28"/>
        </w:rPr>
        <w:t xml:space="preserve"> (рис. </w:t>
      </w:r>
      <w:r>
        <w:rPr>
          <w:rFonts w:ascii="Times New Roman" w:hAnsi="Times New Roman" w:cs="Times New Roman"/>
          <w:iCs/>
          <w:sz w:val="28"/>
          <w:szCs w:val="28"/>
        </w:rPr>
        <w:t>5</w:t>
      </w:r>
      <w:r w:rsidRPr="00E1315D">
        <w:rPr>
          <w:rFonts w:ascii="Times New Roman" w:hAnsi="Times New Roman" w:cs="Times New Roman"/>
          <w:iCs/>
          <w:sz w:val="28"/>
          <w:szCs w:val="28"/>
        </w:rPr>
        <w:t xml:space="preserve">). Из 34 регионов, </w:t>
      </w:r>
      <w:r w:rsidR="00351E61">
        <w:rPr>
          <w:rFonts w:ascii="Times New Roman" w:hAnsi="Times New Roman" w:cs="Times New Roman"/>
          <w:iCs/>
          <w:sz w:val="28"/>
          <w:szCs w:val="28"/>
        </w:rPr>
        <w:t>где</w:t>
      </w:r>
      <w:r w:rsidRPr="00E1315D">
        <w:rPr>
          <w:rFonts w:ascii="Times New Roman" w:hAnsi="Times New Roman" w:cs="Times New Roman"/>
          <w:iCs/>
          <w:sz w:val="28"/>
          <w:szCs w:val="28"/>
        </w:rPr>
        <w:t xml:space="preserve"> был зафиксирован миграционный прирост, </w:t>
      </w:r>
      <w:r w:rsidR="002165B9">
        <w:rPr>
          <w:rFonts w:ascii="Times New Roman" w:hAnsi="Times New Roman" w:cs="Times New Roman"/>
          <w:iCs/>
          <w:sz w:val="28"/>
          <w:szCs w:val="28"/>
        </w:rPr>
        <w:t xml:space="preserve">в 12 - </w:t>
      </w:r>
      <w:r w:rsidRPr="00E1315D">
        <w:rPr>
          <w:rFonts w:ascii="Times New Roman" w:hAnsi="Times New Roman" w:cs="Times New Roman"/>
          <w:iCs/>
          <w:sz w:val="28"/>
          <w:szCs w:val="28"/>
        </w:rPr>
        <w:t>его величина повысилась по сравнению с 2012 годом</w:t>
      </w:r>
      <w:r w:rsidR="002165B9">
        <w:rPr>
          <w:rFonts w:ascii="Times New Roman" w:hAnsi="Times New Roman" w:cs="Times New Roman"/>
          <w:iCs/>
          <w:sz w:val="28"/>
          <w:szCs w:val="28"/>
        </w:rPr>
        <w:t>,</w:t>
      </w:r>
      <w:r w:rsidRPr="00E1315D">
        <w:rPr>
          <w:rFonts w:ascii="Times New Roman" w:hAnsi="Times New Roman" w:cs="Times New Roman"/>
          <w:iCs/>
          <w:sz w:val="28"/>
          <w:szCs w:val="28"/>
        </w:rPr>
        <w:t xml:space="preserve"> </w:t>
      </w:r>
      <w:r w:rsidR="002165B9">
        <w:rPr>
          <w:rFonts w:ascii="Times New Roman" w:hAnsi="Times New Roman" w:cs="Times New Roman"/>
          <w:iCs/>
          <w:sz w:val="28"/>
          <w:szCs w:val="28"/>
        </w:rPr>
        <w:t xml:space="preserve">а </w:t>
      </w:r>
      <w:r w:rsidRPr="00E1315D">
        <w:rPr>
          <w:rFonts w:ascii="Times New Roman" w:hAnsi="Times New Roman" w:cs="Times New Roman"/>
          <w:iCs/>
          <w:sz w:val="28"/>
          <w:szCs w:val="28"/>
        </w:rPr>
        <w:t>в 21</w:t>
      </w:r>
      <w:r w:rsidR="002165B9">
        <w:rPr>
          <w:rFonts w:ascii="Times New Roman" w:hAnsi="Times New Roman" w:cs="Times New Roman"/>
          <w:iCs/>
          <w:sz w:val="28"/>
          <w:szCs w:val="28"/>
        </w:rPr>
        <w:t xml:space="preserve"> - </w:t>
      </w:r>
      <w:r w:rsidRPr="00E1315D">
        <w:rPr>
          <w:rFonts w:ascii="Times New Roman" w:hAnsi="Times New Roman" w:cs="Times New Roman"/>
          <w:iCs/>
          <w:sz w:val="28"/>
          <w:szCs w:val="28"/>
        </w:rPr>
        <w:lastRenderedPageBreak/>
        <w:t xml:space="preserve">снизилась, в одном осталась той же. Из 49 регионов, в которых наблюдалась миграционная убыль населения, ее интенсивность </w:t>
      </w:r>
      <w:r w:rsidR="00351E61">
        <w:rPr>
          <w:rFonts w:ascii="Times New Roman" w:hAnsi="Times New Roman" w:cs="Times New Roman"/>
          <w:iCs/>
          <w:sz w:val="28"/>
          <w:szCs w:val="28"/>
        </w:rPr>
        <w:t>в большинстве регионах усилилась (в 27)</w:t>
      </w:r>
      <w:r w:rsidR="00C225E8">
        <w:rPr>
          <w:rFonts w:ascii="Times New Roman" w:hAnsi="Times New Roman" w:cs="Times New Roman"/>
          <w:iCs/>
          <w:sz w:val="28"/>
          <w:szCs w:val="28"/>
        </w:rPr>
        <w:t xml:space="preserve"> </w:t>
      </w:r>
      <w:r w:rsidR="00C225E8" w:rsidRPr="00E1315D">
        <w:rPr>
          <w:rFonts w:ascii="Times New Roman" w:hAnsi="Times New Roman" w:cs="Times New Roman"/>
          <w:iCs/>
          <w:sz w:val="28"/>
          <w:szCs w:val="28"/>
        </w:rPr>
        <w:t>в трех н</w:t>
      </w:r>
      <w:r w:rsidR="00C225E8">
        <w:rPr>
          <w:rFonts w:ascii="Times New Roman" w:hAnsi="Times New Roman" w:cs="Times New Roman"/>
          <w:iCs/>
          <w:sz w:val="28"/>
          <w:szCs w:val="28"/>
        </w:rPr>
        <w:t>е изменилась, а снизилась в</w:t>
      </w:r>
      <w:r w:rsidRPr="00E1315D">
        <w:rPr>
          <w:rFonts w:ascii="Times New Roman" w:hAnsi="Times New Roman" w:cs="Times New Roman"/>
          <w:iCs/>
          <w:sz w:val="28"/>
          <w:szCs w:val="28"/>
        </w:rPr>
        <w:t xml:space="preserve"> 19</w:t>
      </w:r>
      <w:r w:rsidR="00C225E8">
        <w:rPr>
          <w:rFonts w:ascii="Times New Roman" w:hAnsi="Times New Roman" w:cs="Times New Roman"/>
          <w:iCs/>
          <w:sz w:val="28"/>
          <w:szCs w:val="28"/>
        </w:rPr>
        <w:t xml:space="preserve"> субъектах.</w:t>
      </w:r>
      <w:r w:rsidRPr="00E1315D">
        <w:rPr>
          <w:rFonts w:ascii="Times New Roman" w:hAnsi="Times New Roman" w:cs="Times New Roman"/>
          <w:iCs/>
          <w:sz w:val="28"/>
          <w:szCs w:val="28"/>
        </w:rPr>
        <w:t xml:space="preserve"> </w:t>
      </w:r>
      <w:r w:rsidR="00C225E8">
        <w:rPr>
          <w:rFonts w:ascii="Times New Roman" w:hAnsi="Times New Roman" w:cs="Times New Roman"/>
          <w:iCs/>
          <w:sz w:val="28"/>
          <w:szCs w:val="28"/>
        </w:rPr>
        <w:t>Резкое</w:t>
      </w:r>
      <w:r w:rsidRPr="00E1315D">
        <w:rPr>
          <w:rFonts w:ascii="Times New Roman" w:hAnsi="Times New Roman" w:cs="Times New Roman"/>
          <w:iCs/>
          <w:sz w:val="28"/>
          <w:szCs w:val="28"/>
        </w:rPr>
        <w:t xml:space="preserve"> увеличение миграционного прироста отмечалось </w:t>
      </w:r>
      <w:r w:rsidR="00C225E8">
        <w:rPr>
          <w:rFonts w:ascii="Times New Roman" w:hAnsi="Times New Roman" w:cs="Times New Roman"/>
          <w:iCs/>
          <w:sz w:val="28"/>
          <w:szCs w:val="28"/>
        </w:rPr>
        <w:t xml:space="preserve">только </w:t>
      </w:r>
      <w:r w:rsidRPr="00E1315D">
        <w:rPr>
          <w:rFonts w:ascii="Times New Roman" w:hAnsi="Times New Roman" w:cs="Times New Roman"/>
          <w:iCs/>
          <w:sz w:val="28"/>
          <w:szCs w:val="28"/>
        </w:rPr>
        <w:t>в Краснодарском крае (в 1,5 раза) и в Санкт-Петербурге (на треть).</w:t>
      </w:r>
    </w:p>
    <w:p w:rsidR="00E1315D" w:rsidRDefault="00E1315D" w:rsidP="00881B6F">
      <w:pPr>
        <w:spacing w:after="0" w:line="360" w:lineRule="auto"/>
        <w:ind w:firstLine="709"/>
        <w:jc w:val="center"/>
        <w:rPr>
          <w:rFonts w:ascii="Times New Roman" w:hAnsi="Times New Roman" w:cs="Times New Roman"/>
          <w:iCs/>
          <w:sz w:val="28"/>
          <w:szCs w:val="28"/>
        </w:rPr>
      </w:pPr>
      <w:r w:rsidRPr="00E1315D">
        <w:rPr>
          <w:rFonts w:ascii="Times New Roman" w:hAnsi="Times New Roman" w:cs="Times New Roman"/>
          <w:iCs/>
          <w:noProof/>
          <w:sz w:val="28"/>
          <w:szCs w:val="28"/>
          <w:lang w:eastAsia="ru-RU"/>
        </w:rPr>
        <w:drawing>
          <wp:inline distT="0" distB="0" distL="0" distR="0">
            <wp:extent cx="4405326" cy="3206062"/>
            <wp:effectExtent l="0" t="0" r="0" b="0"/>
            <wp:docPr id="6" name="Рисунок 6" descr="рис.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ис.1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7827" cy="3207882"/>
                    </a:xfrm>
                    <a:prstGeom prst="rect">
                      <a:avLst/>
                    </a:prstGeom>
                    <a:noFill/>
                    <a:ln>
                      <a:noFill/>
                    </a:ln>
                  </pic:spPr>
                </pic:pic>
              </a:graphicData>
            </a:graphic>
          </wp:inline>
        </w:drawing>
      </w:r>
    </w:p>
    <w:p w:rsidR="00E1315D" w:rsidRPr="00E1315D" w:rsidRDefault="00E1315D" w:rsidP="00881B6F">
      <w:pPr>
        <w:spacing w:after="0" w:line="360" w:lineRule="auto"/>
        <w:jc w:val="center"/>
        <w:rPr>
          <w:rFonts w:ascii="Times New Roman" w:hAnsi="Times New Roman" w:cs="Times New Roman"/>
          <w:iCs/>
          <w:sz w:val="28"/>
          <w:szCs w:val="28"/>
        </w:rPr>
      </w:pPr>
      <w:r w:rsidRPr="00E1315D">
        <w:rPr>
          <w:rFonts w:ascii="Times New Roman" w:hAnsi="Times New Roman" w:cs="Times New Roman"/>
          <w:bCs/>
          <w:iCs/>
          <w:sz w:val="28"/>
          <w:szCs w:val="28"/>
        </w:rPr>
        <w:t xml:space="preserve">Рис. 5.Миграционный прирост (убыль) населения регионов-субъектов </w:t>
      </w:r>
      <w:r w:rsidR="00881B6F">
        <w:rPr>
          <w:rFonts w:ascii="Times New Roman" w:hAnsi="Times New Roman" w:cs="Times New Roman"/>
          <w:bCs/>
          <w:iCs/>
          <w:sz w:val="28"/>
          <w:szCs w:val="28"/>
        </w:rPr>
        <w:t>РФ</w:t>
      </w:r>
      <w:r w:rsidRPr="00E1315D">
        <w:rPr>
          <w:rFonts w:ascii="Times New Roman" w:hAnsi="Times New Roman" w:cs="Times New Roman"/>
          <w:bCs/>
          <w:iCs/>
          <w:sz w:val="28"/>
          <w:szCs w:val="28"/>
        </w:rPr>
        <w:t>, 2012 и 2013 годы,</w:t>
      </w:r>
      <w:r>
        <w:rPr>
          <w:rFonts w:ascii="Times New Roman" w:hAnsi="Times New Roman" w:cs="Times New Roman"/>
          <w:bCs/>
          <w:iCs/>
          <w:sz w:val="28"/>
          <w:szCs w:val="28"/>
        </w:rPr>
        <w:t xml:space="preserve"> </w:t>
      </w:r>
      <w:r w:rsidRPr="00E1315D">
        <w:rPr>
          <w:rFonts w:ascii="Times New Roman" w:hAnsi="Times New Roman" w:cs="Times New Roman"/>
          <w:bCs/>
          <w:iCs/>
          <w:sz w:val="28"/>
          <w:szCs w:val="28"/>
        </w:rPr>
        <w:t>на 1000 человек населения в пересчете на год</w:t>
      </w:r>
    </w:p>
    <w:p w:rsidR="00E1315D" w:rsidRDefault="00E1315D" w:rsidP="00E1315D">
      <w:pPr>
        <w:spacing w:after="0" w:line="360" w:lineRule="auto"/>
        <w:ind w:firstLine="709"/>
        <w:jc w:val="both"/>
        <w:rPr>
          <w:rFonts w:ascii="Times New Roman" w:hAnsi="Times New Roman" w:cs="Times New Roman"/>
          <w:iCs/>
          <w:sz w:val="28"/>
          <w:szCs w:val="28"/>
        </w:rPr>
      </w:pPr>
    </w:p>
    <w:p w:rsidR="00E1315D" w:rsidRPr="00E1315D" w:rsidRDefault="002165B9" w:rsidP="00E1315D">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Самый высокий показатель м</w:t>
      </w:r>
      <w:r w:rsidR="00E1315D" w:rsidRPr="00E1315D">
        <w:rPr>
          <w:rFonts w:ascii="Times New Roman" w:hAnsi="Times New Roman" w:cs="Times New Roman"/>
          <w:iCs/>
          <w:sz w:val="28"/>
          <w:szCs w:val="28"/>
        </w:rPr>
        <w:t>играционная убыл</w:t>
      </w:r>
      <w:r>
        <w:rPr>
          <w:rFonts w:ascii="Times New Roman" w:hAnsi="Times New Roman" w:cs="Times New Roman"/>
          <w:iCs/>
          <w:sz w:val="28"/>
          <w:szCs w:val="28"/>
        </w:rPr>
        <w:t>и, показывающий, какое количество населения выбыло из региона в течении определённого периода</w:t>
      </w:r>
      <w:r w:rsidR="00E1315D" w:rsidRPr="00E1315D">
        <w:rPr>
          <w:rFonts w:ascii="Times New Roman" w:hAnsi="Times New Roman" w:cs="Times New Roman"/>
          <w:iCs/>
          <w:sz w:val="28"/>
          <w:szCs w:val="28"/>
        </w:rPr>
        <w:t xml:space="preserve"> </w:t>
      </w:r>
      <w:r w:rsidR="00E071D5">
        <w:rPr>
          <w:rFonts w:ascii="Times New Roman" w:hAnsi="Times New Roman" w:cs="Times New Roman"/>
          <w:iCs/>
          <w:sz w:val="28"/>
          <w:szCs w:val="28"/>
        </w:rPr>
        <w:t>зафиксировано</w:t>
      </w:r>
      <w:r w:rsidR="0043171A">
        <w:rPr>
          <w:rFonts w:ascii="Times New Roman" w:hAnsi="Times New Roman" w:cs="Times New Roman"/>
          <w:iCs/>
          <w:sz w:val="28"/>
          <w:szCs w:val="28"/>
        </w:rPr>
        <w:t xml:space="preserve"> </w:t>
      </w:r>
      <w:r w:rsidR="00E1315D" w:rsidRPr="00E1315D">
        <w:rPr>
          <w:rFonts w:ascii="Times New Roman" w:hAnsi="Times New Roman" w:cs="Times New Roman"/>
          <w:iCs/>
          <w:sz w:val="28"/>
          <w:szCs w:val="28"/>
        </w:rPr>
        <w:t>в Республике Дагестан (-21,5 тыс</w:t>
      </w:r>
      <w:r w:rsidR="00E071D5">
        <w:rPr>
          <w:rFonts w:ascii="Times New Roman" w:hAnsi="Times New Roman" w:cs="Times New Roman"/>
          <w:iCs/>
          <w:sz w:val="28"/>
          <w:szCs w:val="28"/>
        </w:rPr>
        <w:t>.</w:t>
      </w:r>
      <w:r w:rsidR="00E1315D" w:rsidRPr="00E1315D">
        <w:rPr>
          <w:rFonts w:ascii="Times New Roman" w:hAnsi="Times New Roman" w:cs="Times New Roman"/>
          <w:iCs/>
          <w:sz w:val="28"/>
          <w:szCs w:val="28"/>
        </w:rPr>
        <w:t xml:space="preserve"> чел</w:t>
      </w:r>
      <w:r w:rsidR="00E071D5">
        <w:rPr>
          <w:rFonts w:ascii="Times New Roman" w:hAnsi="Times New Roman" w:cs="Times New Roman"/>
          <w:iCs/>
          <w:sz w:val="28"/>
          <w:szCs w:val="28"/>
        </w:rPr>
        <w:t>.</w:t>
      </w:r>
      <w:r w:rsidR="00E1315D" w:rsidRPr="00E1315D">
        <w:rPr>
          <w:rFonts w:ascii="Times New Roman" w:hAnsi="Times New Roman" w:cs="Times New Roman"/>
          <w:iCs/>
          <w:sz w:val="28"/>
          <w:szCs w:val="28"/>
        </w:rPr>
        <w:t xml:space="preserve"> против 24 тыс</w:t>
      </w:r>
      <w:r w:rsidR="00E071D5">
        <w:rPr>
          <w:rFonts w:ascii="Times New Roman" w:hAnsi="Times New Roman" w:cs="Times New Roman"/>
          <w:iCs/>
          <w:sz w:val="28"/>
          <w:szCs w:val="28"/>
        </w:rPr>
        <w:t>.</w:t>
      </w:r>
      <w:r w:rsidR="00E1315D" w:rsidRPr="00E1315D">
        <w:rPr>
          <w:rFonts w:ascii="Times New Roman" w:hAnsi="Times New Roman" w:cs="Times New Roman"/>
          <w:iCs/>
          <w:sz w:val="28"/>
          <w:szCs w:val="28"/>
        </w:rPr>
        <w:t xml:space="preserve"> чел</w:t>
      </w:r>
      <w:r w:rsidR="00E071D5">
        <w:rPr>
          <w:rFonts w:ascii="Times New Roman" w:hAnsi="Times New Roman" w:cs="Times New Roman"/>
          <w:iCs/>
          <w:sz w:val="28"/>
          <w:szCs w:val="28"/>
        </w:rPr>
        <w:t>.</w:t>
      </w:r>
      <w:r w:rsidR="00E1315D" w:rsidRPr="00E1315D">
        <w:rPr>
          <w:rFonts w:ascii="Times New Roman" w:hAnsi="Times New Roman" w:cs="Times New Roman"/>
          <w:iCs/>
          <w:sz w:val="28"/>
          <w:szCs w:val="28"/>
        </w:rPr>
        <w:t xml:space="preserve"> в 2012 году). В Республике Коми, Мурманской и Архангельской областях миграционная убыль населения составила около 10 тыс</w:t>
      </w:r>
      <w:r w:rsidR="00E071D5">
        <w:rPr>
          <w:rFonts w:ascii="Times New Roman" w:hAnsi="Times New Roman" w:cs="Times New Roman"/>
          <w:iCs/>
          <w:sz w:val="28"/>
          <w:szCs w:val="28"/>
        </w:rPr>
        <w:t>.</w:t>
      </w:r>
      <w:r w:rsidR="00E1315D" w:rsidRPr="00E1315D">
        <w:rPr>
          <w:rFonts w:ascii="Times New Roman" w:hAnsi="Times New Roman" w:cs="Times New Roman"/>
          <w:iCs/>
          <w:sz w:val="28"/>
          <w:szCs w:val="28"/>
        </w:rPr>
        <w:t xml:space="preserve"> чел</w:t>
      </w:r>
      <w:r w:rsidR="00E071D5">
        <w:rPr>
          <w:rFonts w:ascii="Times New Roman" w:hAnsi="Times New Roman" w:cs="Times New Roman"/>
          <w:iCs/>
          <w:sz w:val="28"/>
          <w:szCs w:val="28"/>
        </w:rPr>
        <w:t>.</w:t>
      </w:r>
      <w:r w:rsidR="00E1315D" w:rsidRPr="00E1315D">
        <w:rPr>
          <w:rFonts w:ascii="Times New Roman" w:hAnsi="Times New Roman" w:cs="Times New Roman"/>
          <w:iCs/>
          <w:sz w:val="28"/>
          <w:szCs w:val="28"/>
        </w:rPr>
        <w:t>, в Республике Саха (Якутия), Забайкальском крае, Оренбургской, Волгоградской и Иркутской областях – около 9 тыс</w:t>
      </w:r>
      <w:r w:rsidR="00E071D5">
        <w:rPr>
          <w:rFonts w:ascii="Times New Roman" w:hAnsi="Times New Roman" w:cs="Times New Roman"/>
          <w:iCs/>
          <w:sz w:val="28"/>
          <w:szCs w:val="28"/>
        </w:rPr>
        <w:t>.</w:t>
      </w:r>
      <w:r w:rsidR="00E1315D" w:rsidRPr="00E1315D">
        <w:rPr>
          <w:rFonts w:ascii="Times New Roman" w:hAnsi="Times New Roman" w:cs="Times New Roman"/>
          <w:iCs/>
          <w:sz w:val="28"/>
          <w:szCs w:val="28"/>
        </w:rPr>
        <w:t xml:space="preserve"> чел</w:t>
      </w:r>
      <w:r w:rsidR="00E071D5">
        <w:rPr>
          <w:rFonts w:ascii="Times New Roman" w:hAnsi="Times New Roman" w:cs="Times New Roman"/>
          <w:iCs/>
          <w:sz w:val="28"/>
          <w:szCs w:val="28"/>
        </w:rPr>
        <w:t>.</w:t>
      </w:r>
    </w:p>
    <w:p w:rsidR="00B274D2" w:rsidRDefault="00B274D2">
      <w:pPr>
        <w:rPr>
          <w:rFonts w:ascii="Times New Roman" w:hAnsi="Times New Roman" w:cs="Times New Roman"/>
          <w:sz w:val="28"/>
          <w:szCs w:val="28"/>
        </w:rPr>
      </w:pPr>
      <w:r>
        <w:rPr>
          <w:rFonts w:ascii="Times New Roman" w:hAnsi="Times New Roman" w:cs="Times New Roman"/>
          <w:sz w:val="28"/>
          <w:szCs w:val="28"/>
        </w:rPr>
        <w:br w:type="page"/>
      </w:r>
    </w:p>
    <w:p w:rsidR="00BA72C1" w:rsidRPr="00FB27FB" w:rsidRDefault="001537DA" w:rsidP="00FB27FB">
      <w:pPr>
        <w:pStyle w:val="2"/>
        <w:spacing w:after="240" w:line="360" w:lineRule="auto"/>
        <w:jc w:val="center"/>
        <w:rPr>
          <w:rFonts w:ascii="Times New Roman" w:hAnsi="Times New Roman" w:cs="Times New Roman"/>
          <w:b/>
          <w:color w:val="auto"/>
          <w:sz w:val="28"/>
          <w:szCs w:val="28"/>
        </w:rPr>
      </w:pPr>
      <w:bookmarkStart w:id="6" w:name="_Toc414952669"/>
      <w:r w:rsidRPr="00FB27FB">
        <w:rPr>
          <w:rFonts w:ascii="Times New Roman" w:hAnsi="Times New Roman" w:cs="Times New Roman"/>
          <w:b/>
          <w:color w:val="auto"/>
          <w:sz w:val="28"/>
          <w:szCs w:val="28"/>
        </w:rPr>
        <w:lastRenderedPageBreak/>
        <w:t xml:space="preserve">2.2. Анализ внешней </w:t>
      </w:r>
      <w:r w:rsidR="003A215D" w:rsidRPr="00FB27FB">
        <w:rPr>
          <w:rFonts w:ascii="Times New Roman" w:hAnsi="Times New Roman" w:cs="Times New Roman"/>
          <w:b/>
          <w:color w:val="auto"/>
          <w:sz w:val="28"/>
          <w:szCs w:val="28"/>
        </w:rPr>
        <w:t>миграци</w:t>
      </w:r>
      <w:r w:rsidR="000C2EBC" w:rsidRPr="00FB27FB">
        <w:rPr>
          <w:rFonts w:ascii="Times New Roman" w:hAnsi="Times New Roman" w:cs="Times New Roman"/>
          <w:b/>
          <w:color w:val="auto"/>
          <w:sz w:val="28"/>
          <w:szCs w:val="28"/>
        </w:rPr>
        <w:t>и населения РФ</w:t>
      </w:r>
      <w:bookmarkEnd w:id="6"/>
    </w:p>
    <w:p w:rsidR="003A215D" w:rsidRDefault="00511FDA" w:rsidP="003A215D">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Влияние миграции на динамику и состав населения в условиях отрицательного прироста </w:t>
      </w:r>
      <w:r w:rsidR="003A215D" w:rsidRPr="003A215D">
        <w:rPr>
          <w:rFonts w:ascii="Times New Roman" w:hAnsi="Times New Roman" w:cs="Times New Roman"/>
          <w:iCs/>
          <w:sz w:val="28"/>
          <w:szCs w:val="28"/>
        </w:rPr>
        <w:t>населения (</w:t>
      </w:r>
      <w:r>
        <w:rPr>
          <w:rFonts w:ascii="Times New Roman" w:hAnsi="Times New Roman" w:cs="Times New Roman"/>
          <w:iCs/>
          <w:sz w:val="28"/>
          <w:szCs w:val="28"/>
        </w:rPr>
        <w:t xml:space="preserve">что было присуще </w:t>
      </w:r>
      <w:r w:rsidR="003A215D" w:rsidRPr="003A215D">
        <w:rPr>
          <w:rFonts w:ascii="Times New Roman" w:hAnsi="Times New Roman" w:cs="Times New Roman"/>
          <w:iCs/>
          <w:sz w:val="28"/>
          <w:szCs w:val="28"/>
        </w:rPr>
        <w:t xml:space="preserve">России в 1992-2012 годах) или низкого естественного прироста, близкого к нулевому уровню (характерно для большинства развитых стран) </w:t>
      </w:r>
      <w:r>
        <w:rPr>
          <w:rFonts w:ascii="Times New Roman" w:hAnsi="Times New Roman" w:cs="Times New Roman"/>
          <w:iCs/>
          <w:sz w:val="28"/>
          <w:szCs w:val="28"/>
        </w:rPr>
        <w:t>резко</w:t>
      </w:r>
      <w:r w:rsidR="003A215D" w:rsidRPr="003A215D">
        <w:rPr>
          <w:rFonts w:ascii="Times New Roman" w:hAnsi="Times New Roman" w:cs="Times New Roman"/>
          <w:iCs/>
          <w:sz w:val="28"/>
          <w:szCs w:val="28"/>
        </w:rPr>
        <w:t xml:space="preserve"> возрастает</w:t>
      </w:r>
      <w:r w:rsidR="003A215D">
        <w:rPr>
          <w:rFonts w:ascii="Times New Roman" w:hAnsi="Times New Roman" w:cs="Times New Roman"/>
          <w:iCs/>
          <w:sz w:val="28"/>
          <w:szCs w:val="28"/>
        </w:rPr>
        <w:t xml:space="preserve">. Как </w:t>
      </w:r>
      <w:r>
        <w:rPr>
          <w:rFonts w:ascii="Times New Roman" w:hAnsi="Times New Roman" w:cs="Times New Roman"/>
          <w:iCs/>
          <w:sz w:val="28"/>
          <w:szCs w:val="28"/>
        </w:rPr>
        <w:t>уже было отмечено,</w:t>
      </w:r>
      <w:r w:rsidR="003A215D" w:rsidRPr="003A215D">
        <w:rPr>
          <w:rFonts w:ascii="Times New Roman" w:hAnsi="Times New Roman" w:cs="Times New Roman"/>
          <w:iCs/>
          <w:sz w:val="28"/>
          <w:szCs w:val="28"/>
        </w:rPr>
        <w:t xml:space="preserve"> миграционный прирост обеспечи</w:t>
      </w:r>
      <w:r w:rsidR="003A215D">
        <w:rPr>
          <w:rFonts w:ascii="Times New Roman" w:hAnsi="Times New Roman" w:cs="Times New Roman"/>
          <w:iCs/>
          <w:sz w:val="28"/>
          <w:szCs w:val="28"/>
        </w:rPr>
        <w:t>л</w:t>
      </w:r>
      <w:r w:rsidR="003A215D" w:rsidRPr="003A215D">
        <w:rPr>
          <w:rFonts w:ascii="Times New Roman" w:hAnsi="Times New Roman" w:cs="Times New Roman"/>
          <w:iCs/>
          <w:sz w:val="28"/>
          <w:szCs w:val="28"/>
        </w:rPr>
        <w:t xml:space="preserve"> 92,8% общего прироста численности населения </w:t>
      </w:r>
      <w:r w:rsidR="003A215D">
        <w:rPr>
          <w:rFonts w:ascii="Times New Roman" w:hAnsi="Times New Roman" w:cs="Times New Roman"/>
          <w:iCs/>
          <w:sz w:val="28"/>
          <w:szCs w:val="28"/>
        </w:rPr>
        <w:t>России</w:t>
      </w:r>
      <w:r>
        <w:rPr>
          <w:rFonts w:ascii="Times New Roman" w:hAnsi="Times New Roman" w:cs="Times New Roman"/>
          <w:iCs/>
          <w:sz w:val="28"/>
          <w:szCs w:val="28"/>
        </w:rPr>
        <w:t xml:space="preserve"> в 2013 году.</w:t>
      </w:r>
    </w:p>
    <w:p w:rsidR="003A215D" w:rsidRDefault="003A215D" w:rsidP="003A215D">
      <w:pPr>
        <w:spacing w:after="0" w:line="360" w:lineRule="auto"/>
        <w:ind w:firstLine="709"/>
        <w:jc w:val="both"/>
        <w:rPr>
          <w:rFonts w:ascii="Times New Roman" w:hAnsi="Times New Roman" w:cs="Times New Roman"/>
          <w:iCs/>
          <w:sz w:val="28"/>
          <w:szCs w:val="28"/>
        </w:rPr>
      </w:pPr>
      <w:r w:rsidRPr="001A138D">
        <w:rPr>
          <w:rFonts w:ascii="Times New Roman" w:hAnsi="Times New Roman" w:cs="Times New Roman"/>
          <w:iCs/>
          <w:sz w:val="28"/>
          <w:szCs w:val="28"/>
        </w:rPr>
        <w:t>Миграционный прирост - превышение числа мигрантов, прибывших в страну на постоянное место жительства, над числом выбывших из нее на постоянное жительство в другую страну - в той или иной степени компенсирует естественную убыль, обеспечивая в отдельные годы и рост населения</w:t>
      </w:r>
      <w:r w:rsidR="00511FDA">
        <w:rPr>
          <w:rFonts w:ascii="Times New Roman" w:hAnsi="Times New Roman" w:cs="Times New Roman"/>
          <w:iCs/>
          <w:sz w:val="28"/>
          <w:szCs w:val="28"/>
        </w:rPr>
        <w:t xml:space="preserve"> </w:t>
      </w:r>
      <w:r w:rsidR="00511FDA" w:rsidRPr="00511FDA">
        <w:rPr>
          <w:rFonts w:ascii="Times New Roman" w:hAnsi="Times New Roman" w:cs="Times New Roman"/>
          <w:iCs/>
          <w:sz w:val="28"/>
          <w:szCs w:val="28"/>
        </w:rPr>
        <w:t>[1]</w:t>
      </w:r>
      <w:r>
        <w:rPr>
          <w:rFonts w:ascii="Times New Roman" w:hAnsi="Times New Roman" w:cs="Times New Roman"/>
          <w:iCs/>
          <w:sz w:val="28"/>
          <w:szCs w:val="28"/>
        </w:rPr>
        <w:t>.</w:t>
      </w:r>
    </w:p>
    <w:p w:rsidR="003A215D" w:rsidRPr="003A215D" w:rsidRDefault="003A215D" w:rsidP="003A215D">
      <w:pPr>
        <w:spacing w:after="0" w:line="360" w:lineRule="auto"/>
        <w:ind w:firstLine="709"/>
        <w:jc w:val="both"/>
        <w:rPr>
          <w:rFonts w:ascii="Times New Roman" w:hAnsi="Times New Roman" w:cs="Times New Roman"/>
          <w:sz w:val="28"/>
          <w:szCs w:val="28"/>
        </w:rPr>
      </w:pPr>
      <w:r w:rsidRPr="003A215D">
        <w:rPr>
          <w:rFonts w:ascii="Times New Roman" w:hAnsi="Times New Roman" w:cs="Times New Roman"/>
          <w:sz w:val="28"/>
          <w:szCs w:val="28"/>
        </w:rPr>
        <w:t xml:space="preserve">За 2012 год в Россию на постоянное место жительства или на </w:t>
      </w:r>
      <w:r w:rsidR="00511FDA">
        <w:rPr>
          <w:rFonts w:ascii="Times New Roman" w:hAnsi="Times New Roman" w:cs="Times New Roman"/>
          <w:sz w:val="28"/>
          <w:szCs w:val="28"/>
        </w:rPr>
        <w:t xml:space="preserve">длительное </w:t>
      </w:r>
      <w:r w:rsidRPr="003A215D">
        <w:rPr>
          <w:rFonts w:ascii="Times New Roman" w:hAnsi="Times New Roman" w:cs="Times New Roman"/>
          <w:sz w:val="28"/>
          <w:szCs w:val="28"/>
        </w:rPr>
        <w:t>пребывание</w:t>
      </w:r>
      <w:r w:rsidR="00511FDA">
        <w:rPr>
          <w:rFonts w:ascii="Times New Roman" w:hAnsi="Times New Roman" w:cs="Times New Roman"/>
          <w:sz w:val="28"/>
          <w:szCs w:val="28"/>
        </w:rPr>
        <w:t xml:space="preserve"> (</w:t>
      </w:r>
      <w:r w:rsidRPr="003A215D">
        <w:rPr>
          <w:rFonts w:ascii="Times New Roman" w:hAnsi="Times New Roman" w:cs="Times New Roman"/>
          <w:sz w:val="28"/>
          <w:szCs w:val="28"/>
        </w:rPr>
        <w:t>9 месяцев и более</w:t>
      </w:r>
      <w:r w:rsidR="00511FDA">
        <w:rPr>
          <w:rFonts w:ascii="Times New Roman" w:hAnsi="Times New Roman" w:cs="Times New Roman"/>
          <w:sz w:val="28"/>
          <w:szCs w:val="28"/>
        </w:rPr>
        <w:t>)</w:t>
      </w:r>
      <w:r w:rsidRPr="003A215D">
        <w:rPr>
          <w:rFonts w:ascii="Times New Roman" w:hAnsi="Times New Roman" w:cs="Times New Roman"/>
          <w:sz w:val="28"/>
          <w:szCs w:val="28"/>
        </w:rPr>
        <w:t xml:space="preserve"> прибыло 417,7 тыс</w:t>
      </w:r>
      <w:r w:rsidR="00511FDA">
        <w:rPr>
          <w:rFonts w:ascii="Times New Roman" w:hAnsi="Times New Roman" w:cs="Times New Roman"/>
          <w:sz w:val="28"/>
          <w:szCs w:val="28"/>
        </w:rPr>
        <w:t xml:space="preserve">. </w:t>
      </w:r>
      <w:r w:rsidRPr="003A215D">
        <w:rPr>
          <w:rFonts w:ascii="Times New Roman" w:hAnsi="Times New Roman" w:cs="Times New Roman"/>
          <w:sz w:val="28"/>
          <w:szCs w:val="28"/>
        </w:rPr>
        <w:t>чел</w:t>
      </w:r>
      <w:r w:rsidR="00511FDA">
        <w:rPr>
          <w:rFonts w:ascii="Times New Roman" w:hAnsi="Times New Roman" w:cs="Times New Roman"/>
          <w:sz w:val="28"/>
          <w:szCs w:val="28"/>
        </w:rPr>
        <w:t>.</w:t>
      </w:r>
      <w:r w:rsidRPr="003A215D">
        <w:rPr>
          <w:rFonts w:ascii="Times New Roman" w:hAnsi="Times New Roman" w:cs="Times New Roman"/>
          <w:sz w:val="28"/>
          <w:szCs w:val="28"/>
        </w:rPr>
        <w:t xml:space="preserve"> что на </w:t>
      </w:r>
      <w:r w:rsidR="00511FDA">
        <w:rPr>
          <w:rFonts w:ascii="Times New Roman" w:hAnsi="Times New Roman" w:cs="Times New Roman"/>
          <w:sz w:val="28"/>
          <w:szCs w:val="28"/>
        </w:rPr>
        <w:t xml:space="preserve">17,2% </w:t>
      </w:r>
      <w:r w:rsidR="000F1636" w:rsidRPr="003A215D">
        <w:rPr>
          <w:rFonts w:ascii="Times New Roman" w:hAnsi="Times New Roman" w:cs="Times New Roman"/>
          <w:sz w:val="28"/>
          <w:szCs w:val="28"/>
        </w:rPr>
        <w:t xml:space="preserve">больше </w:t>
      </w:r>
      <w:r w:rsidRPr="003A215D">
        <w:rPr>
          <w:rFonts w:ascii="Times New Roman" w:hAnsi="Times New Roman" w:cs="Times New Roman"/>
          <w:sz w:val="28"/>
          <w:szCs w:val="28"/>
        </w:rPr>
        <w:t>(</w:t>
      </w:r>
      <w:r w:rsidR="00511FDA" w:rsidRPr="003A215D">
        <w:rPr>
          <w:rFonts w:ascii="Times New Roman" w:hAnsi="Times New Roman" w:cs="Times New Roman"/>
          <w:sz w:val="28"/>
          <w:szCs w:val="28"/>
        </w:rPr>
        <w:t xml:space="preserve">61,1 </w:t>
      </w:r>
      <w:r w:rsidR="00511FDA">
        <w:rPr>
          <w:rFonts w:ascii="Times New Roman" w:hAnsi="Times New Roman" w:cs="Times New Roman"/>
          <w:sz w:val="28"/>
          <w:szCs w:val="28"/>
        </w:rPr>
        <w:t>тыс.</w:t>
      </w:r>
      <w:r w:rsidR="000F1636">
        <w:rPr>
          <w:rFonts w:ascii="Times New Roman" w:hAnsi="Times New Roman" w:cs="Times New Roman"/>
          <w:sz w:val="28"/>
          <w:szCs w:val="28"/>
        </w:rPr>
        <w:t xml:space="preserve"> </w:t>
      </w:r>
      <w:r w:rsidR="00511FDA">
        <w:rPr>
          <w:rFonts w:ascii="Times New Roman" w:hAnsi="Times New Roman" w:cs="Times New Roman"/>
          <w:sz w:val="28"/>
          <w:szCs w:val="28"/>
        </w:rPr>
        <w:t>чел.)</w:t>
      </w:r>
      <w:r w:rsidRPr="003A215D">
        <w:rPr>
          <w:rFonts w:ascii="Times New Roman" w:hAnsi="Times New Roman" w:cs="Times New Roman"/>
          <w:sz w:val="28"/>
          <w:szCs w:val="28"/>
        </w:rPr>
        <w:t>, чем было зарегистрировано в 2011 году. Од</w:t>
      </w:r>
      <w:r w:rsidR="00511FDA">
        <w:rPr>
          <w:rFonts w:ascii="Times New Roman" w:hAnsi="Times New Roman" w:cs="Times New Roman"/>
          <w:sz w:val="28"/>
          <w:szCs w:val="28"/>
        </w:rPr>
        <w:t>нако</w:t>
      </w:r>
      <w:r w:rsidR="0008530E">
        <w:rPr>
          <w:rFonts w:ascii="Times New Roman" w:hAnsi="Times New Roman" w:cs="Times New Roman"/>
          <w:sz w:val="28"/>
          <w:szCs w:val="28"/>
        </w:rPr>
        <w:t>,</w:t>
      </w:r>
      <w:r w:rsidR="0008530E" w:rsidRPr="0008530E">
        <w:rPr>
          <w:rFonts w:ascii="Times New Roman" w:hAnsi="Times New Roman" w:cs="Times New Roman"/>
          <w:sz w:val="28"/>
          <w:szCs w:val="28"/>
        </w:rPr>
        <w:t xml:space="preserve"> </w:t>
      </w:r>
      <w:r w:rsidR="0008530E">
        <w:rPr>
          <w:rFonts w:ascii="Times New Roman" w:hAnsi="Times New Roman" w:cs="Times New Roman"/>
          <w:sz w:val="28"/>
          <w:szCs w:val="28"/>
        </w:rPr>
        <w:t xml:space="preserve">за этот же период, </w:t>
      </w:r>
      <w:r w:rsidR="0008530E" w:rsidRPr="003A215D">
        <w:rPr>
          <w:rFonts w:ascii="Times New Roman" w:hAnsi="Times New Roman" w:cs="Times New Roman"/>
          <w:sz w:val="28"/>
          <w:szCs w:val="28"/>
        </w:rPr>
        <w:t>число выбывших за пределы России</w:t>
      </w:r>
      <w:r w:rsidR="00511FDA">
        <w:rPr>
          <w:rFonts w:ascii="Times New Roman" w:hAnsi="Times New Roman" w:cs="Times New Roman"/>
          <w:sz w:val="28"/>
          <w:szCs w:val="28"/>
        </w:rPr>
        <w:t xml:space="preserve">, </w:t>
      </w:r>
      <w:r w:rsidR="0008530E">
        <w:rPr>
          <w:rFonts w:ascii="Times New Roman" w:hAnsi="Times New Roman" w:cs="Times New Roman"/>
          <w:sz w:val="28"/>
          <w:szCs w:val="28"/>
        </w:rPr>
        <w:t xml:space="preserve">возросло </w:t>
      </w:r>
      <w:r w:rsidRPr="003A215D">
        <w:rPr>
          <w:rFonts w:ascii="Times New Roman" w:hAnsi="Times New Roman" w:cs="Times New Roman"/>
          <w:sz w:val="28"/>
          <w:szCs w:val="28"/>
        </w:rPr>
        <w:t>- до 122,8 тыс</w:t>
      </w:r>
      <w:r w:rsidR="00511FDA">
        <w:rPr>
          <w:rFonts w:ascii="Times New Roman" w:hAnsi="Times New Roman" w:cs="Times New Roman"/>
          <w:sz w:val="28"/>
          <w:szCs w:val="28"/>
        </w:rPr>
        <w:t>.</w:t>
      </w:r>
      <w:r w:rsidRPr="003A215D">
        <w:rPr>
          <w:rFonts w:ascii="Times New Roman" w:hAnsi="Times New Roman" w:cs="Times New Roman"/>
          <w:sz w:val="28"/>
          <w:szCs w:val="28"/>
        </w:rPr>
        <w:t xml:space="preserve"> чел</w:t>
      </w:r>
      <w:r w:rsidR="00511FDA">
        <w:rPr>
          <w:rFonts w:ascii="Times New Roman" w:hAnsi="Times New Roman" w:cs="Times New Roman"/>
          <w:sz w:val="28"/>
          <w:szCs w:val="28"/>
        </w:rPr>
        <w:t>.</w:t>
      </w:r>
      <w:r w:rsidRPr="003A215D">
        <w:rPr>
          <w:rFonts w:ascii="Times New Roman" w:hAnsi="Times New Roman" w:cs="Times New Roman"/>
          <w:sz w:val="28"/>
          <w:szCs w:val="28"/>
        </w:rPr>
        <w:t xml:space="preserve">, </w:t>
      </w:r>
      <w:r w:rsidR="0008530E">
        <w:rPr>
          <w:rFonts w:ascii="Times New Roman" w:hAnsi="Times New Roman" w:cs="Times New Roman"/>
          <w:sz w:val="28"/>
          <w:szCs w:val="28"/>
        </w:rPr>
        <w:t>(</w:t>
      </w:r>
      <w:r w:rsidRPr="003A215D">
        <w:rPr>
          <w:rFonts w:ascii="Times New Roman" w:hAnsi="Times New Roman" w:cs="Times New Roman"/>
          <w:sz w:val="28"/>
          <w:szCs w:val="28"/>
        </w:rPr>
        <w:t>на 86,3 тыс</w:t>
      </w:r>
      <w:r w:rsidR="0008530E">
        <w:rPr>
          <w:rFonts w:ascii="Times New Roman" w:hAnsi="Times New Roman" w:cs="Times New Roman"/>
          <w:sz w:val="28"/>
          <w:szCs w:val="28"/>
        </w:rPr>
        <w:t>.</w:t>
      </w:r>
      <w:r w:rsidRPr="003A215D">
        <w:rPr>
          <w:rFonts w:ascii="Times New Roman" w:hAnsi="Times New Roman" w:cs="Times New Roman"/>
          <w:sz w:val="28"/>
          <w:szCs w:val="28"/>
        </w:rPr>
        <w:t xml:space="preserve"> чел</w:t>
      </w:r>
      <w:r w:rsidR="0008530E">
        <w:rPr>
          <w:rFonts w:ascii="Times New Roman" w:hAnsi="Times New Roman" w:cs="Times New Roman"/>
          <w:sz w:val="28"/>
          <w:szCs w:val="28"/>
        </w:rPr>
        <w:t>.</w:t>
      </w:r>
      <w:r w:rsidRPr="003A215D">
        <w:rPr>
          <w:rFonts w:ascii="Times New Roman" w:hAnsi="Times New Roman" w:cs="Times New Roman"/>
          <w:sz w:val="28"/>
          <w:szCs w:val="28"/>
        </w:rPr>
        <w:t xml:space="preserve">) </w:t>
      </w:r>
      <w:r w:rsidR="0008530E">
        <w:rPr>
          <w:rFonts w:ascii="Times New Roman" w:hAnsi="Times New Roman" w:cs="Times New Roman"/>
          <w:sz w:val="28"/>
          <w:szCs w:val="28"/>
        </w:rPr>
        <w:t xml:space="preserve">превысив показатель </w:t>
      </w:r>
      <w:r w:rsidRPr="003A215D">
        <w:rPr>
          <w:rFonts w:ascii="Times New Roman" w:hAnsi="Times New Roman" w:cs="Times New Roman"/>
          <w:sz w:val="28"/>
          <w:szCs w:val="28"/>
        </w:rPr>
        <w:t>2011 год</w:t>
      </w:r>
      <w:r w:rsidR="0008530E">
        <w:rPr>
          <w:rFonts w:ascii="Times New Roman" w:hAnsi="Times New Roman" w:cs="Times New Roman"/>
          <w:sz w:val="28"/>
          <w:szCs w:val="28"/>
        </w:rPr>
        <w:t>а</w:t>
      </w:r>
      <w:r w:rsidR="0008530E" w:rsidRPr="0008530E">
        <w:rPr>
          <w:rFonts w:ascii="Times New Roman" w:hAnsi="Times New Roman" w:cs="Times New Roman"/>
          <w:sz w:val="28"/>
          <w:szCs w:val="28"/>
        </w:rPr>
        <w:t xml:space="preserve"> </w:t>
      </w:r>
      <w:r w:rsidR="0008530E">
        <w:rPr>
          <w:rFonts w:ascii="Times New Roman" w:hAnsi="Times New Roman" w:cs="Times New Roman"/>
          <w:sz w:val="28"/>
          <w:szCs w:val="28"/>
        </w:rPr>
        <w:t>в 2,4 раза</w:t>
      </w:r>
      <w:r w:rsidRPr="003A215D">
        <w:rPr>
          <w:rFonts w:ascii="Times New Roman" w:hAnsi="Times New Roman" w:cs="Times New Roman"/>
          <w:sz w:val="28"/>
          <w:szCs w:val="28"/>
        </w:rPr>
        <w:t xml:space="preserve">. </w:t>
      </w:r>
      <w:r w:rsidR="0008530E">
        <w:rPr>
          <w:rFonts w:ascii="Times New Roman" w:hAnsi="Times New Roman" w:cs="Times New Roman"/>
          <w:sz w:val="28"/>
          <w:szCs w:val="28"/>
        </w:rPr>
        <w:t xml:space="preserve">В большей степени это </w:t>
      </w:r>
      <w:r w:rsidRPr="003A215D">
        <w:rPr>
          <w:rFonts w:ascii="Times New Roman" w:hAnsi="Times New Roman" w:cs="Times New Roman"/>
          <w:sz w:val="28"/>
          <w:szCs w:val="28"/>
        </w:rPr>
        <w:t>связано с изменением порядка учета долгосрочной миграции, поскольку в число выбывших автоматически попадают мигранты, срок пребывания которых закончился</w:t>
      </w:r>
      <w:r w:rsidR="00B70519">
        <w:rPr>
          <w:rFonts w:ascii="Times New Roman" w:hAnsi="Times New Roman" w:cs="Times New Roman"/>
          <w:sz w:val="28"/>
          <w:szCs w:val="28"/>
        </w:rPr>
        <w:t xml:space="preserve">. </w:t>
      </w:r>
      <w:r w:rsidR="00B70519" w:rsidRPr="003A215D">
        <w:rPr>
          <w:rFonts w:ascii="Times New Roman" w:hAnsi="Times New Roman" w:cs="Times New Roman"/>
          <w:sz w:val="28"/>
          <w:szCs w:val="28"/>
        </w:rPr>
        <w:t>В результате миграционный прирост (чистая или нетто-миграция) населения России за 2012 года составил 294,9 тыс</w:t>
      </w:r>
      <w:r w:rsidR="00B70519">
        <w:rPr>
          <w:rFonts w:ascii="Times New Roman" w:hAnsi="Times New Roman" w:cs="Times New Roman"/>
          <w:sz w:val="28"/>
          <w:szCs w:val="28"/>
        </w:rPr>
        <w:t>.</w:t>
      </w:r>
      <w:r w:rsidR="009552BF">
        <w:rPr>
          <w:rFonts w:ascii="Times New Roman" w:hAnsi="Times New Roman" w:cs="Times New Roman"/>
          <w:sz w:val="28"/>
          <w:szCs w:val="28"/>
        </w:rPr>
        <w:t xml:space="preserve"> </w:t>
      </w:r>
      <w:r w:rsidR="00B70519" w:rsidRPr="003A215D">
        <w:rPr>
          <w:rFonts w:ascii="Times New Roman" w:hAnsi="Times New Roman" w:cs="Times New Roman"/>
          <w:sz w:val="28"/>
          <w:szCs w:val="28"/>
        </w:rPr>
        <w:t>чел</w:t>
      </w:r>
      <w:r w:rsidR="00B70519">
        <w:rPr>
          <w:rFonts w:ascii="Times New Roman" w:hAnsi="Times New Roman" w:cs="Times New Roman"/>
          <w:sz w:val="28"/>
          <w:szCs w:val="28"/>
        </w:rPr>
        <w:t>.</w:t>
      </w:r>
      <w:r w:rsidR="00B70519" w:rsidRPr="003A215D">
        <w:rPr>
          <w:rFonts w:ascii="Times New Roman" w:hAnsi="Times New Roman" w:cs="Times New Roman"/>
          <w:sz w:val="28"/>
          <w:szCs w:val="28"/>
        </w:rPr>
        <w:t>, или 2,1‰</w:t>
      </w:r>
      <w:r w:rsidR="00B70519">
        <w:rPr>
          <w:rFonts w:ascii="Times New Roman" w:hAnsi="Times New Roman" w:cs="Times New Roman"/>
          <w:sz w:val="28"/>
          <w:szCs w:val="28"/>
        </w:rPr>
        <w:t xml:space="preserve"> , что ниже показателя </w:t>
      </w:r>
      <w:r w:rsidR="00B70519" w:rsidRPr="003A215D">
        <w:rPr>
          <w:rFonts w:ascii="Times New Roman" w:hAnsi="Times New Roman" w:cs="Times New Roman"/>
          <w:sz w:val="28"/>
          <w:szCs w:val="28"/>
        </w:rPr>
        <w:t>2011 год</w:t>
      </w:r>
      <w:r w:rsidR="00B70519">
        <w:rPr>
          <w:rFonts w:ascii="Times New Roman" w:hAnsi="Times New Roman" w:cs="Times New Roman"/>
          <w:sz w:val="28"/>
          <w:szCs w:val="28"/>
        </w:rPr>
        <w:t>а</w:t>
      </w:r>
      <w:r w:rsidR="00B70519" w:rsidRPr="003A215D">
        <w:rPr>
          <w:rFonts w:ascii="Times New Roman" w:hAnsi="Times New Roman" w:cs="Times New Roman"/>
          <w:sz w:val="28"/>
          <w:szCs w:val="28"/>
        </w:rPr>
        <w:t xml:space="preserve"> </w:t>
      </w:r>
      <w:r w:rsidR="00B70519">
        <w:rPr>
          <w:rFonts w:ascii="Times New Roman" w:hAnsi="Times New Roman" w:cs="Times New Roman"/>
          <w:sz w:val="28"/>
          <w:szCs w:val="28"/>
        </w:rPr>
        <w:t>н</w:t>
      </w:r>
      <w:r w:rsidR="00B70519" w:rsidRPr="003A215D">
        <w:rPr>
          <w:rFonts w:ascii="Times New Roman" w:hAnsi="Times New Roman" w:cs="Times New Roman"/>
          <w:sz w:val="28"/>
          <w:szCs w:val="28"/>
        </w:rPr>
        <w:t>а 7,9%</w:t>
      </w:r>
      <w:r w:rsidR="00B70519">
        <w:rPr>
          <w:rFonts w:ascii="Times New Roman" w:hAnsi="Times New Roman" w:cs="Times New Roman"/>
          <w:sz w:val="28"/>
          <w:szCs w:val="28"/>
        </w:rPr>
        <w:t>.</w:t>
      </w:r>
      <w:r w:rsidR="00B70519" w:rsidRPr="00B70519">
        <w:rPr>
          <w:rFonts w:ascii="Times New Roman" w:hAnsi="Times New Roman" w:cs="Times New Roman"/>
          <w:sz w:val="28"/>
          <w:szCs w:val="28"/>
        </w:rPr>
        <w:t xml:space="preserve"> [10</w:t>
      </w:r>
      <w:r w:rsidR="00B70519">
        <w:rPr>
          <w:rFonts w:ascii="Times New Roman" w:hAnsi="Times New Roman" w:cs="Times New Roman"/>
          <w:sz w:val="28"/>
          <w:szCs w:val="28"/>
        </w:rPr>
        <w:t>-12</w:t>
      </w:r>
      <w:r w:rsidR="00B70519" w:rsidRPr="00B70519">
        <w:rPr>
          <w:rFonts w:ascii="Times New Roman" w:hAnsi="Times New Roman" w:cs="Times New Roman"/>
          <w:sz w:val="28"/>
          <w:szCs w:val="28"/>
        </w:rPr>
        <w:t>]</w:t>
      </w:r>
      <w:r w:rsidRPr="003A215D">
        <w:rPr>
          <w:rFonts w:ascii="Times New Roman" w:hAnsi="Times New Roman" w:cs="Times New Roman"/>
          <w:sz w:val="28"/>
          <w:szCs w:val="28"/>
        </w:rPr>
        <w:t>.</w:t>
      </w:r>
    </w:p>
    <w:p w:rsidR="003A215D" w:rsidRDefault="0043171A" w:rsidP="003A2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3A215D" w:rsidRPr="003A215D">
        <w:rPr>
          <w:rFonts w:ascii="Times New Roman" w:hAnsi="Times New Roman" w:cs="Times New Roman"/>
          <w:sz w:val="28"/>
          <w:szCs w:val="28"/>
        </w:rPr>
        <w:t xml:space="preserve"> 2013 год</w:t>
      </w:r>
      <w:r>
        <w:rPr>
          <w:rFonts w:ascii="Times New Roman" w:hAnsi="Times New Roman" w:cs="Times New Roman"/>
          <w:sz w:val="28"/>
          <w:szCs w:val="28"/>
        </w:rPr>
        <w:t>у</w:t>
      </w:r>
      <w:r w:rsidR="003A215D" w:rsidRPr="003A215D">
        <w:rPr>
          <w:rFonts w:ascii="Times New Roman" w:hAnsi="Times New Roman" w:cs="Times New Roman"/>
          <w:sz w:val="28"/>
          <w:szCs w:val="28"/>
        </w:rPr>
        <w:t xml:space="preserve"> </w:t>
      </w:r>
      <w:r w:rsidR="000F1636">
        <w:rPr>
          <w:rFonts w:ascii="Times New Roman" w:hAnsi="Times New Roman" w:cs="Times New Roman"/>
          <w:sz w:val="28"/>
          <w:szCs w:val="28"/>
        </w:rPr>
        <w:t xml:space="preserve">в среднем по России </w:t>
      </w:r>
      <w:r w:rsidR="00B70519">
        <w:rPr>
          <w:rFonts w:ascii="Times New Roman" w:hAnsi="Times New Roman" w:cs="Times New Roman"/>
          <w:sz w:val="28"/>
          <w:szCs w:val="28"/>
        </w:rPr>
        <w:t>показател</w:t>
      </w:r>
      <w:r w:rsidR="005049A9">
        <w:rPr>
          <w:rFonts w:ascii="Times New Roman" w:hAnsi="Times New Roman" w:cs="Times New Roman"/>
          <w:sz w:val="28"/>
          <w:szCs w:val="28"/>
        </w:rPr>
        <w:t>ь</w:t>
      </w:r>
      <w:r w:rsidR="00B70519">
        <w:rPr>
          <w:rFonts w:ascii="Times New Roman" w:hAnsi="Times New Roman" w:cs="Times New Roman"/>
          <w:sz w:val="28"/>
          <w:szCs w:val="28"/>
        </w:rPr>
        <w:t xml:space="preserve"> прибытия</w:t>
      </w:r>
      <w:r w:rsidR="000F1636">
        <w:rPr>
          <w:rFonts w:ascii="Times New Roman" w:hAnsi="Times New Roman" w:cs="Times New Roman"/>
          <w:sz w:val="28"/>
          <w:szCs w:val="28"/>
        </w:rPr>
        <w:t xml:space="preserve"> иммигрантов увеличил</w:t>
      </w:r>
      <w:r w:rsidR="005049A9">
        <w:rPr>
          <w:rFonts w:ascii="Times New Roman" w:hAnsi="Times New Roman" w:cs="Times New Roman"/>
          <w:sz w:val="28"/>
          <w:szCs w:val="28"/>
        </w:rPr>
        <w:t>ся</w:t>
      </w:r>
      <w:r w:rsidR="000F1636">
        <w:rPr>
          <w:rFonts w:ascii="Times New Roman" w:hAnsi="Times New Roman" w:cs="Times New Roman"/>
          <w:sz w:val="28"/>
          <w:szCs w:val="28"/>
        </w:rPr>
        <w:t xml:space="preserve"> по сравнению с предшествующем периодом только на 15,5%, в то время как число выбывших возросло на 51,8 %</w:t>
      </w:r>
      <w:r w:rsidR="00B70519">
        <w:rPr>
          <w:rFonts w:ascii="Times New Roman" w:hAnsi="Times New Roman" w:cs="Times New Roman"/>
          <w:sz w:val="28"/>
          <w:szCs w:val="28"/>
        </w:rPr>
        <w:t xml:space="preserve">. </w:t>
      </w:r>
      <w:r w:rsidR="005049A9">
        <w:rPr>
          <w:rFonts w:ascii="Times New Roman" w:hAnsi="Times New Roman" w:cs="Times New Roman"/>
          <w:sz w:val="28"/>
          <w:szCs w:val="28"/>
        </w:rPr>
        <w:t xml:space="preserve">Однако, в абсолютном выражении, число прибывших превышает число выбывших в 2,6 раза. </w:t>
      </w:r>
      <w:r w:rsidR="003A215D" w:rsidRPr="003A215D">
        <w:rPr>
          <w:rFonts w:ascii="Times New Roman" w:hAnsi="Times New Roman" w:cs="Times New Roman"/>
          <w:sz w:val="28"/>
          <w:szCs w:val="28"/>
        </w:rPr>
        <w:t xml:space="preserve"> В итоге миграционный прирост мало изменился по сравнению с 2012 годом</w:t>
      </w:r>
      <w:r w:rsidR="009552BF">
        <w:rPr>
          <w:rFonts w:ascii="Times New Roman" w:hAnsi="Times New Roman" w:cs="Times New Roman"/>
          <w:sz w:val="28"/>
          <w:szCs w:val="28"/>
        </w:rPr>
        <w:t xml:space="preserve"> </w:t>
      </w:r>
      <w:r w:rsidR="009552BF" w:rsidRPr="009552BF">
        <w:rPr>
          <w:rFonts w:ascii="Times New Roman" w:hAnsi="Times New Roman" w:cs="Times New Roman"/>
          <w:sz w:val="28"/>
          <w:szCs w:val="28"/>
        </w:rPr>
        <w:t>[13]</w:t>
      </w:r>
      <w:r w:rsidR="003A215D" w:rsidRPr="003A215D">
        <w:rPr>
          <w:rFonts w:ascii="Times New Roman" w:hAnsi="Times New Roman" w:cs="Times New Roman"/>
          <w:sz w:val="28"/>
          <w:szCs w:val="28"/>
        </w:rPr>
        <w:t>.</w:t>
      </w:r>
    </w:p>
    <w:p w:rsidR="00881B6F" w:rsidRPr="003A215D" w:rsidRDefault="00881B6F" w:rsidP="003A2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предварительным результатам 2014 года </w:t>
      </w:r>
      <w:r w:rsidR="005049A9">
        <w:rPr>
          <w:rFonts w:ascii="Times New Roman" w:hAnsi="Times New Roman" w:cs="Times New Roman"/>
          <w:sz w:val="28"/>
          <w:szCs w:val="28"/>
        </w:rPr>
        <w:t>можно констатировать снижение миграционного прироста в РФ, по сравнению с предшествующим периодом (</w:t>
      </w:r>
      <w:r>
        <w:rPr>
          <w:rFonts w:ascii="Times New Roman" w:hAnsi="Times New Roman" w:cs="Times New Roman"/>
          <w:sz w:val="28"/>
          <w:szCs w:val="28"/>
        </w:rPr>
        <w:t xml:space="preserve">число прибывших </w:t>
      </w:r>
      <w:r w:rsidR="005049A9">
        <w:rPr>
          <w:rFonts w:ascii="Times New Roman" w:hAnsi="Times New Roman" w:cs="Times New Roman"/>
          <w:sz w:val="28"/>
          <w:szCs w:val="28"/>
        </w:rPr>
        <w:t>превышает</w:t>
      </w:r>
      <w:r w:rsidR="009552BF">
        <w:rPr>
          <w:rFonts w:ascii="Times New Roman" w:hAnsi="Times New Roman" w:cs="Times New Roman"/>
          <w:sz w:val="28"/>
          <w:szCs w:val="28"/>
        </w:rPr>
        <w:t xml:space="preserve"> </w:t>
      </w:r>
      <w:r>
        <w:rPr>
          <w:rFonts w:ascii="Times New Roman" w:hAnsi="Times New Roman" w:cs="Times New Roman"/>
          <w:sz w:val="28"/>
          <w:szCs w:val="28"/>
        </w:rPr>
        <w:t xml:space="preserve">выбывших </w:t>
      </w:r>
      <w:r w:rsidR="005049A9">
        <w:rPr>
          <w:rFonts w:ascii="Times New Roman" w:hAnsi="Times New Roman" w:cs="Times New Roman"/>
          <w:sz w:val="28"/>
          <w:szCs w:val="28"/>
        </w:rPr>
        <w:t xml:space="preserve">на 164,3 ты.чел.) </w:t>
      </w:r>
      <w:r w:rsidR="009552BF">
        <w:rPr>
          <w:rFonts w:ascii="Times New Roman" w:hAnsi="Times New Roman" w:cs="Times New Roman"/>
          <w:sz w:val="28"/>
          <w:szCs w:val="28"/>
        </w:rPr>
        <w:t>(рис.6).</w:t>
      </w:r>
    </w:p>
    <w:p w:rsidR="00BA72C1" w:rsidRDefault="00EA21B3" w:rsidP="00EA21B3">
      <w:pPr>
        <w:spacing w:after="0" w:line="360" w:lineRule="auto"/>
        <w:ind w:firstLine="709"/>
        <w:jc w:val="center"/>
        <w:rPr>
          <w:rFonts w:ascii="Times New Roman" w:hAnsi="Times New Roman" w:cs="Times New Roman"/>
          <w:sz w:val="28"/>
          <w:szCs w:val="28"/>
        </w:rPr>
      </w:pPr>
      <w:r w:rsidRPr="00EA21B3">
        <w:rPr>
          <w:rFonts w:ascii="Times New Roman" w:hAnsi="Times New Roman" w:cs="Times New Roman"/>
          <w:noProof/>
          <w:sz w:val="28"/>
          <w:szCs w:val="28"/>
          <w:lang w:eastAsia="ru-RU"/>
        </w:rPr>
        <w:lastRenderedPageBreak/>
        <w:drawing>
          <wp:inline distT="0" distB="0" distL="0" distR="0">
            <wp:extent cx="4465574" cy="2981739"/>
            <wp:effectExtent l="0" t="0" r="0" b="9525"/>
            <wp:docPr id="17" name="Рисунок 17" descr="http://demoscope.ru/weekly/2014/0613/img/b_graf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demoscope.ru/weekly/2014/0613/img/b_graf01.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71598" cy="2985762"/>
                    </a:xfrm>
                    <a:prstGeom prst="rect">
                      <a:avLst/>
                    </a:prstGeom>
                    <a:noFill/>
                    <a:ln>
                      <a:noFill/>
                    </a:ln>
                  </pic:spPr>
                </pic:pic>
              </a:graphicData>
            </a:graphic>
          </wp:inline>
        </w:drawing>
      </w:r>
    </w:p>
    <w:p w:rsidR="00BA72C1" w:rsidRPr="003A215D" w:rsidRDefault="003A215D" w:rsidP="003A215D">
      <w:pPr>
        <w:spacing w:after="0" w:line="360" w:lineRule="auto"/>
        <w:ind w:firstLine="709"/>
        <w:jc w:val="center"/>
        <w:rPr>
          <w:rFonts w:ascii="Times New Roman" w:hAnsi="Times New Roman" w:cs="Times New Roman"/>
          <w:sz w:val="28"/>
          <w:szCs w:val="28"/>
        </w:rPr>
      </w:pPr>
      <w:r w:rsidRPr="003A215D">
        <w:rPr>
          <w:rFonts w:ascii="Times New Roman" w:hAnsi="Times New Roman" w:cs="Times New Roman"/>
          <w:bCs/>
          <w:sz w:val="28"/>
          <w:szCs w:val="28"/>
        </w:rPr>
        <w:t xml:space="preserve">Рис.6. </w:t>
      </w:r>
      <w:r w:rsidRPr="00EA21B3">
        <w:rPr>
          <w:rFonts w:ascii="Times New Roman" w:hAnsi="Times New Roman" w:cs="Times New Roman"/>
          <w:bCs/>
          <w:i/>
          <w:sz w:val="28"/>
          <w:szCs w:val="28"/>
        </w:rPr>
        <w:t>Число прибывших в Россию и выбывших из нее (тысяч человек) и миграционный прирост (на 10 тысяч человек населения), 1980-201</w:t>
      </w:r>
      <w:r w:rsidR="00EA21B3" w:rsidRPr="00EA21B3">
        <w:rPr>
          <w:rFonts w:ascii="Times New Roman" w:hAnsi="Times New Roman" w:cs="Times New Roman"/>
          <w:bCs/>
          <w:i/>
          <w:sz w:val="28"/>
          <w:szCs w:val="28"/>
        </w:rPr>
        <w:t>4</w:t>
      </w:r>
      <w:r w:rsidRPr="00EA21B3">
        <w:rPr>
          <w:rFonts w:ascii="Times New Roman" w:hAnsi="Times New Roman" w:cs="Times New Roman"/>
          <w:bCs/>
          <w:i/>
          <w:sz w:val="28"/>
          <w:szCs w:val="28"/>
        </w:rPr>
        <w:t xml:space="preserve"> годы</w:t>
      </w:r>
    </w:p>
    <w:p w:rsidR="0043171A" w:rsidRPr="0043171A" w:rsidRDefault="009552BF" w:rsidP="00323034">
      <w:pPr>
        <w:spacing w:before="24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Подавляющая часть и</w:t>
      </w:r>
      <w:r w:rsidR="0043171A" w:rsidRPr="0043171A">
        <w:rPr>
          <w:rFonts w:ascii="Times New Roman" w:hAnsi="Times New Roman" w:cs="Times New Roman"/>
          <w:sz w:val="28"/>
          <w:szCs w:val="28"/>
        </w:rPr>
        <w:t>ммигрант</w:t>
      </w:r>
      <w:r>
        <w:rPr>
          <w:rFonts w:ascii="Times New Roman" w:hAnsi="Times New Roman" w:cs="Times New Roman"/>
          <w:sz w:val="28"/>
          <w:szCs w:val="28"/>
        </w:rPr>
        <w:t>ов</w:t>
      </w:r>
      <w:r w:rsidR="0043171A" w:rsidRPr="0043171A">
        <w:rPr>
          <w:rFonts w:ascii="Times New Roman" w:hAnsi="Times New Roman" w:cs="Times New Roman"/>
          <w:sz w:val="28"/>
          <w:szCs w:val="28"/>
        </w:rPr>
        <w:t>, прибывающи</w:t>
      </w:r>
      <w:r>
        <w:rPr>
          <w:rFonts w:ascii="Times New Roman" w:hAnsi="Times New Roman" w:cs="Times New Roman"/>
          <w:sz w:val="28"/>
          <w:szCs w:val="28"/>
        </w:rPr>
        <w:t>х</w:t>
      </w:r>
      <w:r w:rsidR="0043171A" w:rsidRPr="0043171A">
        <w:rPr>
          <w:rFonts w:ascii="Times New Roman" w:hAnsi="Times New Roman" w:cs="Times New Roman"/>
          <w:sz w:val="28"/>
          <w:szCs w:val="28"/>
        </w:rPr>
        <w:t xml:space="preserve"> в Российскую Федерацию из-за рубежа</w:t>
      </w:r>
      <w:r w:rsidR="005049A9">
        <w:rPr>
          <w:rFonts w:ascii="Times New Roman" w:hAnsi="Times New Roman" w:cs="Times New Roman"/>
          <w:sz w:val="28"/>
          <w:szCs w:val="28"/>
        </w:rPr>
        <w:t xml:space="preserve"> - </w:t>
      </w:r>
      <w:r w:rsidR="0043171A" w:rsidRPr="0043171A">
        <w:rPr>
          <w:rFonts w:ascii="Times New Roman" w:hAnsi="Times New Roman" w:cs="Times New Roman"/>
          <w:sz w:val="28"/>
          <w:szCs w:val="28"/>
        </w:rPr>
        <w:t>выходц</w:t>
      </w:r>
      <w:r w:rsidR="005049A9">
        <w:rPr>
          <w:rFonts w:ascii="Times New Roman" w:hAnsi="Times New Roman" w:cs="Times New Roman"/>
          <w:sz w:val="28"/>
          <w:szCs w:val="28"/>
        </w:rPr>
        <w:t>ы</w:t>
      </w:r>
      <w:r w:rsidR="0043171A" w:rsidRPr="0043171A">
        <w:rPr>
          <w:rFonts w:ascii="Times New Roman" w:hAnsi="Times New Roman" w:cs="Times New Roman"/>
          <w:sz w:val="28"/>
          <w:szCs w:val="28"/>
        </w:rPr>
        <w:t xml:space="preserve"> из стран – бывших республик СССР. </w:t>
      </w:r>
      <w:r w:rsidR="005049A9">
        <w:rPr>
          <w:rFonts w:ascii="Times New Roman" w:hAnsi="Times New Roman" w:cs="Times New Roman"/>
          <w:sz w:val="28"/>
          <w:szCs w:val="28"/>
        </w:rPr>
        <w:t xml:space="preserve">Однако можно констатировать, что их доля в общем числе иммигрантов постоянно уменьшается. </w:t>
      </w:r>
      <w:r>
        <w:rPr>
          <w:rFonts w:ascii="Times New Roman" w:hAnsi="Times New Roman" w:cs="Times New Roman"/>
          <w:sz w:val="28"/>
          <w:szCs w:val="28"/>
        </w:rPr>
        <w:t>Так, в 1997-2011 годах, с</w:t>
      </w:r>
      <w:r w:rsidR="0043171A" w:rsidRPr="0043171A">
        <w:rPr>
          <w:rFonts w:ascii="Times New Roman" w:hAnsi="Times New Roman" w:cs="Times New Roman"/>
          <w:sz w:val="28"/>
          <w:szCs w:val="28"/>
        </w:rPr>
        <w:t xml:space="preserve">реди переехавших на </w:t>
      </w:r>
      <w:r>
        <w:rPr>
          <w:rFonts w:ascii="Times New Roman" w:hAnsi="Times New Roman" w:cs="Times New Roman"/>
          <w:sz w:val="28"/>
          <w:szCs w:val="28"/>
        </w:rPr>
        <w:t xml:space="preserve">постоянное </w:t>
      </w:r>
      <w:r w:rsidR="0043171A" w:rsidRPr="0043171A">
        <w:rPr>
          <w:rFonts w:ascii="Times New Roman" w:hAnsi="Times New Roman" w:cs="Times New Roman"/>
          <w:sz w:val="28"/>
          <w:szCs w:val="28"/>
        </w:rPr>
        <w:t>место жительств</w:t>
      </w:r>
      <w:r>
        <w:rPr>
          <w:rFonts w:ascii="Times New Roman" w:hAnsi="Times New Roman" w:cs="Times New Roman"/>
          <w:sz w:val="28"/>
          <w:szCs w:val="28"/>
        </w:rPr>
        <w:t>о</w:t>
      </w:r>
      <w:r w:rsidR="0043171A" w:rsidRPr="0043171A">
        <w:rPr>
          <w:rFonts w:ascii="Times New Roman" w:hAnsi="Times New Roman" w:cs="Times New Roman"/>
          <w:sz w:val="28"/>
          <w:szCs w:val="28"/>
        </w:rPr>
        <w:t xml:space="preserve"> в Россию доля иммигрантов из стран СНГ, Балтии и Грузии составляла 93</w:t>
      </w:r>
      <w:r>
        <w:rPr>
          <w:rFonts w:ascii="Times New Roman" w:hAnsi="Times New Roman" w:cs="Times New Roman"/>
          <w:sz w:val="28"/>
          <w:szCs w:val="28"/>
        </w:rPr>
        <w:t xml:space="preserve"> -</w:t>
      </w:r>
      <w:r w:rsidR="0043171A" w:rsidRPr="0043171A">
        <w:rPr>
          <w:rFonts w:ascii="Times New Roman" w:hAnsi="Times New Roman" w:cs="Times New Roman"/>
          <w:sz w:val="28"/>
          <w:szCs w:val="28"/>
        </w:rPr>
        <w:t xml:space="preserve"> 97% (рис. </w:t>
      </w:r>
      <w:r w:rsidR="0043171A">
        <w:rPr>
          <w:rFonts w:ascii="Times New Roman" w:hAnsi="Times New Roman" w:cs="Times New Roman"/>
          <w:sz w:val="28"/>
          <w:szCs w:val="28"/>
        </w:rPr>
        <w:t>7</w:t>
      </w:r>
      <w:r w:rsidR="0043171A" w:rsidRPr="0043171A">
        <w:rPr>
          <w:rFonts w:ascii="Times New Roman" w:hAnsi="Times New Roman" w:cs="Times New Roman"/>
          <w:sz w:val="28"/>
          <w:szCs w:val="28"/>
        </w:rPr>
        <w:t xml:space="preserve">). </w:t>
      </w:r>
      <w:r w:rsidR="00323034">
        <w:rPr>
          <w:rFonts w:ascii="Times New Roman" w:hAnsi="Times New Roman" w:cs="Times New Roman"/>
          <w:sz w:val="28"/>
          <w:szCs w:val="28"/>
        </w:rPr>
        <w:t>В</w:t>
      </w:r>
      <w:r>
        <w:rPr>
          <w:rFonts w:ascii="Times New Roman" w:hAnsi="Times New Roman" w:cs="Times New Roman"/>
          <w:sz w:val="28"/>
          <w:szCs w:val="28"/>
        </w:rPr>
        <w:t xml:space="preserve"> последующие </w:t>
      </w:r>
      <w:r w:rsidR="00323034" w:rsidRPr="0043171A">
        <w:rPr>
          <w:rFonts w:ascii="Times New Roman" w:hAnsi="Times New Roman" w:cs="Times New Roman"/>
          <w:sz w:val="28"/>
          <w:szCs w:val="28"/>
        </w:rPr>
        <w:t>2011-2013 г</w:t>
      </w:r>
      <w:r w:rsidR="00323034">
        <w:rPr>
          <w:rFonts w:ascii="Times New Roman" w:hAnsi="Times New Roman" w:cs="Times New Roman"/>
          <w:sz w:val="28"/>
          <w:szCs w:val="28"/>
        </w:rPr>
        <w:t>г.</w:t>
      </w:r>
      <w:r w:rsidR="00323034" w:rsidRPr="0043171A">
        <w:rPr>
          <w:rFonts w:ascii="Times New Roman" w:hAnsi="Times New Roman" w:cs="Times New Roman"/>
          <w:sz w:val="28"/>
          <w:szCs w:val="28"/>
        </w:rPr>
        <w:t xml:space="preserve"> </w:t>
      </w:r>
      <w:r>
        <w:rPr>
          <w:rFonts w:ascii="Times New Roman" w:hAnsi="Times New Roman" w:cs="Times New Roman"/>
          <w:sz w:val="28"/>
          <w:szCs w:val="28"/>
        </w:rPr>
        <w:t>–</w:t>
      </w:r>
      <w:r w:rsidR="0043171A" w:rsidRPr="0043171A">
        <w:rPr>
          <w:rFonts w:ascii="Times New Roman" w:hAnsi="Times New Roman" w:cs="Times New Roman"/>
          <w:sz w:val="28"/>
          <w:szCs w:val="28"/>
        </w:rPr>
        <w:t xml:space="preserve"> </w:t>
      </w:r>
      <w:r>
        <w:rPr>
          <w:rFonts w:ascii="Times New Roman" w:hAnsi="Times New Roman" w:cs="Times New Roman"/>
          <w:sz w:val="28"/>
          <w:szCs w:val="28"/>
        </w:rPr>
        <w:t xml:space="preserve">их </w:t>
      </w:r>
      <w:r w:rsidR="0043171A" w:rsidRPr="0043171A">
        <w:rPr>
          <w:rFonts w:ascii="Times New Roman" w:hAnsi="Times New Roman" w:cs="Times New Roman"/>
          <w:sz w:val="28"/>
          <w:szCs w:val="28"/>
        </w:rPr>
        <w:t xml:space="preserve">доля </w:t>
      </w:r>
      <w:r>
        <w:rPr>
          <w:rFonts w:ascii="Times New Roman" w:hAnsi="Times New Roman" w:cs="Times New Roman"/>
          <w:sz w:val="28"/>
          <w:szCs w:val="28"/>
        </w:rPr>
        <w:t xml:space="preserve">снизилась </w:t>
      </w:r>
      <w:r w:rsidR="0043171A" w:rsidRPr="0043171A">
        <w:rPr>
          <w:rFonts w:ascii="Times New Roman" w:hAnsi="Times New Roman" w:cs="Times New Roman"/>
          <w:sz w:val="28"/>
          <w:szCs w:val="28"/>
        </w:rPr>
        <w:t>до 90%</w:t>
      </w:r>
      <w:r>
        <w:rPr>
          <w:rFonts w:ascii="Times New Roman" w:hAnsi="Times New Roman" w:cs="Times New Roman"/>
          <w:sz w:val="28"/>
          <w:szCs w:val="28"/>
        </w:rPr>
        <w:t xml:space="preserve"> </w:t>
      </w:r>
      <w:r w:rsidRPr="009552BF">
        <w:rPr>
          <w:rFonts w:ascii="Times New Roman" w:hAnsi="Times New Roman" w:cs="Times New Roman"/>
          <w:sz w:val="28"/>
          <w:szCs w:val="28"/>
        </w:rPr>
        <w:t>[11-13]</w:t>
      </w:r>
      <w:r w:rsidR="0043171A" w:rsidRPr="0043171A">
        <w:rPr>
          <w:rFonts w:ascii="Times New Roman" w:hAnsi="Times New Roman" w:cs="Times New Roman"/>
          <w:sz w:val="28"/>
          <w:szCs w:val="28"/>
        </w:rPr>
        <w:t xml:space="preserve">. </w:t>
      </w:r>
      <w:r>
        <w:rPr>
          <w:rFonts w:ascii="Times New Roman" w:hAnsi="Times New Roman" w:cs="Times New Roman"/>
          <w:sz w:val="28"/>
          <w:szCs w:val="28"/>
        </w:rPr>
        <w:t>По данным за</w:t>
      </w:r>
      <w:r w:rsidR="0043171A" w:rsidRPr="0043171A">
        <w:rPr>
          <w:rFonts w:ascii="Times New Roman" w:hAnsi="Times New Roman" w:cs="Times New Roman"/>
          <w:sz w:val="28"/>
          <w:szCs w:val="28"/>
        </w:rPr>
        <w:t xml:space="preserve"> январ</w:t>
      </w:r>
      <w:r>
        <w:rPr>
          <w:rFonts w:ascii="Times New Roman" w:hAnsi="Times New Roman" w:cs="Times New Roman"/>
          <w:sz w:val="28"/>
          <w:szCs w:val="28"/>
        </w:rPr>
        <w:t>ь</w:t>
      </w:r>
      <w:r w:rsidR="0043171A" w:rsidRPr="0043171A">
        <w:rPr>
          <w:rFonts w:ascii="Times New Roman" w:hAnsi="Times New Roman" w:cs="Times New Roman"/>
          <w:sz w:val="28"/>
          <w:szCs w:val="28"/>
        </w:rPr>
        <w:t>-июл</w:t>
      </w:r>
      <w:r>
        <w:rPr>
          <w:rFonts w:ascii="Times New Roman" w:hAnsi="Times New Roman" w:cs="Times New Roman"/>
          <w:sz w:val="28"/>
          <w:szCs w:val="28"/>
        </w:rPr>
        <w:t>ь</w:t>
      </w:r>
      <w:r w:rsidR="0043171A" w:rsidRPr="0043171A">
        <w:rPr>
          <w:rFonts w:ascii="Times New Roman" w:hAnsi="Times New Roman" w:cs="Times New Roman"/>
          <w:sz w:val="28"/>
          <w:szCs w:val="28"/>
        </w:rPr>
        <w:t xml:space="preserve"> 2014 года доля иммигрантов, прибывших в Россию (с учетом Крымского федерального округа) из других стран - бывших республик СССР, составила 91,7%, в том числе из стран СНГ – 89,8%</w:t>
      </w:r>
      <w:r>
        <w:rPr>
          <w:rFonts w:ascii="Times New Roman" w:hAnsi="Times New Roman" w:cs="Times New Roman"/>
          <w:sz w:val="28"/>
          <w:szCs w:val="28"/>
        </w:rPr>
        <w:t xml:space="preserve"> </w:t>
      </w:r>
      <w:r w:rsidRPr="009552BF">
        <w:rPr>
          <w:rFonts w:ascii="Times New Roman" w:hAnsi="Times New Roman" w:cs="Times New Roman"/>
          <w:sz w:val="28"/>
          <w:szCs w:val="28"/>
        </w:rPr>
        <w:t>[15</w:t>
      </w:r>
      <w:r w:rsidR="00F27479">
        <w:rPr>
          <w:rFonts w:ascii="Times New Roman" w:hAnsi="Times New Roman" w:cs="Times New Roman"/>
          <w:sz w:val="28"/>
          <w:szCs w:val="28"/>
        </w:rPr>
        <w:t>; 16</w:t>
      </w:r>
      <w:r w:rsidRPr="009552BF">
        <w:rPr>
          <w:rFonts w:ascii="Times New Roman" w:hAnsi="Times New Roman" w:cs="Times New Roman"/>
          <w:sz w:val="28"/>
          <w:szCs w:val="28"/>
        </w:rPr>
        <w:t>]</w:t>
      </w:r>
      <w:r w:rsidR="0043171A" w:rsidRPr="0043171A">
        <w:rPr>
          <w:rFonts w:ascii="Times New Roman" w:hAnsi="Times New Roman" w:cs="Times New Roman"/>
          <w:sz w:val="28"/>
          <w:szCs w:val="28"/>
        </w:rPr>
        <w:t>.</w:t>
      </w:r>
    </w:p>
    <w:p w:rsidR="0043171A" w:rsidRPr="0043171A" w:rsidRDefault="0043171A" w:rsidP="0043171A">
      <w:pPr>
        <w:spacing w:after="0" w:line="360" w:lineRule="auto"/>
        <w:ind w:firstLine="709"/>
        <w:jc w:val="both"/>
        <w:rPr>
          <w:rFonts w:ascii="Times New Roman" w:hAnsi="Times New Roman" w:cs="Times New Roman"/>
          <w:sz w:val="28"/>
          <w:szCs w:val="28"/>
        </w:rPr>
      </w:pPr>
      <w:r w:rsidRPr="0043171A">
        <w:rPr>
          <w:rFonts w:ascii="Times New Roman" w:hAnsi="Times New Roman" w:cs="Times New Roman"/>
          <w:sz w:val="28"/>
          <w:szCs w:val="28"/>
        </w:rPr>
        <w:t>С</w:t>
      </w:r>
      <w:r w:rsidR="009552BF">
        <w:rPr>
          <w:rFonts w:ascii="Times New Roman" w:hAnsi="Times New Roman" w:cs="Times New Roman"/>
          <w:sz w:val="28"/>
          <w:szCs w:val="28"/>
        </w:rPr>
        <w:t>ледует заметить, что доля вы</w:t>
      </w:r>
      <w:r w:rsidR="00232248">
        <w:rPr>
          <w:rFonts w:ascii="Times New Roman" w:hAnsi="Times New Roman" w:cs="Times New Roman"/>
          <w:sz w:val="28"/>
          <w:szCs w:val="28"/>
        </w:rPr>
        <w:t>езжающих</w:t>
      </w:r>
      <w:r w:rsidR="009552BF">
        <w:rPr>
          <w:rFonts w:ascii="Times New Roman" w:hAnsi="Times New Roman" w:cs="Times New Roman"/>
          <w:sz w:val="28"/>
          <w:szCs w:val="28"/>
        </w:rPr>
        <w:t xml:space="preserve"> из </w:t>
      </w:r>
      <w:r w:rsidRPr="0043171A">
        <w:rPr>
          <w:rFonts w:ascii="Times New Roman" w:hAnsi="Times New Roman" w:cs="Times New Roman"/>
          <w:sz w:val="28"/>
          <w:szCs w:val="28"/>
        </w:rPr>
        <w:t xml:space="preserve">России в страны СНГ, Балтии и Грузию заметно ниже, </w:t>
      </w:r>
      <w:r w:rsidR="00232248">
        <w:rPr>
          <w:rFonts w:ascii="Times New Roman" w:hAnsi="Times New Roman" w:cs="Times New Roman"/>
          <w:sz w:val="28"/>
          <w:szCs w:val="28"/>
        </w:rPr>
        <w:t>чем доля въезжающих:</w:t>
      </w:r>
      <w:r w:rsidRPr="0043171A">
        <w:rPr>
          <w:rFonts w:ascii="Times New Roman" w:hAnsi="Times New Roman" w:cs="Times New Roman"/>
          <w:sz w:val="28"/>
          <w:szCs w:val="28"/>
        </w:rPr>
        <w:t xml:space="preserve"> 46%</w:t>
      </w:r>
      <w:r w:rsidR="00232248">
        <w:rPr>
          <w:rFonts w:ascii="Times New Roman" w:hAnsi="Times New Roman" w:cs="Times New Roman"/>
          <w:sz w:val="28"/>
          <w:szCs w:val="28"/>
        </w:rPr>
        <w:t xml:space="preserve"> - в </w:t>
      </w:r>
      <w:r w:rsidRPr="0043171A">
        <w:rPr>
          <w:rFonts w:ascii="Times New Roman" w:hAnsi="Times New Roman" w:cs="Times New Roman"/>
          <w:sz w:val="28"/>
          <w:szCs w:val="28"/>
        </w:rPr>
        <w:t>2004 год</w:t>
      </w:r>
      <w:r w:rsidR="00232248">
        <w:rPr>
          <w:rFonts w:ascii="Times New Roman" w:hAnsi="Times New Roman" w:cs="Times New Roman"/>
          <w:sz w:val="28"/>
          <w:szCs w:val="28"/>
        </w:rPr>
        <w:t xml:space="preserve">у; </w:t>
      </w:r>
      <w:r w:rsidRPr="0043171A">
        <w:rPr>
          <w:rFonts w:ascii="Times New Roman" w:hAnsi="Times New Roman" w:cs="Times New Roman"/>
          <w:sz w:val="28"/>
          <w:szCs w:val="28"/>
        </w:rPr>
        <w:t xml:space="preserve"> 67%</w:t>
      </w:r>
      <w:r w:rsidR="00232248">
        <w:rPr>
          <w:rFonts w:ascii="Times New Roman" w:hAnsi="Times New Roman" w:cs="Times New Roman"/>
          <w:sz w:val="28"/>
          <w:szCs w:val="28"/>
        </w:rPr>
        <w:t xml:space="preserve"> - в </w:t>
      </w:r>
      <w:r w:rsidRPr="0043171A">
        <w:rPr>
          <w:rFonts w:ascii="Times New Roman" w:hAnsi="Times New Roman" w:cs="Times New Roman"/>
          <w:sz w:val="28"/>
          <w:szCs w:val="28"/>
        </w:rPr>
        <w:t>2007 год</w:t>
      </w:r>
      <w:r w:rsidR="00232248">
        <w:rPr>
          <w:rFonts w:ascii="Times New Roman" w:hAnsi="Times New Roman" w:cs="Times New Roman"/>
          <w:sz w:val="28"/>
          <w:szCs w:val="28"/>
        </w:rPr>
        <w:t>у; в</w:t>
      </w:r>
      <w:r w:rsidRPr="0043171A">
        <w:rPr>
          <w:rFonts w:ascii="Times New Roman" w:hAnsi="Times New Roman" w:cs="Times New Roman"/>
          <w:sz w:val="28"/>
          <w:szCs w:val="28"/>
        </w:rPr>
        <w:t xml:space="preserve"> 2011 году </w:t>
      </w:r>
      <w:r w:rsidR="009552BF">
        <w:rPr>
          <w:rFonts w:ascii="Times New Roman" w:hAnsi="Times New Roman" w:cs="Times New Roman"/>
          <w:sz w:val="28"/>
          <w:szCs w:val="28"/>
        </w:rPr>
        <w:t xml:space="preserve">- </w:t>
      </w:r>
      <w:r w:rsidRPr="0043171A">
        <w:rPr>
          <w:rFonts w:ascii="Times New Roman" w:hAnsi="Times New Roman" w:cs="Times New Roman"/>
          <w:sz w:val="28"/>
          <w:szCs w:val="28"/>
        </w:rPr>
        <w:t xml:space="preserve">61% </w:t>
      </w:r>
      <w:r w:rsidR="00232248">
        <w:rPr>
          <w:rFonts w:ascii="Times New Roman" w:hAnsi="Times New Roman" w:cs="Times New Roman"/>
          <w:sz w:val="28"/>
          <w:szCs w:val="28"/>
        </w:rPr>
        <w:t xml:space="preserve">от </w:t>
      </w:r>
      <w:r w:rsidRPr="0043171A">
        <w:rPr>
          <w:rFonts w:ascii="Times New Roman" w:hAnsi="Times New Roman" w:cs="Times New Roman"/>
          <w:sz w:val="28"/>
          <w:szCs w:val="28"/>
        </w:rPr>
        <w:t>числ</w:t>
      </w:r>
      <w:r w:rsidR="00232248">
        <w:rPr>
          <w:rFonts w:ascii="Times New Roman" w:hAnsi="Times New Roman" w:cs="Times New Roman"/>
          <w:sz w:val="28"/>
          <w:szCs w:val="28"/>
        </w:rPr>
        <w:t>а</w:t>
      </w:r>
      <w:r w:rsidRPr="0043171A">
        <w:rPr>
          <w:rFonts w:ascii="Times New Roman" w:hAnsi="Times New Roman" w:cs="Times New Roman"/>
          <w:sz w:val="28"/>
          <w:szCs w:val="28"/>
        </w:rPr>
        <w:t xml:space="preserve"> эмигрантов, учтенных при снятии с регистрационного учета по месту жительства, и 64% среди эмигрантов, учтенных по новым правилам. В 2012 году доля выбывших в страны СНГ, Балтии и Грузии превысила 80% от общей численности, выбывших из России </w:t>
      </w:r>
      <w:r w:rsidRPr="0043171A">
        <w:rPr>
          <w:rFonts w:ascii="Times New Roman" w:hAnsi="Times New Roman" w:cs="Times New Roman"/>
          <w:sz w:val="28"/>
          <w:szCs w:val="28"/>
        </w:rPr>
        <w:lastRenderedPageBreak/>
        <w:t xml:space="preserve">(в том числе 77,9% в страны СНГ), в 2013 году поднялась почти до 82% (79,3), а в январе-июле 2014 года </w:t>
      </w:r>
      <w:r w:rsidR="00232248">
        <w:rPr>
          <w:rFonts w:ascii="Times New Roman" w:hAnsi="Times New Roman" w:cs="Times New Roman"/>
          <w:sz w:val="28"/>
          <w:szCs w:val="28"/>
        </w:rPr>
        <w:t xml:space="preserve">- </w:t>
      </w:r>
      <w:r w:rsidRPr="0043171A">
        <w:rPr>
          <w:rFonts w:ascii="Times New Roman" w:hAnsi="Times New Roman" w:cs="Times New Roman"/>
          <w:sz w:val="28"/>
          <w:szCs w:val="28"/>
        </w:rPr>
        <w:t>составила 87,5% (85,6)</w:t>
      </w:r>
      <w:r w:rsidR="009552BF" w:rsidRPr="009552BF">
        <w:rPr>
          <w:rFonts w:ascii="Times New Roman" w:hAnsi="Times New Roman" w:cs="Times New Roman"/>
          <w:sz w:val="28"/>
          <w:szCs w:val="28"/>
        </w:rPr>
        <w:t xml:space="preserve"> [10</w:t>
      </w:r>
      <w:r w:rsidR="009552BF" w:rsidRPr="004D1605">
        <w:rPr>
          <w:rFonts w:ascii="Times New Roman" w:hAnsi="Times New Roman" w:cs="Times New Roman"/>
          <w:sz w:val="28"/>
          <w:szCs w:val="28"/>
        </w:rPr>
        <w:t>-15</w:t>
      </w:r>
      <w:r w:rsidR="009552BF" w:rsidRPr="009552BF">
        <w:rPr>
          <w:rFonts w:ascii="Times New Roman" w:hAnsi="Times New Roman" w:cs="Times New Roman"/>
          <w:sz w:val="28"/>
          <w:szCs w:val="28"/>
        </w:rPr>
        <w:t>]</w:t>
      </w:r>
      <w:r w:rsidRPr="0043171A">
        <w:rPr>
          <w:rFonts w:ascii="Times New Roman" w:hAnsi="Times New Roman" w:cs="Times New Roman"/>
          <w:sz w:val="28"/>
          <w:szCs w:val="28"/>
        </w:rPr>
        <w:t>.</w:t>
      </w:r>
    </w:p>
    <w:p w:rsidR="003A215D" w:rsidRDefault="003A215D" w:rsidP="00FC7C52">
      <w:pPr>
        <w:spacing w:after="0" w:line="360" w:lineRule="auto"/>
        <w:ind w:firstLine="709"/>
        <w:jc w:val="center"/>
        <w:rPr>
          <w:rFonts w:ascii="Times New Roman" w:hAnsi="Times New Roman" w:cs="Times New Roman"/>
          <w:sz w:val="28"/>
          <w:szCs w:val="28"/>
        </w:rPr>
      </w:pPr>
      <w:r w:rsidRPr="003A215D">
        <w:rPr>
          <w:rFonts w:ascii="Times New Roman" w:hAnsi="Times New Roman" w:cs="Times New Roman"/>
          <w:noProof/>
          <w:sz w:val="28"/>
          <w:szCs w:val="28"/>
          <w:lang w:eastAsia="ru-RU"/>
        </w:rPr>
        <w:drawing>
          <wp:inline distT="0" distB="0" distL="0" distR="0">
            <wp:extent cx="4461736" cy="3045018"/>
            <wp:effectExtent l="0" t="0" r="0" b="3175"/>
            <wp:docPr id="8" name="Рисунок 8" descr="ри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рис.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66623" cy="3048353"/>
                    </a:xfrm>
                    <a:prstGeom prst="rect">
                      <a:avLst/>
                    </a:prstGeom>
                    <a:noFill/>
                    <a:ln>
                      <a:noFill/>
                    </a:ln>
                  </pic:spPr>
                </pic:pic>
              </a:graphicData>
            </a:graphic>
          </wp:inline>
        </w:drawing>
      </w:r>
    </w:p>
    <w:p w:rsidR="003A215D" w:rsidRPr="007D4CA6" w:rsidRDefault="003A215D" w:rsidP="007D4CA6">
      <w:pPr>
        <w:spacing w:after="0" w:line="360" w:lineRule="auto"/>
        <w:ind w:firstLine="709"/>
        <w:jc w:val="center"/>
        <w:rPr>
          <w:rFonts w:ascii="Times New Roman" w:hAnsi="Times New Roman" w:cs="Times New Roman"/>
          <w:sz w:val="28"/>
          <w:szCs w:val="28"/>
        </w:rPr>
      </w:pPr>
      <w:r w:rsidRPr="007D4CA6">
        <w:rPr>
          <w:rFonts w:ascii="Times New Roman" w:hAnsi="Times New Roman" w:cs="Times New Roman"/>
          <w:bCs/>
          <w:sz w:val="28"/>
          <w:szCs w:val="28"/>
        </w:rPr>
        <w:t>Рис</w:t>
      </w:r>
      <w:r w:rsidR="007D4CA6" w:rsidRPr="007D4CA6">
        <w:rPr>
          <w:rFonts w:ascii="Times New Roman" w:hAnsi="Times New Roman" w:cs="Times New Roman"/>
          <w:bCs/>
          <w:sz w:val="28"/>
          <w:szCs w:val="28"/>
        </w:rPr>
        <w:t>.7</w:t>
      </w:r>
      <w:r w:rsidRPr="007D4CA6">
        <w:rPr>
          <w:rFonts w:ascii="Times New Roman" w:hAnsi="Times New Roman" w:cs="Times New Roman"/>
          <w:bCs/>
          <w:sz w:val="28"/>
          <w:szCs w:val="28"/>
        </w:rPr>
        <w:t>. Число прибывших и выбывших из России (международная миграция) в 1997-2013* годах, тысяч человек</w:t>
      </w:r>
    </w:p>
    <w:p w:rsidR="007D4CA6" w:rsidRPr="007D4CA6" w:rsidRDefault="007D4CA6" w:rsidP="007D4CA6">
      <w:pPr>
        <w:spacing w:after="0" w:line="276" w:lineRule="auto"/>
        <w:ind w:left="567"/>
        <w:rPr>
          <w:rFonts w:ascii="Times New Roman" w:hAnsi="Times New Roman" w:cs="Times New Roman"/>
          <w:sz w:val="24"/>
          <w:szCs w:val="24"/>
        </w:rPr>
      </w:pPr>
      <w:r w:rsidRPr="007D4CA6">
        <w:rPr>
          <w:rFonts w:ascii="Times New Roman" w:hAnsi="Times New Roman" w:cs="Times New Roman"/>
          <w:sz w:val="24"/>
          <w:szCs w:val="24"/>
        </w:rPr>
        <w:t xml:space="preserve">Примечание: </w:t>
      </w:r>
      <w:r w:rsidRPr="007D4CA6">
        <w:rPr>
          <w:rFonts w:ascii="Times New Roman" w:hAnsi="Times New Roman" w:cs="Times New Roman"/>
          <w:i/>
          <w:iCs/>
          <w:sz w:val="24"/>
          <w:szCs w:val="24"/>
        </w:rPr>
        <w:t>* за 2011 год приведены данные по новым и прежним правилам учета долгосрочной миграции; 2012-2013 годы – по новым правилам учета</w:t>
      </w:r>
    </w:p>
    <w:p w:rsidR="0043171A" w:rsidRPr="0043171A" w:rsidRDefault="0043171A" w:rsidP="00323034">
      <w:pPr>
        <w:spacing w:before="240" w:after="0" w:line="360" w:lineRule="auto"/>
        <w:ind w:firstLine="709"/>
        <w:jc w:val="both"/>
        <w:rPr>
          <w:rFonts w:ascii="Times New Roman" w:hAnsi="Times New Roman" w:cs="Times New Roman"/>
          <w:sz w:val="28"/>
          <w:szCs w:val="28"/>
        </w:rPr>
      </w:pPr>
      <w:r w:rsidRPr="0043171A">
        <w:rPr>
          <w:rFonts w:ascii="Times New Roman" w:hAnsi="Times New Roman" w:cs="Times New Roman"/>
          <w:sz w:val="28"/>
          <w:szCs w:val="28"/>
        </w:rPr>
        <w:t xml:space="preserve">В январе-июле 2014 года </w:t>
      </w:r>
      <w:r w:rsidR="004D1605" w:rsidRPr="004D1605">
        <w:rPr>
          <w:rFonts w:ascii="Times New Roman" w:hAnsi="Times New Roman" w:cs="Times New Roman"/>
          <w:sz w:val="28"/>
          <w:szCs w:val="28"/>
        </w:rPr>
        <w:t>отношение приб</w:t>
      </w:r>
      <w:r w:rsidR="004D1605">
        <w:rPr>
          <w:rFonts w:ascii="Times New Roman" w:hAnsi="Times New Roman" w:cs="Times New Roman"/>
          <w:sz w:val="28"/>
          <w:szCs w:val="28"/>
        </w:rPr>
        <w:t>ы</w:t>
      </w:r>
      <w:r w:rsidR="004D1605" w:rsidRPr="004D1605">
        <w:rPr>
          <w:rFonts w:ascii="Times New Roman" w:hAnsi="Times New Roman" w:cs="Times New Roman"/>
          <w:sz w:val="28"/>
          <w:szCs w:val="28"/>
        </w:rPr>
        <w:t>вших и в</w:t>
      </w:r>
      <w:r w:rsidR="004D1605">
        <w:rPr>
          <w:rFonts w:ascii="Times New Roman" w:hAnsi="Times New Roman" w:cs="Times New Roman"/>
          <w:sz w:val="28"/>
          <w:szCs w:val="28"/>
        </w:rPr>
        <w:t>ы</w:t>
      </w:r>
      <w:r w:rsidR="004D1605" w:rsidRPr="004D1605">
        <w:rPr>
          <w:rFonts w:ascii="Times New Roman" w:hAnsi="Times New Roman" w:cs="Times New Roman"/>
          <w:sz w:val="28"/>
          <w:szCs w:val="28"/>
        </w:rPr>
        <w:t>б</w:t>
      </w:r>
      <w:r w:rsidR="004D1605">
        <w:rPr>
          <w:rFonts w:ascii="Times New Roman" w:hAnsi="Times New Roman" w:cs="Times New Roman"/>
          <w:sz w:val="28"/>
          <w:szCs w:val="28"/>
        </w:rPr>
        <w:t>ы</w:t>
      </w:r>
      <w:r w:rsidR="004D1605" w:rsidRPr="004D1605">
        <w:rPr>
          <w:rFonts w:ascii="Times New Roman" w:hAnsi="Times New Roman" w:cs="Times New Roman"/>
          <w:sz w:val="28"/>
          <w:szCs w:val="28"/>
        </w:rPr>
        <w:t xml:space="preserve">вших </w:t>
      </w:r>
      <w:r w:rsidR="004D1605">
        <w:rPr>
          <w:rFonts w:ascii="Times New Roman" w:hAnsi="Times New Roman" w:cs="Times New Roman"/>
          <w:sz w:val="28"/>
          <w:szCs w:val="28"/>
        </w:rPr>
        <w:t>лиц сохранило тенденцию прежних лет и составило</w:t>
      </w:r>
      <w:r w:rsidR="004D1605">
        <w:rPr>
          <w:rFonts w:ascii="Times New Roman" w:hAnsi="Times New Roman" w:cs="Times New Roman"/>
          <w:sz w:val="28"/>
          <w:szCs w:val="28"/>
          <w:lang w:val="uk-UA"/>
        </w:rPr>
        <w:t xml:space="preserve">: </w:t>
      </w:r>
      <w:r w:rsidRPr="0043171A">
        <w:rPr>
          <w:rFonts w:ascii="Times New Roman" w:hAnsi="Times New Roman" w:cs="Times New Roman"/>
          <w:sz w:val="28"/>
          <w:szCs w:val="28"/>
        </w:rPr>
        <w:t xml:space="preserve">из стран СНГ 281,8 </w:t>
      </w:r>
      <w:r w:rsidR="004D1605">
        <w:rPr>
          <w:rFonts w:ascii="Times New Roman" w:hAnsi="Times New Roman" w:cs="Times New Roman"/>
          <w:sz w:val="28"/>
          <w:szCs w:val="28"/>
        </w:rPr>
        <w:t xml:space="preserve">и 146,5 </w:t>
      </w:r>
      <w:r w:rsidRPr="0043171A">
        <w:rPr>
          <w:rFonts w:ascii="Times New Roman" w:hAnsi="Times New Roman" w:cs="Times New Roman"/>
          <w:sz w:val="28"/>
          <w:szCs w:val="28"/>
        </w:rPr>
        <w:t>тыс</w:t>
      </w:r>
      <w:r w:rsidR="004D1605">
        <w:rPr>
          <w:rFonts w:ascii="Times New Roman" w:hAnsi="Times New Roman" w:cs="Times New Roman"/>
          <w:sz w:val="28"/>
          <w:szCs w:val="28"/>
        </w:rPr>
        <w:t>.</w:t>
      </w:r>
      <w:r w:rsidRPr="0043171A">
        <w:rPr>
          <w:rFonts w:ascii="Times New Roman" w:hAnsi="Times New Roman" w:cs="Times New Roman"/>
          <w:sz w:val="28"/>
          <w:szCs w:val="28"/>
        </w:rPr>
        <w:t xml:space="preserve"> чел</w:t>
      </w:r>
      <w:r w:rsidR="004D1605">
        <w:rPr>
          <w:rFonts w:ascii="Times New Roman" w:hAnsi="Times New Roman" w:cs="Times New Roman"/>
          <w:sz w:val="28"/>
          <w:szCs w:val="28"/>
        </w:rPr>
        <w:t>.</w:t>
      </w:r>
      <w:r w:rsidRPr="0043171A">
        <w:rPr>
          <w:rFonts w:ascii="Times New Roman" w:hAnsi="Times New Roman" w:cs="Times New Roman"/>
          <w:sz w:val="28"/>
          <w:szCs w:val="28"/>
        </w:rPr>
        <w:t>, из Грузии – 4,2</w:t>
      </w:r>
      <w:r w:rsidR="004D1605">
        <w:rPr>
          <w:rFonts w:ascii="Times New Roman" w:hAnsi="Times New Roman" w:cs="Times New Roman"/>
          <w:sz w:val="28"/>
          <w:szCs w:val="28"/>
        </w:rPr>
        <w:t xml:space="preserve"> и 2,0 </w:t>
      </w:r>
      <w:r w:rsidRPr="0043171A">
        <w:rPr>
          <w:rFonts w:ascii="Times New Roman" w:hAnsi="Times New Roman" w:cs="Times New Roman"/>
          <w:sz w:val="28"/>
          <w:szCs w:val="28"/>
        </w:rPr>
        <w:t>тыс</w:t>
      </w:r>
      <w:r w:rsidR="004D1605">
        <w:rPr>
          <w:rFonts w:ascii="Times New Roman" w:hAnsi="Times New Roman" w:cs="Times New Roman"/>
          <w:sz w:val="28"/>
          <w:szCs w:val="28"/>
        </w:rPr>
        <w:t>.</w:t>
      </w:r>
      <w:r w:rsidRPr="0043171A">
        <w:rPr>
          <w:rFonts w:ascii="Times New Roman" w:hAnsi="Times New Roman" w:cs="Times New Roman"/>
          <w:sz w:val="28"/>
          <w:szCs w:val="28"/>
        </w:rPr>
        <w:t xml:space="preserve"> чел</w:t>
      </w:r>
      <w:r w:rsidR="004D1605">
        <w:rPr>
          <w:rFonts w:ascii="Times New Roman" w:hAnsi="Times New Roman" w:cs="Times New Roman"/>
          <w:sz w:val="28"/>
          <w:szCs w:val="28"/>
        </w:rPr>
        <w:t>.</w:t>
      </w:r>
      <w:r w:rsidRPr="0043171A">
        <w:rPr>
          <w:rFonts w:ascii="Times New Roman" w:hAnsi="Times New Roman" w:cs="Times New Roman"/>
          <w:sz w:val="28"/>
          <w:szCs w:val="28"/>
        </w:rPr>
        <w:t xml:space="preserve">, стран Балтии – 1,9 </w:t>
      </w:r>
      <w:r w:rsidR="004D1605">
        <w:rPr>
          <w:rFonts w:ascii="Times New Roman" w:hAnsi="Times New Roman" w:cs="Times New Roman"/>
          <w:sz w:val="28"/>
          <w:szCs w:val="28"/>
        </w:rPr>
        <w:t xml:space="preserve">и 1,3 </w:t>
      </w:r>
      <w:r w:rsidRPr="0043171A">
        <w:rPr>
          <w:rFonts w:ascii="Times New Roman" w:hAnsi="Times New Roman" w:cs="Times New Roman"/>
          <w:sz w:val="28"/>
          <w:szCs w:val="28"/>
        </w:rPr>
        <w:t>тысячи человек</w:t>
      </w:r>
      <w:r w:rsidR="004D1605">
        <w:rPr>
          <w:rFonts w:ascii="Times New Roman" w:hAnsi="Times New Roman" w:cs="Times New Roman"/>
          <w:sz w:val="28"/>
          <w:szCs w:val="28"/>
        </w:rPr>
        <w:t xml:space="preserve"> соответственно</w:t>
      </w:r>
      <w:r w:rsidR="00F27479">
        <w:rPr>
          <w:rFonts w:ascii="Times New Roman" w:hAnsi="Times New Roman" w:cs="Times New Roman"/>
          <w:sz w:val="28"/>
          <w:szCs w:val="28"/>
        </w:rPr>
        <w:t xml:space="preserve"> </w:t>
      </w:r>
      <w:r w:rsidR="00F27479" w:rsidRPr="00F27479">
        <w:rPr>
          <w:rFonts w:ascii="Times New Roman" w:hAnsi="Times New Roman" w:cs="Times New Roman"/>
          <w:sz w:val="28"/>
          <w:szCs w:val="28"/>
        </w:rPr>
        <w:t>[16]</w:t>
      </w:r>
      <w:r w:rsidRPr="0043171A">
        <w:rPr>
          <w:rFonts w:ascii="Times New Roman" w:hAnsi="Times New Roman" w:cs="Times New Roman"/>
          <w:sz w:val="28"/>
          <w:szCs w:val="28"/>
        </w:rPr>
        <w:t>.</w:t>
      </w:r>
    </w:p>
    <w:p w:rsidR="007D4CA6" w:rsidRDefault="004D1605" w:rsidP="007D4CA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Можно утверждать, что в</w:t>
      </w:r>
      <w:r w:rsidR="007D4CA6" w:rsidRPr="007D4CA6">
        <w:rPr>
          <w:rFonts w:ascii="Times New Roman" w:hAnsi="Times New Roman" w:cs="Times New Roman"/>
          <w:sz w:val="28"/>
          <w:szCs w:val="28"/>
        </w:rPr>
        <w:t xml:space="preserve"> 2013 году при незначительном увеличении общего миграционного прироста населения России (на 0,3%) наблюдались разнонаправленные тенденции: уменьшение не очень значительной по объему чистой миграции в обмене населением со странами дальнего зарубежья (на 20,9%) и увеличение более существенной по объему чистой миграции в обмене населением с государствами-участниками СНГ в целом. </w:t>
      </w:r>
    </w:p>
    <w:p w:rsidR="007D4CA6" w:rsidRPr="007D4CA6" w:rsidRDefault="007D4CA6" w:rsidP="007D4CA6">
      <w:pPr>
        <w:spacing w:after="0" w:line="360" w:lineRule="auto"/>
        <w:ind w:firstLine="709"/>
        <w:jc w:val="both"/>
        <w:rPr>
          <w:rFonts w:ascii="Times New Roman" w:hAnsi="Times New Roman" w:cs="Times New Roman"/>
          <w:sz w:val="28"/>
          <w:szCs w:val="28"/>
        </w:rPr>
      </w:pPr>
      <w:r w:rsidRPr="00DA245C">
        <w:rPr>
          <w:rFonts w:ascii="Times New Roman" w:hAnsi="Times New Roman" w:cs="Times New Roman"/>
          <w:sz w:val="28"/>
          <w:szCs w:val="28"/>
        </w:rPr>
        <w:t>Наибол</w:t>
      </w:r>
      <w:r w:rsidR="00DA245C" w:rsidRPr="00DA245C">
        <w:rPr>
          <w:rFonts w:ascii="Times New Roman" w:hAnsi="Times New Roman" w:cs="Times New Roman"/>
          <w:sz w:val="28"/>
          <w:szCs w:val="28"/>
        </w:rPr>
        <w:t>ьш</w:t>
      </w:r>
      <w:r w:rsidR="00DA245C">
        <w:rPr>
          <w:rFonts w:ascii="Times New Roman" w:hAnsi="Times New Roman" w:cs="Times New Roman"/>
          <w:sz w:val="28"/>
          <w:szCs w:val="28"/>
        </w:rPr>
        <w:t xml:space="preserve">ий миграционный прирост Россия получила </w:t>
      </w:r>
      <w:r w:rsidRPr="007D4CA6">
        <w:rPr>
          <w:rFonts w:ascii="Times New Roman" w:hAnsi="Times New Roman" w:cs="Times New Roman"/>
          <w:sz w:val="28"/>
          <w:szCs w:val="28"/>
        </w:rPr>
        <w:t>в миграционном обмене с Узбекистаном (</w:t>
      </w:r>
      <w:r w:rsidR="00DA245C">
        <w:rPr>
          <w:rFonts w:ascii="Times New Roman" w:hAnsi="Times New Roman" w:cs="Times New Roman"/>
          <w:sz w:val="28"/>
          <w:szCs w:val="28"/>
        </w:rPr>
        <w:t xml:space="preserve">возрос </w:t>
      </w:r>
      <w:r w:rsidRPr="007D4CA6">
        <w:rPr>
          <w:rFonts w:ascii="Times New Roman" w:hAnsi="Times New Roman" w:cs="Times New Roman"/>
          <w:sz w:val="28"/>
          <w:szCs w:val="28"/>
        </w:rPr>
        <w:t xml:space="preserve">на 19,4%), </w:t>
      </w:r>
      <w:r w:rsidR="00DA245C">
        <w:rPr>
          <w:rFonts w:ascii="Times New Roman" w:hAnsi="Times New Roman" w:cs="Times New Roman"/>
          <w:sz w:val="28"/>
          <w:szCs w:val="28"/>
        </w:rPr>
        <w:t xml:space="preserve">не такой значительный прирост </w:t>
      </w:r>
      <w:r w:rsidRPr="007D4CA6">
        <w:rPr>
          <w:rFonts w:ascii="Times New Roman" w:hAnsi="Times New Roman" w:cs="Times New Roman"/>
          <w:sz w:val="28"/>
          <w:szCs w:val="28"/>
        </w:rPr>
        <w:t xml:space="preserve">с Молдавией, Казахстаном, Таджикистаном (на 7-11%). В миграционном обмене с Азербайджаном, Белоруссией, Киргизией, Туркменией и Украиной </w:t>
      </w:r>
      <w:r w:rsidRPr="007D4CA6">
        <w:rPr>
          <w:rFonts w:ascii="Times New Roman" w:hAnsi="Times New Roman" w:cs="Times New Roman"/>
          <w:sz w:val="28"/>
          <w:szCs w:val="28"/>
        </w:rPr>
        <w:lastRenderedPageBreak/>
        <w:t>отмечалось</w:t>
      </w:r>
      <w:r w:rsidR="00DA245C">
        <w:rPr>
          <w:rFonts w:ascii="Times New Roman" w:hAnsi="Times New Roman" w:cs="Times New Roman"/>
          <w:sz w:val="28"/>
          <w:szCs w:val="28"/>
        </w:rPr>
        <w:t xml:space="preserve"> </w:t>
      </w:r>
      <w:r w:rsidRPr="007D4CA6">
        <w:rPr>
          <w:rFonts w:ascii="Times New Roman" w:hAnsi="Times New Roman" w:cs="Times New Roman"/>
          <w:sz w:val="28"/>
          <w:szCs w:val="28"/>
        </w:rPr>
        <w:t xml:space="preserve">снижение прироста (рис. </w:t>
      </w:r>
      <w:r>
        <w:rPr>
          <w:rFonts w:ascii="Times New Roman" w:hAnsi="Times New Roman" w:cs="Times New Roman"/>
          <w:sz w:val="28"/>
          <w:szCs w:val="28"/>
        </w:rPr>
        <w:t>8</w:t>
      </w:r>
      <w:r w:rsidRPr="007D4CA6">
        <w:rPr>
          <w:rFonts w:ascii="Times New Roman" w:hAnsi="Times New Roman" w:cs="Times New Roman"/>
          <w:sz w:val="28"/>
          <w:szCs w:val="28"/>
        </w:rPr>
        <w:t>).</w:t>
      </w:r>
      <w:r w:rsidR="004D1605" w:rsidRPr="004D1605">
        <w:rPr>
          <w:rFonts w:ascii="Times New Roman" w:hAnsi="Times New Roman" w:cs="Times New Roman"/>
          <w:sz w:val="28"/>
          <w:szCs w:val="28"/>
        </w:rPr>
        <w:t xml:space="preserve"> </w:t>
      </w:r>
      <w:r w:rsidR="00DA245C">
        <w:rPr>
          <w:rFonts w:ascii="Times New Roman" w:hAnsi="Times New Roman" w:cs="Times New Roman"/>
          <w:sz w:val="28"/>
          <w:szCs w:val="28"/>
        </w:rPr>
        <w:t>В миграционном обмене со странами Дальнего зарубежья (</w:t>
      </w:r>
      <w:r w:rsidR="00DA245C" w:rsidRPr="008E2838">
        <w:rPr>
          <w:rFonts w:ascii="Times New Roman" w:hAnsi="Times New Roman" w:cs="Times New Roman"/>
          <w:sz w:val="28"/>
          <w:szCs w:val="28"/>
        </w:rPr>
        <w:t>США, Германии, Израиля, Эстонии</w:t>
      </w:r>
      <w:r w:rsidR="00DA245C">
        <w:rPr>
          <w:rFonts w:ascii="Times New Roman" w:hAnsi="Times New Roman" w:cs="Times New Roman"/>
          <w:sz w:val="28"/>
          <w:szCs w:val="28"/>
        </w:rPr>
        <w:t>) н</w:t>
      </w:r>
      <w:r w:rsidR="004D1605" w:rsidRPr="008E2838">
        <w:rPr>
          <w:rFonts w:ascii="Times New Roman" w:hAnsi="Times New Roman" w:cs="Times New Roman"/>
          <w:sz w:val="28"/>
          <w:szCs w:val="28"/>
        </w:rPr>
        <w:t>аблюдалось небольшое снижение числа иммигрантов</w:t>
      </w:r>
      <w:r w:rsidR="004D1605">
        <w:rPr>
          <w:rFonts w:ascii="Times New Roman" w:hAnsi="Times New Roman" w:cs="Times New Roman"/>
          <w:sz w:val="28"/>
          <w:szCs w:val="28"/>
        </w:rPr>
        <w:t>.</w:t>
      </w:r>
    </w:p>
    <w:p w:rsidR="008E2838" w:rsidRDefault="008E2838" w:rsidP="00FC7C52">
      <w:pPr>
        <w:spacing w:after="0" w:line="360" w:lineRule="auto"/>
        <w:ind w:firstLine="709"/>
        <w:jc w:val="center"/>
        <w:rPr>
          <w:rFonts w:ascii="Times New Roman" w:hAnsi="Times New Roman" w:cs="Times New Roman"/>
          <w:sz w:val="28"/>
          <w:szCs w:val="28"/>
        </w:rPr>
      </w:pPr>
      <w:r w:rsidRPr="008E2838">
        <w:rPr>
          <w:rFonts w:ascii="Times New Roman" w:hAnsi="Times New Roman" w:cs="Times New Roman"/>
          <w:noProof/>
          <w:sz w:val="28"/>
          <w:szCs w:val="28"/>
          <w:lang w:eastAsia="ru-RU"/>
        </w:rPr>
        <w:drawing>
          <wp:inline distT="0" distB="0" distL="0" distR="0" wp14:anchorId="752C5B60" wp14:editId="41BA5588">
            <wp:extent cx="4412813" cy="3959229"/>
            <wp:effectExtent l="0" t="0" r="6985" b="3175"/>
            <wp:docPr id="18" name="Рисунок 18" descr="http://demoscope.ru/weekly/2014/0613/img/b_graf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demoscope.ru/weekly/2014/0613/img/b_graf05.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17045" cy="3963026"/>
                    </a:xfrm>
                    <a:prstGeom prst="rect">
                      <a:avLst/>
                    </a:prstGeom>
                    <a:noFill/>
                    <a:ln>
                      <a:noFill/>
                    </a:ln>
                  </pic:spPr>
                </pic:pic>
              </a:graphicData>
            </a:graphic>
          </wp:inline>
        </w:drawing>
      </w:r>
    </w:p>
    <w:p w:rsidR="008E2838" w:rsidRPr="008E2838" w:rsidRDefault="008E2838" w:rsidP="008E2838">
      <w:pPr>
        <w:spacing w:after="0" w:line="360" w:lineRule="auto"/>
        <w:jc w:val="center"/>
        <w:rPr>
          <w:rFonts w:ascii="Times New Roman" w:hAnsi="Times New Roman" w:cs="Times New Roman"/>
          <w:i/>
          <w:sz w:val="28"/>
          <w:szCs w:val="28"/>
        </w:rPr>
      </w:pPr>
      <w:r w:rsidRPr="008E2838">
        <w:rPr>
          <w:rFonts w:ascii="Times New Roman" w:hAnsi="Times New Roman" w:cs="Times New Roman"/>
          <w:bCs/>
          <w:sz w:val="28"/>
          <w:szCs w:val="28"/>
        </w:rPr>
        <w:t xml:space="preserve">Рис.8. </w:t>
      </w:r>
      <w:r w:rsidRPr="008E2838">
        <w:rPr>
          <w:rFonts w:ascii="Times New Roman" w:hAnsi="Times New Roman" w:cs="Times New Roman"/>
          <w:bCs/>
          <w:i/>
          <w:sz w:val="28"/>
          <w:szCs w:val="28"/>
        </w:rPr>
        <w:t>Результаты миграционного обмена России с другими странами, тысяч прибывших и выбывших за 2013 и 2014 годов</w:t>
      </w:r>
    </w:p>
    <w:p w:rsidR="008E2838" w:rsidRPr="008E2838" w:rsidRDefault="004D1605" w:rsidP="004D1605">
      <w:pPr>
        <w:spacing w:before="24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изменением </w:t>
      </w:r>
      <w:r w:rsidR="008E2838" w:rsidRPr="008E2838">
        <w:rPr>
          <w:rFonts w:ascii="Times New Roman" w:hAnsi="Times New Roman" w:cs="Times New Roman"/>
          <w:sz w:val="28"/>
          <w:szCs w:val="28"/>
        </w:rPr>
        <w:t>правил учета долгосрочной миграции в число выбывших стали автоматически попадать мигранты, легальный срок пребывания которых в России закончился, резко возросло число выбывших из России в некоторые страны</w:t>
      </w:r>
      <w:r w:rsidR="00323034">
        <w:rPr>
          <w:rFonts w:ascii="Times New Roman" w:hAnsi="Times New Roman" w:cs="Times New Roman"/>
          <w:sz w:val="28"/>
          <w:szCs w:val="28"/>
        </w:rPr>
        <w:t>:</w:t>
      </w:r>
      <w:r w:rsidR="008E2838" w:rsidRPr="008E2838">
        <w:rPr>
          <w:rFonts w:ascii="Times New Roman" w:hAnsi="Times New Roman" w:cs="Times New Roman"/>
          <w:sz w:val="28"/>
          <w:szCs w:val="28"/>
        </w:rPr>
        <w:t xml:space="preserve"> в Грузию и Армению увеличилось почти в 3 раза, в Азербайджан – в 2,6 раза, в Молдавию, Таджикистан, Литву – в 2 раза, в Узбекистан и Туркмению – в 1,8 раза. Увеличение числа выбывших из России в другие страны было менее значительным</w:t>
      </w:r>
      <w:r w:rsidRPr="004D1605">
        <w:rPr>
          <w:rFonts w:ascii="Times New Roman" w:hAnsi="Times New Roman" w:cs="Times New Roman"/>
          <w:sz w:val="28"/>
          <w:szCs w:val="28"/>
        </w:rPr>
        <w:t xml:space="preserve"> [10]</w:t>
      </w:r>
      <w:r w:rsidR="008E2838" w:rsidRPr="008E2838">
        <w:rPr>
          <w:rFonts w:ascii="Times New Roman" w:hAnsi="Times New Roman" w:cs="Times New Roman"/>
          <w:sz w:val="28"/>
          <w:szCs w:val="28"/>
        </w:rPr>
        <w:t>.</w:t>
      </w:r>
    </w:p>
    <w:p w:rsidR="007D4CA6" w:rsidRPr="007D4CA6" w:rsidRDefault="004D1605" w:rsidP="007D4CA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период 2011-2013 гг. - с</w:t>
      </w:r>
      <w:r w:rsidR="007D4CA6" w:rsidRPr="007D4CA6">
        <w:rPr>
          <w:rFonts w:ascii="Times New Roman" w:hAnsi="Times New Roman" w:cs="Times New Roman"/>
          <w:sz w:val="28"/>
          <w:szCs w:val="28"/>
        </w:rPr>
        <w:t>ущественно снизилась величина чистой миграции в обмене населением с Китаем (0,6 тыс</w:t>
      </w:r>
      <w:r>
        <w:rPr>
          <w:rFonts w:ascii="Times New Roman" w:hAnsi="Times New Roman" w:cs="Times New Roman"/>
          <w:sz w:val="28"/>
          <w:szCs w:val="28"/>
        </w:rPr>
        <w:t>.</w:t>
      </w:r>
      <w:r w:rsidR="007D4CA6" w:rsidRPr="007D4CA6">
        <w:rPr>
          <w:rFonts w:ascii="Times New Roman" w:hAnsi="Times New Roman" w:cs="Times New Roman"/>
          <w:sz w:val="28"/>
          <w:szCs w:val="28"/>
        </w:rPr>
        <w:t xml:space="preserve"> чел</w:t>
      </w:r>
      <w:r>
        <w:rPr>
          <w:rFonts w:ascii="Times New Roman" w:hAnsi="Times New Roman" w:cs="Times New Roman"/>
          <w:sz w:val="28"/>
          <w:szCs w:val="28"/>
        </w:rPr>
        <w:t>.</w:t>
      </w:r>
      <w:r w:rsidR="007D4CA6" w:rsidRPr="007D4CA6">
        <w:rPr>
          <w:rFonts w:ascii="Times New Roman" w:hAnsi="Times New Roman" w:cs="Times New Roman"/>
          <w:sz w:val="28"/>
          <w:szCs w:val="28"/>
        </w:rPr>
        <w:t xml:space="preserve"> в 2013 году против 4,2 в 2012 и 6,6 тыс</w:t>
      </w:r>
      <w:r>
        <w:rPr>
          <w:rFonts w:ascii="Times New Roman" w:hAnsi="Times New Roman" w:cs="Times New Roman"/>
          <w:sz w:val="28"/>
          <w:szCs w:val="28"/>
        </w:rPr>
        <w:t>.</w:t>
      </w:r>
      <w:r w:rsidR="007D4CA6" w:rsidRPr="007D4CA6">
        <w:rPr>
          <w:rFonts w:ascii="Times New Roman" w:hAnsi="Times New Roman" w:cs="Times New Roman"/>
          <w:sz w:val="28"/>
          <w:szCs w:val="28"/>
        </w:rPr>
        <w:t xml:space="preserve"> чел</w:t>
      </w:r>
      <w:r>
        <w:rPr>
          <w:rFonts w:ascii="Times New Roman" w:hAnsi="Times New Roman" w:cs="Times New Roman"/>
          <w:sz w:val="28"/>
          <w:szCs w:val="28"/>
        </w:rPr>
        <w:t>.</w:t>
      </w:r>
      <w:r w:rsidR="007D4CA6" w:rsidRPr="007D4CA6">
        <w:rPr>
          <w:rFonts w:ascii="Times New Roman" w:hAnsi="Times New Roman" w:cs="Times New Roman"/>
          <w:sz w:val="28"/>
          <w:szCs w:val="28"/>
        </w:rPr>
        <w:t xml:space="preserve"> в 2011 году)</w:t>
      </w:r>
      <w:r w:rsidR="00323034">
        <w:rPr>
          <w:rFonts w:ascii="Times New Roman" w:hAnsi="Times New Roman" w:cs="Times New Roman"/>
          <w:sz w:val="28"/>
          <w:szCs w:val="28"/>
        </w:rPr>
        <w:t>,</w:t>
      </w:r>
      <w:r w:rsidR="007D4CA6" w:rsidRPr="007D4CA6">
        <w:rPr>
          <w:rFonts w:ascii="Times New Roman" w:hAnsi="Times New Roman" w:cs="Times New Roman"/>
          <w:sz w:val="28"/>
          <w:szCs w:val="28"/>
        </w:rPr>
        <w:t xml:space="preserve"> со странами Балтии (2,2 против 2,4 и 3,1 тыс</w:t>
      </w:r>
      <w:r>
        <w:rPr>
          <w:rFonts w:ascii="Times New Roman" w:hAnsi="Times New Roman" w:cs="Times New Roman"/>
          <w:sz w:val="28"/>
          <w:szCs w:val="28"/>
        </w:rPr>
        <w:t>.</w:t>
      </w:r>
      <w:r w:rsidR="007D4CA6" w:rsidRPr="007D4CA6">
        <w:rPr>
          <w:rFonts w:ascii="Times New Roman" w:hAnsi="Times New Roman" w:cs="Times New Roman"/>
          <w:sz w:val="28"/>
          <w:szCs w:val="28"/>
        </w:rPr>
        <w:t xml:space="preserve"> чел</w:t>
      </w:r>
      <w:r>
        <w:rPr>
          <w:rFonts w:ascii="Times New Roman" w:hAnsi="Times New Roman" w:cs="Times New Roman"/>
          <w:sz w:val="28"/>
          <w:szCs w:val="28"/>
        </w:rPr>
        <w:t>.</w:t>
      </w:r>
      <w:r w:rsidR="007D4CA6" w:rsidRPr="007D4CA6">
        <w:rPr>
          <w:rFonts w:ascii="Times New Roman" w:hAnsi="Times New Roman" w:cs="Times New Roman"/>
          <w:sz w:val="28"/>
          <w:szCs w:val="28"/>
        </w:rPr>
        <w:t xml:space="preserve">, соответственно). Немного увеличилась ставшая в последние годы </w:t>
      </w:r>
      <w:r w:rsidR="007D4CA6" w:rsidRPr="007D4CA6">
        <w:rPr>
          <w:rFonts w:ascii="Times New Roman" w:hAnsi="Times New Roman" w:cs="Times New Roman"/>
          <w:sz w:val="28"/>
          <w:szCs w:val="28"/>
        </w:rPr>
        <w:lastRenderedPageBreak/>
        <w:t>незначительной убыль населения в миграционном обмене с США (-517 человек против -442 и -478 человек)</w:t>
      </w:r>
      <w:r w:rsidR="00323034">
        <w:rPr>
          <w:rFonts w:ascii="Times New Roman" w:hAnsi="Times New Roman" w:cs="Times New Roman"/>
          <w:sz w:val="28"/>
          <w:szCs w:val="28"/>
        </w:rPr>
        <w:t>,</w:t>
      </w:r>
      <w:r w:rsidR="007D4CA6" w:rsidRPr="007D4CA6">
        <w:rPr>
          <w:rFonts w:ascii="Times New Roman" w:hAnsi="Times New Roman" w:cs="Times New Roman"/>
          <w:sz w:val="28"/>
          <w:szCs w:val="28"/>
        </w:rPr>
        <w:t xml:space="preserve"> с Канадой (-310 против -287 и -279 человек) и Финляндией (-286 против -230 и -214 человек). В миграционном обмене с Израилем сложилось</w:t>
      </w:r>
      <w:r w:rsidR="00DA245C">
        <w:rPr>
          <w:rFonts w:ascii="Times New Roman" w:hAnsi="Times New Roman" w:cs="Times New Roman"/>
          <w:sz w:val="28"/>
          <w:szCs w:val="28"/>
        </w:rPr>
        <w:t xml:space="preserve"> </w:t>
      </w:r>
      <w:r w:rsidR="007D4CA6" w:rsidRPr="007D4CA6">
        <w:rPr>
          <w:rFonts w:ascii="Times New Roman" w:hAnsi="Times New Roman" w:cs="Times New Roman"/>
          <w:sz w:val="28"/>
          <w:szCs w:val="28"/>
        </w:rPr>
        <w:t xml:space="preserve">положительное сальдо миграции (+43 человека в 2013 году против -13 человек в 2012 году и +266 человек в 2011 году). Миграционный прирост в обмене населением с Германией </w:t>
      </w:r>
      <w:r w:rsidR="00DA245C">
        <w:rPr>
          <w:rFonts w:ascii="Times New Roman" w:hAnsi="Times New Roman" w:cs="Times New Roman"/>
          <w:sz w:val="28"/>
          <w:szCs w:val="28"/>
        </w:rPr>
        <w:t>за 2011-2013 гг. сократился в 3,85 раза, хотя абсолютное значение прироста остается положительной величиной</w:t>
      </w:r>
      <w:r w:rsidR="007D4CA6" w:rsidRPr="007D4CA6">
        <w:rPr>
          <w:rFonts w:ascii="Times New Roman" w:hAnsi="Times New Roman" w:cs="Times New Roman"/>
          <w:sz w:val="28"/>
          <w:szCs w:val="28"/>
        </w:rPr>
        <w:t xml:space="preserve"> (+185 человек в 2013 году против +464 человек в 2012 году и +712 человек в 2011 году)</w:t>
      </w:r>
      <w:r>
        <w:rPr>
          <w:rFonts w:ascii="Times New Roman" w:hAnsi="Times New Roman" w:cs="Times New Roman"/>
          <w:sz w:val="28"/>
          <w:szCs w:val="28"/>
        </w:rPr>
        <w:t xml:space="preserve"> </w:t>
      </w:r>
      <w:r w:rsidRPr="004D1605">
        <w:rPr>
          <w:rFonts w:ascii="Times New Roman" w:hAnsi="Times New Roman" w:cs="Times New Roman"/>
          <w:sz w:val="28"/>
          <w:szCs w:val="28"/>
        </w:rPr>
        <w:t>[10;13]</w:t>
      </w:r>
      <w:r w:rsidR="007D4CA6" w:rsidRPr="007D4CA6">
        <w:rPr>
          <w:rFonts w:ascii="Times New Roman" w:hAnsi="Times New Roman" w:cs="Times New Roman"/>
          <w:sz w:val="28"/>
          <w:szCs w:val="28"/>
        </w:rPr>
        <w:t>.</w:t>
      </w:r>
    </w:p>
    <w:p w:rsidR="00906E89" w:rsidRPr="00906E89" w:rsidRDefault="007D4CA6" w:rsidP="00906E89">
      <w:pPr>
        <w:spacing w:after="0" w:line="360" w:lineRule="auto"/>
        <w:ind w:firstLine="709"/>
        <w:jc w:val="both"/>
        <w:rPr>
          <w:rFonts w:ascii="Times New Roman" w:hAnsi="Times New Roman" w:cs="Times New Roman"/>
          <w:sz w:val="28"/>
          <w:szCs w:val="28"/>
        </w:rPr>
      </w:pPr>
      <w:r w:rsidRPr="007D4CA6">
        <w:rPr>
          <w:rFonts w:ascii="Times New Roman" w:hAnsi="Times New Roman" w:cs="Times New Roman"/>
          <w:sz w:val="28"/>
          <w:szCs w:val="28"/>
        </w:rPr>
        <w:t>В миграционном обмене с другими странами мира Россия в 2013 году получила 12,1 тыс</w:t>
      </w:r>
      <w:r w:rsidR="00F27479" w:rsidRPr="00F27479">
        <w:rPr>
          <w:rFonts w:ascii="Times New Roman" w:hAnsi="Times New Roman" w:cs="Times New Roman"/>
          <w:sz w:val="28"/>
          <w:szCs w:val="28"/>
        </w:rPr>
        <w:t>.</w:t>
      </w:r>
      <w:r w:rsidRPr="007D4CA6">
        <w:rPr>
          <w:rFonts w:ascii="Times New Roman" w:hAnsi="Times New Roman" w:cs="Times New Roman"/>
          <w:sz w:val="28"/>
          <w:szCs w:val="28"/>
        </w:rPr>
        <w:t xml:space="preserve"> чел</w:t>
      </w:r>
      <w:r w:rsidR="00F27479" w:rsidRPr="00F27479">
        <w:rPr>
          <w:rFonts w:ascii="Times New Roman" w:hAnsi="Times New Roman" w:cs="Times New Roman"/>
          <w:sz w:val="28"/>
          <w:szCs w:val="28"/>
        </w:rPr>
        <w:t>.</w:t>
      </w:r>
      <w:r w:rsidRPr="007D4CA6">
        <w:rPr>
          <w:rFonts w:ascii="Times New Roman" w:hAnsi="Times New Roman" w:cs="Times New Roman"/>
          <w:sz w:val="28"/>
          <w:szCs w:val="28"/>
        </w:rPr>
        <w:t xml:space="preserve"> (в 2012 году – 12,8 тыс</w:t>
      </w:r>
      <w:r w:rsidR="00F27479" w:rsidRPr="00F27479">
        <w:rPr>
          <w:rFonts w:ascii="Times New Roman" w:hAnsi="Times New Roman" w:cs="Times New Roman"/>
          <w:sz w:val="28"/>
          <w:szCs w:val="28"/>
        </w:rPr>
        <w:t>.</w:t>
      </w:r>
      <w:r w:rsidR="00F27479" w:rsidRPr="00C346C5">
        <w:rPr>
          <w:rFonts w:ascii="Times New Roman" w:hAnsi="Times New Roman" w:cs="Times New Roman"/>
          <w:sz w:val="28"/>
          <w:szCs w:val="28"/>
        </w:rPr>
        <w:t xml:space="preserve"> </w:t>
      </w:r>
      <w:r w:rsidRPr="007D4CA6">
        <w:rPr>
          <w:rFonts w:ascii="Times New Roman" w:hAnsi="Times New Roman" w:cs="Times New Roman"/>
          <w:sz w:val="28"/>
          <w:szCs w:val="28"/>
        </w:rPr>
        <w:t>чел</w:t>
      </w:r>
      <w:r w:rsidR="00F27479" w:rsidRPr="00F27479">
        <w:rPr>
          <w:rFonts w:ascii="Times New Roman" w:hAnsi="Times New Roman" w:cs="Times New Roman"/>
          <w:sz w:val="28"/>
          <w:szCs w:val="28"/>
        </w:rPr>
        <w:t>.</w:t>
      </w:r>
      <w:r w:rsidRPr="007D4CA6">
        <w:rPr>
          <w:rFonts w:ascii="Times New Roman" w:hAnsi="Times New Roman" w:cs="Times New Roman"/>
          <w:sz w:val="28"/>
          <w:szCs w:val="28"/>
        </w:rPr>
        <w:t>).</w:t>
      </w:r>
      <w:r w:rsidR="00323034">
        <w:rPr>
          <w:rFonts w:ascii="Times New Roman" w:hAnsi="Times New Roman" w:cs="Times New Roman"/>
          <w:sz w:val="28"/>
          <w:szCs w:val="28"/>
        </w:rPr>
        <w:t xml:space="preserve"> </w:t>
      </w:r>
      <w:r w:rsidR="00EF2259">
        <w:rPr>
          <w:rFonts w:ascii="Times New Roman" w:hAnsi="Times New Roman" w:cs="Times New Roman"/>
          <w:sz w:val="28"/>
          <w:szCs w:val="28"/>
        </w:rPr>
        <w:t>Однако м</w:t>
      </w:r>
      <w:r w:rsidR="00EF2259" w:rsidRPr="00906E89">
        <w:rPr>
          <w:rFonts w:ascii="Times New Roman" w:hAnsi="Times New Roman" w:cs="Times New Roman"/>
          <w:sz w:val="28"/>
          <w:szCs w:val="28"/>
        </w:rPr>
        <w:t>игранты, прибывающие в Россию из других стран или выбывающие за ее пределы, составляют относительно небольшую долю в общем числе мигрантов, учитываемых на территории России.</w:t>
      </w:r>
    </w:p>
    <w:p w:rsidR="00323034" w:rsidRPr="00323034" w:rsidRDefault="00323034" w:rsidP="00323034">
      <w:pPr>
        <w:spacing w:after="0" w:line="360" w:lineRule="auto"/>
        <w:ind w:firstLine="709"/>
        <w:jc w:val="both"/>
        <w:rPr>
          <w:rFonts w:ascii="Times New Roman" w:hAnsi="Times New Roman" w:cs="Times New Roman"/>
          <w:sz w:val="28"/>
          <w:szCs w:val="28"/>
        </w:rPr>
      </w:pPr>
      <w:r w:rsidRPr="00323034">
        <w:rPr>
          <w:rFonts w:ascii="Times New Roman" w:hAnsi="Times New Roman" w:cs="Times New Roman"/>
          <w:sz w:val="28"/>
          <w:szCs w:val="28"/>
        </w:rPr>
        <w:t>В 2013 году основная часть иностранных граждан получила разрешение на работу для осуществления трудовой деятельности по профессиям рабочих строительства, занятых на горных, горно-капитальных, строительно-монтажных и ремонтно-строительных работах (26,7%), а также по профессиям неквалифицированных рабочих (25,8%). Доля занятых по профессиям первой группы постепенно увеличивается, а по второй – сократилась по сравнению с 2012 и 2011 годами</w:t>
      </w:r>
      <w:r>
        <w:rPr>
          <w:rFonts w:ascii="Times New Roman" w:hAnsi="Times New Roman" w:cs="Times New Roman"/>
          <w:sz w:val="28"/>
          <w:szCs w:val="28"/>
        </w:rPr>
        <w:t>.</w:t>
      </w:r>
    </w:p>
    <w:p w:rsidR="004D1605" w:rsidRDefault="00323034" w:rsidP="00323034">
      <w:pPr>
        <w:spacing w:after="0" w:line="360" w:lineRule="auto"/>
        <w:ind w:firstLine="709"/>
        <w:jc w:val="both"/>
        <w:rPr>
          <w:rFonts w:ascii="Times New Roman" w:hAnsi="Times New Roman" w:cs="Times New Roman"/>
          <w:sz w:val="28"/>
          <w:szCs w:val="28"/>
        </w:rPr>
      </w:pPr>
      <w:r w:rsidRPr="00323034">
        <w:rPr>
          <w:rFonts w:ascii="Times New Roman" w:hAnsi="Times New Roman" w:cs="Times New Roman"/>
          <w:sz w:val="28"/>
          <w:szCs w:val="28"/>
        </w:rPr>
        <w:t>Большинство рабочих строительства, занятых на горных, горно-капитальных, строительно-монтажных и ремонтно-строительных работах, прибыли из стран СНГ: Узбекистана (40,9%), Таджикистана (13,0%), Украины (11,2%). Неквалифицированные рабочие прибыли преимущественно из Узбекистана (54,0%), Таджикистана (22,6%), Киргизии (11,7%) и Украины (3,7%)</w:t>
      </w:r>
      <w:r w:rsidR="004D1605">
        <w:rPr>
          <w:rFonts w:ascii="Times New Roman" w:hAnsi="Times New Roman" w:cs="Times New Roman"/>
          <w:sz w:val="28"/>
          <w:szCs w:val="28"/>
        </w:rPr>
        <w:t xml:space="preserve"> </w:t>
      </w:r>
      <w:r w:rsidR="004D1605" w:rsidRPr="004D1605">
        <w:rPr>
          <w:rFonts w:ascii="Times New Roman" w:hAnsi="Times New Roman" w:cs="Times New Roman"/>
          <w:sz w:val="28"/>
          <w:szCs w:val="28"/>
        </w:rPr>
        <w:t>[10-14]</w:t>
      </w:r>
      <w:r w:rsidRPr="00323034">
        <w:rPr>
          <w:rFonts w:ascii="Times New Roman" w:hAnsi="Times New Roman" w:cs="Times New Roman"/>
          <w:sz w:val="28"/>
          <w:szCs w:val="28"/>
        </w:rPr>
        <w:t>.</w:t>
      </w:r>
      <w:r>
        <w:rPr>
          <w:rFonts w:ascii="Times New Roman" w:hAnsi="Times New Roman" w:cs="Times New Roman"/>
          <w:sz w:val="28"/>
          <w:szCs w:val="28"/>
        </w:rPr>
        <w:t xml:space="preserve">  </w:t>
      </w:r>
    </w:p>
    <w:p w:rsidR="00A21569" w:rsidRDefault="00323034" w:rsidP="0032303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        </w:t>
      </w:r>
      <w:r w:rsidR="00A21569">
        <w:rPr>
          <w:rFonts w:ascii="Times New Roman" w:hAnsi="Times New Roman" w:cs="Times New Roman"/>
          <w:b/>
          <w:sz w:val="28"/>
          <w:szCs w:val="28"/>
        </w:rPr>
        <w:br w:type="page"/>
      </w:r>
    </w:p>
    <w:p w:rsidR="001537DA" w:rsidRPr="00FB27FB" w:rsidRDefault="00A21569" w:rsidP="00FB27FB">
      <w:pPr>
        <w:pStyle w:val="2"/>
        <w:spacing w:after="240" w:line="360" w:lineRule="auto"/>
        <w:jc w:val="center"/>
        <w:rPr>
          <w:rFonts w:ascii="Times New Roman" w:hAnsi="Times New Roman" w:cs="Times New Roman"/>
          <w:b/>
          <w:color w:val="auto"/>
          <w:sz w:val="28"/>
          <w:szCs w:val="28"/>
        </w:rPr>
      </w:pPr>
      <w:bookmarkStart w:id="7" w:name="_Toc414952670"/>
      <w:r w:rsidRPr="00FB27FB">
        <w:rPr>
          <w:rFonts w:ascii="Times New Roman" w:hAnsi="Times New Roman" w:cs="Times New Roman"/>
          <w:b/>
          <w:color w:val="auto"/>
          <w:sz w:val="28"/>
          <w:szCs w:val="28"/>
        </w:rPr>
        <w:lastRenderedPageBreak/>
        <w:t xml:space="preserve">2.3. </w:t>
      </w:r>
      <w:r w:rsidR="00EF2259" w:rsidRPr="00FB27FB">
        <w:rPr>
          <w:rFonts w:ascii="Times New Roman" w:hAnsi="Times New Roman" w:cs="Times New Roman"/>
          <w:b/>
          <w:color w:val="auto"/>
          <w:sz w:val="28"/>
          <w:szCs w:val="28"/>
        </w:rPr>
        <w:t>Внутренняя миграция</w:t>
      </w:r>
      <w:r w:rsidR="001537DA" w:rsidRPr="00FB27FB">
        <w:rPr>
          <w:rFonts w:ascii="Times New Roman" w:hAnsi="Times New Roman" w:cs="Times New Roman"/>
          <w:b/>
          <w:color w:val="auto"/>
          <w:sz w:val="28"/>
          <w:szCs w:val="28"/>
        </w:rPr>
        <w:t xml:space="preserve"> населения России</w:t>
      </w:r>
      <w:bookmarkEnd w:id="7"/>
    </w:p>
    <w:p w:rsidR="00F27479" w:rsidRDefault="00F27479" w:rsidP="00906E89">
      <w:pPr>
        <w:spacing w:after="0" w:line="360" w:lineRule="auto"/>
        <w:ind w:firstLine="709"/>
        <w:jc w:val="both"/>
        <w:rPr>
          <w:rFonts w:ascii="Times New Roman" w:hAnsi="Times New Roman" w:cs="Times New Roman"/>
          <w:sz w:val="28"/>
          <w:szCs w:val="28"/>
        </w:rPr>
      </w:pPr>
      <w:r w:rsidRPr="00F27479">
        <w:rPr>
          <w:rFonts w:ascii="Times New Roman" w:hAnsi="Times New Roman" w:cs="Times New Roman"/>
          <w:sz w:val="28"/>
          <w:szCs w:val="28"/>
        </w:rPr>
        <w:t>Внутренняя миграция выполняет важную роль</w:t>
      </w:r>
      <w:r>
        <w:rPr>
          <w:rFonts w:ascii="Times New Roman" w:hAnsi="Times New Roman" w:cs="Times New Roman"/>
          <w:sz w:val="28"/>
          <w:szCs w:val="28"/>
        </w:rPr>
        <w:t xml:space="preserve">, особенно </w:t>
      </w:r>
      <w:r w:rsidRPr="00F27479">
        <w:rPr>
          <w:rFonts w:ascii="Times New Roman" w:hAnsi="Times New Roman" w:cs="Times New Roman"/>
          <w:sz w:val="28"/>
          <w:szCs w:val="28"/>
        </w:rPr>
        <w:t xml:space="preserve">в </w:t>
      </w:r>
      <w:r>
        <w:rPr>
          <w:rFonts w:ascii="Times New Roman" w:hAnsi="Times New Roman" w:cs="Times New Roman"/>
          <w:sz w:val="28"/>
          <w:szCs w:val="28"/>
        </w:rPr>
        <w:t>переходной экономике</w:t>
      </w:r>
      <w:r w:rsidRPr="00F27479">
        <w:rPr>
          <w:rFonts w:ascii="Times New Roman" w:hAnsi="Times New Roman" w:cs="Times New Roman"/>
          <w:sz w:val="28"/>
          <w:szCs w:val="28"/>
        </w:rPr>
        <w:t>, так как благодаря ей повышается эффективность пространственного размещения ресурсов и сглаживаются региональные различия в доходе и занятости.</w:t>
      </w:r>
    </w:p>
    <w:p w:rsidR="00A21569" w:rsidRDefault="00A21569" w:rsidP="00906E89">
      <w:pPr>
        <w:spacing w:after="0" w:line="360" w:lineRule="auto"/>
        <w:ind w:firstLine="709"/>
        <w:jc w:val="both"/>
        <w:rPr>
          <w:rFonts w:ascii="Times New Roman" w:hAnsi="Times New Roman" w:cs="Times New Roman"/>
          <w:sz w:val="28"/>
          <w:szCs w:val="28"/>
        </w:rPr>
      </w:pPr>
      <w:r w:rsidRPr="00EF2259">
        <w:rPr>
          <w:rFonts w:ascii="Times New Roman" w:hAnsi="Times New Roman" w:cs="Times New Roman"/>
          <w:sz w:val="28"/>
          <w:szCs w:val="28"/>
        </w:rPr>
        <w:t xml:space="preserve">Динамику внутренней миграции в России можно оценить на основе </w:t>
      </w:r>
      <w:r w:rsidR="00F27479">
        <w:rPr>
          <w:rFonts w:ascii="Times New Roman" w:hAnsi="Times New Roman" w:cs="Times New Roman"/>
          <w:sz w:val="28"/>
          <w:szCs w:val="28"/>
        </w:rPr>
        <w:t xml:space="preserve">анализа внутрирегиональной и межрегиональной миграции населения: динамики </w:t>
      </w:r>
      <w:r w:rsidRPr="00EF2259">
        <w:rPr>
          <w:rFonts w:ascii="Times New Roman" w:hAnsi="Times New Roman" w:cs="Times New Roman"/>
          <w:sz w:val="28"/>
          <w:szCs w:val="28"/>
        </w:rPr>
        <w:t xml:space="preserve">данных о прибывших, </w:t>
      </w:r>
      <w:r>
        <w:rPr>
          <w:rFonts w:ascii="Times New Roman" w:hAnsi="Times New Roman" w:cs="Times New Roman"/>
          <w:sz w:val="28"/>
          <w:szCs w:val="28"/>
        </w:rPr>
        <w:t>выбывших, миграционном приросте (убыли)</w:t>
      </w:r>
      <w:r w:rsidR="00F27479">
        <w:rPr>
          <w:rFonts w:ascii="Times New Roman" w:hAnsi="Times New Roman" w:cs="Times New Roman"/>
          <w:sz w:val="28"/>
          <w:szCs w:val="28"/>
        </w:rPr>
        <w:t xml:space="preserve"> и др.</w:t>
      </w:r>
      <w:r w:rsidRPr="00EF2259">
        <w:rPr>
          <w:rFonts w:ascii="Times New Roman" w:hAnsi="Times New Roman" w:cs="Times New Roman"/>
          <w:sz w:val="28"/>
          <w:szCs w:val="28"/>
        </w:rPr>
        <w:t xml:space="preserve"> перемещениях </w:t>
      </w:r>
      <w:r>
        <w:rPr>
          <w:rFonts w:ascii="Times New Roman" w:hAnsi="Times New Roman" w:cs="Times New Roman"/>
          <w:sz w:val="28"/>
          <w:szCs w:val="28"/>
        </w:rPr>
        <w:t>населения</w:t>
      </w:r>
      <w:r w:rsidRPr="00EF2259">
        <w:rPr>
          <w:rFonts w:ascii="Times New Roman" w:hAnsi="Times New Roman" w:cs="Times New Roman"/>
          <w:sz w:val="28"/>
          <w:szCs w:val="28"/>
        </w:rPr>
        <w:t>.</w:t>
      </w:r>
    </w:p>
    <w:p w:rsidR="004F1D97" w:rsidRDefault="004F1D97" w:rsidP="00906E89">
      <w:pPr>
        <w:spacing w:after="0" w:line="360" w:lineRule="auto"/>
        <w:ind w:firstLine="709"/>
        <w:jc w:val="both"/>
        <w:rPr>
          <w:rFonts w:ascii="Times New Roman" w:hAnsi="Times New Roman" w:cs="Times New Roman"/>
          <w:sz w:val="28"/>
          <w:szCs w:val="28"/>
        </w:rPr>
      </w:pPr>
      <w:r w:rsidRPr="004F1D97">
        <w:rPr>
          <w:rFonts w:ascii="Times New Roman" w:hAnsi="Times New Roman" w:cs="Times New Roman"/>
          <w:sz w:val="28"/>
          <w:szCs w:val="28"/>
        </w:rPr>
        <w:t>Необход</w:t>
      </w:r>
      <w:r>
        <w:rPr>
          <w:rFonts w:ascii="Times New Roman" w:hAnsi="Times New Roman" w:cs="Times New Roman"/>
          <w:sz w:val="28"/>
          <w:szCs w:val="28"/>
        </w:rPr>
        <w:t>и</w:t>
      </w:r>
      <w:r w:rsidRPr="004F1D97">
        <w:rPr>
          <w:rFonts w:ascii="Times New Roman" w:hAnsi="Times New Roman" w:cs="Times New Roman"/>
          <w:sz w:val="28"/>
          <w:szCs w:val="28"/>
        </w:rPr>
        <w:t>мо отметить</w:t>
      </w:r>
      <w:r>
        <w:rPr>
          <w:rFonts w:ascii="Times New Roman" w:hAnsi="Times New Roman" w:cs="Times New Roman"/>
          <w:sz w:val="28"/>
          <w:szCs w:val="28"/>
        </w:rPr>
        <w:t>, что на протяжении двадцати лет в России сохранялась</w:t>
      </w:r>
      <w:r w:rsidRPr="004F1D97">
        <w:rPr>
          <w:rFonts w:ascii="Times New Roman" w:hAnsi="Times New Roman" w:cs="Times New Roman"/>
          <w:sz w:val="28"/>
          <w:szCs w:val="28"/>
        </w:rPr>
        <w:t xml:space="preserve"> значительн</w:t>
      </w:r>
      <w:r>
        <w:rPr>
          <w:rFonts w:ascii="Times New Roman" w:hAnsi="Times New Roman" w:cs="Times New Roman"/>
          <w:sz w:val="28"/>
          <w:szCs w:val="28"/>
        </w:rPr>
        <w:t xml:space="preserve">ая доля внутренних мигрантов, то есть тех, кто сменил место жительства в пределах РФ. Удельный вес внутренних мигрантов в общем объеме прибывших (выбывших) превышал уровень 90% (исключением были только 1992, 1994 и 2009 годы). </w:t>
      </w:r>
    </w:p>
    <w:p w:rsidR="003940B0" w:rsidRPr="004F1D97" w:rsidRDefault="003940B0" w:rsidP="00906E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введения в 2011 году новых правил учета долгосрочной миграции, доля прибывших внутренних мигрантов стабилизировалась на значении 90% от общего числа прибывших в РФ. За указанный период времени, доля выбывших внутренних мигрантов начала снижаться с 98% в 2011году до 95,6% в 2013году </w:t>
      </w:r>
      <w:r w:rsidR="00BA195E" w:rsidRPr="00BA195E">
        <w:rPr>
          <w:rFonts w:ascii="Times New Roman" w:hAnsi="Times New Roman" w:cs="Times New Roman"/>
          <w:sz w:val="28"/>
          <w:szCs w:val="28"/>
        </w:rPr>
        <w:t>[10-14]</w:t>
      </w:r>
      <w:r>
        <w:rPr>
          <w:rFonts w:ascii="Times New Roman" w:hAnsi="Times New Roman" w:cs="Times New Roman"/>
          <w:sz w:val="28"/>
          <w:szCs w:val="28"/>
        </w:rPr>
        <w:t>.</w:t>
      </w:r>
    </w:p>
    <w:p w:rsidR="00A21569" w:rsidRPr="00BA195E" w:rsidRDefault="00A21569" w:rsidP="00A21569">
      <w:pPr>
        <w:spacing w:after="0" w:line="360" w:lineRule="auto"/>
        <w:ind w:firstLine="709"/>
        <w:jc w:val="both"/>
        <w:rPr>
          <w:rFonts w:ascii="Times New Roman" w:hAnsi="Times New Roman" w:cs="Times New Roman"/>
          <w:sz w:val="28"/>
          <w:szCs w:val="28"/>
        </w:rPr>
      </w:pPr>
      <w:r w:rsidRPr="00906E89">
        <w:rPr>
          <w:rFonts w:ascii="Times New Roman" w:hAnsi="Times New Roman" w:cs="Times New Roman"/>
          <w:sz w:val="28"/>
          <w:szCs w:val="28"/>
        </w:rPr>
        <w:t xml:space="preserve">По сравнению с внешней миграцией, внутренние перемещения в </w:t>
      </w:r>
      <w:r w:rsidR="00BA195E">
        <w:rPr>
          <w:rFonts w:ascii="Times New Roman" w:hAnsi="Times New Roman" w:cs="Times New Roman"/>
          <w:sz w:val="28"/>
          <w:szCs w:val="28"/>
        </w:rPr>
        <w:t xml:space="preserve">России в </w:t>
      </w:r>
      <w:r w:rsidRPr="00906E89">
        <w:rPr>
          <w:rFonts w:ascii="Times New Roman" w:hAnsi="Times New Roman" w:cs="Times New Roman"/>
          <w:sz w:val="28"/>
          <w:szCs w:val="28"/>
        </w:rPr>
        <w:t xml:space="preserve">большей степени </w:t>
      </w:r>
      <w:r w:rsidR="00394620">
        <w:rPr>
          <w:rFonts w:ascii="Times New Roman" w:hAnsi="Times New Roman" w:cs="Times New Roman"/>
          <w:sz w:val="28"/>
          <w:szCs w:val="28"/>
        </w:rPr>
        <w:t xml:space="preserve">носят </w:t>
      </w:r>
      <w:r w:rsidRPr="00906E89">
        <w:rPr>
          <w:rFonts w:ascii="Times New Roman" w:hAnsi="Times New Roman" w:cs="Times New Roman"/>
          <w:sz w:val="28"/>
          <w:szCs w:val="28"/>
        </w:rPr>
        <w:t>сезонный характер</w:t>
      </w:r>
      <w:r w:rsidR="00394620">
        <w:rPr>
          <w:rFonts w:ascii="Times New Roman" w:hAnsi="Times New Roman" w:cs="Times New Roman"/>
          <w:sz w:val="28"/>
          <w:szCs w:val="28"/>
        </w:rPr>
        <w:t>: н</w:t>
      </w:r>
      <w:r w:rsidRPr="00906E89">
        <w:rPr>
          <w:rFonts w:ascii="Times New Roman" w:hAnsi="Times New Roman" w:cs="Times New Roman"/>
          <w:sz w:val="28"/>
          <w:szCs w:val="28"/>
        </w:rPr>
        <w:t>аибольшее число регистрируемых перемещений приходится обычно на сентябрь-октябрь, наименьшее – на май</w:t>
      </w:r>
      <w:r>
        <w:rPr>
          <w:rFonts w:ascii="Times New Roman" w:hAnsi="Times New Roman" w:cs="Times New Roman"/>
          <w:sz w:val="28"/>
          <w:szCs w:val="28"/>
        </w:rPr>
        <w:t>.</w:t>
      </w:r>
      <w:r w:rsidRPr="00A21569">
        <w:rPr>
          <w:rFonts w:ascii="Times New Roman" w:hAnsi="Times New Roman" w:cs="Times New Roman"/>
          <w:sz w:val="28"/>
          <w:szCs w:val="28"/>
        </w:rPr>
        <w:t xml:space="preserve"> </w:t>
      </w:r>
    </w:p>
    <w:p w:rsidR="00A21569" w:rsidRDefault="00104EF9" w:rsidP="00104EF9">
      <w:pPr>
        <w:spacing w:after="0" w:line="360" w:lineRule="auto"/>
        <w:ind w:firstLine="709"/>
        <w:jc w:val="both"/>
        <w:rPr>
          <w:rFonts w:ascii="Times New Roman" w:hAnsi="Times New Roman" w:cs="Times New Roman"/>
          <w:sz w:val="28"/>
          <w:szCs w:val="28"/>
        </w:rPr>
      </w:pPr>
      <w:r w:rsidRPr="00104EF9">
        <w:rPr>
          <w:rFonts w:ascii="Times New Roman" w:hAnsi="Times New Roman" w:cs="Times New Roman"/>
          <w:sz w:val="28"/>
          <w:szCs w:val="28"/>
        </w:rPr>
        <w:t>В расчете на 1000 человек постоянного населения число внутренних мигрантов составило в 2013 году 28,0 (в 2012 году - 26,4), в том числе 14,7 (14,1) переместившихся внутри одного и того же региона (внутрирегиональная миграция) и 13,3 (12,3) прибывших из других регионов России (межрегиональная миграция) (</w:t>
      </w:r>
      <w:r w:rsidRPr="00323034">
        <w:rPr>
          <w:rFonts w:ascii="Times New Roman" w:hAnsi="Times New Roman" w:cs="Times New Roman"/>
          <w:sz w:val="28"/>
          <w:szCs w:val="28"/>
        </w:rPr>
        <w:t>рис. 9</w:t>
      </w:r>
      <w:r w:rsidRPr="00104EF9">
        <w:rPr>
          <w:rFonts w:ascii="Times New Roman" w:hAnsi="Times New Roman" w:cs="Times New Roman"/>
          <w:sz w:val="28"/>
          <w:szCs w:val="28"/>
        </w:rPr>
        <w:t xml:space="preserve">). Число мигрантов, прибывших из-за пределов России, в расчете на 1000 человек постоянного населения почти на </w:t>
      </w:r>
      <w:r w:rsidRPr="00104EF9">
        <w:rPr>
          <w:rFonts w:ascii="Times New Roman" w:hAnsi="Times New Roman" w:cs="Times New Roman"/>
          <w:sz w:val="28"/>
          <w:szCs w:val="28"/>
        </w:rPr>
        <w:lastRenderedPageBreak/>
        <w:t>порядок ниже – 3,4 (2,9 в 2012 году), в том числе из стран СНГ – 3,0 (2,5), из других стран – 0,4, как и в 2012 году</w:t>
      </w:r>
      <w:r w:rsidR="00394620">
        <w:rPr>
          <w:rFonts w:ascii="Times New Roman" w:hAnsi="Times New Roman" w:cs="Times New Roman"/>
          <w:sz w:val="28"/>
          <w:szCs w:val="28"/>
        </w:rPr>
        <w:t xml:space="preserve"> </w:t>
      </w:r>
      <w:r w:rsidR="00394620" w:rsidRPr="00394620">
        <w:rPr>
          <w:rFonts w:ascii="Times New Roman" w:hAnsi="Times New Roman" w:cs="Times New Roman"/>
          <w:sz w:val="28"/>
          <w:szCs w:val="28"/>
        </w:rPr>
        <w:t>[16]</w:t>
      </w:r>
      <w:r w:rsidRPr="00104EF9">
        <w:rPr>
          <w:rFonts w:ascii="Times New Roman" w:hAnsi="Times New Roman" w:cs="Times New Roman"/>
          <w:sz w:val="28"/>
          <w:szCs w:val="28"/>
        </w:rPr>
        <w:t xml:space="preserve">. </w:t>
      </w:r>
    </w:p>
    <w:p w:rsidR="00BA195E" w:rsidRDefault="00BA195E" w:rsidP="00104E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отличия в миграционных настроения сельского и городского населения России.</w:t>
      </w:r>
    </w:p>
    <w:p w:rsidR="00104EF9" w:rsidRPr="00394620" w:rsidRDefault="00394620" w:rsidP="00104E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394620">
        <w:rPr>
          <w:rFonts w:ascii="Times New Roman" w:hAnsi="Times New Roman" w:cs="Times New Roman"/>
          <w:sz w:val="28"/>
          <w:szCs w:val="28"/>
        </w:rPr>
        <w:t xml:space="preserve">о внутрирегиональных </w:t>
      </w:r>
      <w:r>
        <w:rPr>
          <w:rFonts w:ascii="Times New Roman" w:hAnsi="Times New Roman" w:cs="Times New Roman"/>
          <w:sz w:val="28"/>
          <w:szCs w:val="28"/>
        </w:rPr>
        <w:t>п</w:t>
      </w:r>
      <w:r w:rsidRPr="00394620">
        <w:rPr>
          <w:rFonts w:ascii="Times New Roman" w:hAnsi="Times New Roman" w:cs="Times New Roman"/>
          <w:sz w:val="28"/>
          <w:szCs w:val="28"/>
        </w:rPr>
        <w:t>еремещени</w:t>
      </w:r>
      <w:r>
        <w:rPr>
          <w:rFonts w:ascii="Times New Roman" w:hAnsi="Times New Roman" w:cs="Times New Roman"/>
          <w:sz w:val="28"/>
          <w:szCs w:val="28"/>
        </w:rPr>
        <w:t>ях</w:t>
      </w:r>
      <w:r w:rsidRPr="00394620">
        <w:rPr>
          <w:rFonts w:ascii="Times New Roman" w:hAnsi="Times New Roman" w:cs="Times New Roman"/>
          <w:sz w:val="28"/>
          <w:szCs w:val="28"/>
        </w:rPr>
        <w:t xml:space="preserve"> сельско</w:t>
      </w:r>
      <w:r>
        <w:rPr>
          <w:rFonts w:ascii="Times New Roman" w:hAnsi="Times New Roman" w:cs="Times New Roman"/>
          <w:sz w:val="28"/>
          <w:szCs w:val="28"/>
        </w:rPr>
        <w:t>му</w:t>
      </w:r>
      <w:r w:rsidRPr="00394620">
        <w:rPr>
          <w:rFonts w:ascii="Times New Roman" w:hAnsi="Times New Roman" w:cs="Times New Roman"/>
          <w:sz w:val="28"/>
          <w:szCs w:val="28"/>
        </w:rPr>
        <w:t xml:space="preserve"> населени</w:t>
      </w:r>
      <w:r>
        <w:rPr>
          <w:rFonts w:ascii="Times New Roman" w:hAnsi="Times New Roman" w:cs="Times New Roman"/>
          <w:sz w:val="28"/>
          <w:szCs w:val="28"/>
        </w:rPr>
        <w:t>ю</w:t>
      </w:r>
      <w:r w:rsidRPr="00394620">
        <w:rPr>
          <w:rFonts w:ascii="Times New Roman" w:hAnsi="Times New Roman" w:cs="Times New Roman"/>
          <w:sz w:val="28"/>
          <w:szCs w:val="28"/>
        </w:rPr>
        <w:t xml:space="preserve"> свойственна более </w:t>
      </w:r>
      <w:r w:rsidR="00A21569" w:rsidRPr="00394620">
        <w:rPr>
          <w:rFonts w:ascii="Times New Roman" w:hAnsi="Times New Roman" w:cs="Times New Roman"/>
          <w:sz w:val="28"/>
          <w:szCs w:val="28"/>
        </w:rPr>
        <w:t>высокая интенсивность перемещения: число прибывших из других поселений того же региона составило в 2013 году 20,7 на 1000 человек сельского населения (в 2012 году -20,1), а число выбывших в другие поселения того же региона – 25,5 (24,4).</w:t>
      </w:r>
    </w:p>
    <w:p w:rsidR="00B053E5" w:rsidRDefault="00B053E5" w:rsidP="00B053E5">
      <w:pPr>
        <w:spacing w:after="0" w:line="360" w:lineRule="auto"/>
        <w:ind w:firstLine="709"/>
        <w:jc w:val="center"/>
        <w:rPr>
          <w:rFonts w:ascii="Times New Roman" w:hAnsi="Times New Roman" w:cs="Times New Roman"/>
          <w:sz w:val="28"/>
          <w:szCs w:val="28"/>
        </w:rPr>
      </w:pPr>
      <w:r w:rsidRPr="00104EF9">
        <w:rPr>
          <w:rFonts w:ascii="Times New Roman" w:hAnsi="Times New Roman" w:cs="Times New Roman"/>
          <w:noProof/>
          <w:sz w:val="28"/>
          <w:szCs w:val="28"/>
          <w:lang w:eastAsia="ru-RU"/>
        </w:rPr>
        <w:drawing>
          <wp:inline distT="0" distB="0" distL="0" distR="0" wp14:anchorId="30E0D308" wp14:editId="3C0CAA74">
            <wp:extent cx="4949825" cy="5510254"/>
            <wp:effectExtent l="0" t="0" r="3175" b="0"/>
            <wp:docPr id="19" name="Рисунок 19" descr="http://demoscope.ru/weekly/2014/0613/img/b_graf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demoscope.ru/weekly/2014/0613/img/b_graf09.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7087" cy="5518339"/>
                    </a:xfrm>
                    <a:prstGeom prst="rect">
                      <a:avLst/>
                    </a:prstGeom>
                    <a:noFill/>
                    <a:ln>
                      <a:noFill/>
                    </a:ln>
                  </pic:spPr>
                </pic:pic>
              </a:graphicData>
            </a:graphic>
          </wp:inline>
        </w:drawing>
      </w:r>
    </w:p>
    <w:p w:rsidR="00B053E5" w:rsidRPr="00104EF9" w:rsidRDefault="00B053E5" w:rsidP="00B053E5">
      <w:pPr>
        <w:spacing w:after="0" w:line="360" w:lineRule="auto"/>
        <w:ind w:firstLine="709"/>
        <w:jc w:val="center"/>
        <w:rPr>
          <w:rFonts w:ascii="Times New Roman" w:hAnsi="Times New Roman" w:cs="Times New Roman"/>
          <w:i/>
          <w:sz w:val="28"/>
          <w:szCs w:val="28"/>
        </w:rPr>
      </w:pPr>
      <w:r w:rsidRPr="00104EF9">
        <w:rPr>
          <w:rFonts w:ascii="Times New Roman" w:hAnsi="Times New Roman" w:cs="Times New Roman"/>
          <w:sz w:val="28"/>
          <w:szCs w:val="28"/>
        </w:rPr>
        <w:t xml:space="preserve">Рис. </w:t>
      </w:r>
      <w:r w:rsidRPr="00104EF9">
        <w:rPr>
          <w:rFonts w:ascii="Times New Roman" w:hAnsi="Times New Roman" w:cs="Times New Roman"/>
          <w:bCs/>
          <w:sz w:val="28"/>
          <w:szCs w:val="28"/>
        </w:rPr>
        <w:t>9.</w:t>
      </w:r>
      <w:r w:rsidRPr="00104EF9">
        <w:rPr>
          <w:rFonts w:ascii="Times New Roman" w:hAnsi="Times New Roman" w:cs="Times New Roman"/>
          <w:bCs/>
          <w:i/>
          <w:sz w:val="28"/>
          <w:szCs w:val="28"/>
        </w:rPr>
        <w:t xml:space="preserve"> Интенсивность миграционных перемещений по основным потокам миграции, 2012-2013 годы, прибывших и выбывших на 1000 человек постоянного населения</w:t>
      </w:r>
    </w:p>
    <w:p w:rsidR="00104EF9" w:rsidRPr="00B053E5" w:rsidRDefault="00104EF9" w:rsidP="00A21569">
      <w:pPr>
        <w:spacing w:after="0" w:line="360" w:lineRule="auto"/>
        <w:ind w:firstLine="709"/>
        <w:jc w:val="both"/>
        <w:rPr>
          <w:rFonts w:ascii="Times New Roman" w:hAnsi="Times New Roman" w:cs="Times New Roman"/>
          <w:sz w:val="28"/>
          <w:szCs w:val="28"/>
          <w:u w:val="single"/>
        </w:rPr>
      </w:pPr>
      <w:r w:rsidRPr="00104EF9">
        <w:rPr>
          <w:rFonts w:ascii="Times New Roman" w:hAnsi="Times New Roman" w:cs="Times New Roman"/>
          <w:sz w:val="28"/>
          <w:szCs w:val="28"/>
        </w:rPr>
        <w:lastRenderedPageBreak/>
        <w:t xml:space="preserve">В межрегиональных перемещениях интенсивность миграции сельского населения была </w:t>
      </w:r>
      <w:r w:rsidR="00394620">
        <w:rPr>
          <w:rFonts w:ascii="Times New Roman" w:hAnsi="Times New Roman" w:cs="Times New Roman"/>
          <w:sz w:val="28"/>
          <w:szCs w:val="28"/>
        </w:rPr>
        <w:t xml:space="preserve">в 2 раза </w:t>
      </w:r>
      <w:r w:rsidRPr="00104EF9">
        <w:rPr>
          <w:rFonts w:ascii="Times New Roman" w:hAnsi="Times New Roman" w:cs="Times New Roman"/>
          <w:sz w:val="28"/>
          <w:szCs w:val="28"/>
        </w:rPr>
        <w:t xml:space="preserve">ниже – 11,0 (10,3) прибывших и 13,0 (12,4) выбывших на 1000 человек. </w:t>
      </w:r>
      <w:r w:rsidR="00394620">
        <w:rPr>
          <w:rFonts w:ascii="Times New Roman" w:hAnsi="Times New Roman" w:cs="Times New Roman"/>
          <w:sz w:val="28"/>
          <w:szCs w:val="28"/>
        </w:rPr>
        <w:t>Следует отметить, что в</w:t>
      </w:r>
      <w:r w:rsidRPr="00B053E5">
        <w:rPr>
          <w:rFonts w:ascii="Times New Roman" w:hAnsi="Times New Roman" w:cs="Times New Roman"/>
          <w:sz w:val="28"/>
          <w:szCs w:val="28"/>
          <w:u w:val="single"/>
        </w:rPr>
        <w:t xml:space="preserve">о внутренней миграции сельское населения России теряет население (то есть преобладают потоки из сельских поселений в городские), </w:t>
      </w:r>
      <w:r w:rsidR="00394620" w:rsidRPr="00B053E5">
        <w:rPr>
          <w:rFonts w:ascii="Times New Roman" w:hAnsi="Times New Roman" w:cs="Times New Roman"/>
          <w:sz w:val="28"/>
          <w:szCs w:val="28"/>
          <w:u w:val="single"/>
        </w:rPr>
        <w:t xml:space="preserve">частично компенсирует эти потери </w:t>
      </w:r>
      <w:r w:rsidRPr="00B053E5">
        <w:rPr>
          <w:rFonts w:ascii="Times New Roman" w:hAnsi="Times New Roman" w:cs="Times New Roman"/>
          <w:sz w:val="28"/>
          <w:szCs w:val="28"/>
          <w:u w:val="single"/>
        </w:rPr>
        <w:t>внешняя миграция, прежде всего из стран СНГ.</w:t>
      </w:r>
    </w:p>
    <w:p w:rsidR="00104EF9" w:rsidRPr="00104EF9" w:rsidRDefault="00104EF9" w:rsidP="00B053E5">
      <w:pPr>
        <w:spacing w:after="0" w:line="360" w:lineRule="auto"/>
        <w:ind w:firstLine="709"/>
        <w:jc w:val="both"/>
        <w:rPr>
          <w:rFonts w:ascii="Times New Roman" w:hAnsi="Times New Roman" w:cs="Times New Roman"/>
          <w:sz w:val="28"/>
          <w:szCs w:val="28"/>
        </w:rPr>
      </w:pPr>
      <w:r w:rsidRPr="00104EF9">
        <w:rPr>
          <w:rFonts w:ascii="Times New Roman" w:hAnsi="Times New Roman" w:cs="Times New Roman"/>
          <w:sz w:val="28"/>
          <w:szCs w:val="28"/>
        </w:rPr>
        <w:t>Городское население России увеличивается за счет всех потоков миграции, при этом интенсивность внутрирегиональной миграции ниже, чем у сельского населения (12,5 прибывших и 10,9 выбывших на 1000 человек постоянного населения в 2013 году)</w:t>
      </w:r>
      <w:r w:rsidR="00394620">
        <w:rPr>
          <w:rFonts w:ascii="Times New Roman" w:hAnsi="Times New Roman" w:cs="Times New Roman"/>
          <w:sz w:val="28"/>
          <w:szCs w:val="28"/>
        </w:rPr>
        <w:t>, а по</w:t>
      </w:r>
      <w:r w:rsidRPr="00104EF9">
        <w:rPr>
          <w:rFonts w:ascii="Times New Roman" w:hAnsi="Times New Roman" w:cs="Times New Roman"/>
          <w:sz w:val="28"/>
          <w:szCs w:val="28"/>
        </w:rPr>
        <w:t xml:space="preserve"> межрегиональной миграции </w:t>
      </w:r>
      <w:r w:rsidR="00394620">
        <w:rPr>
          <w:rFonts w:ascii="Times New Roman" w:hAnsi="Times New Roman" w:cs="Times New Roman"/>
          <w:sz w:val="28"/>
          <w:szCs w:val="28"/>
        </w:rPr>
        <w:t xml:space="preserve">интенсивность </w:t>
      </w:r>
      <w:r w:rsidRPr="00104EF9">
        <w:rPr>
          <w:rFonts w:ascii="Times New Roman" w:hAnsi="Times New Roman" w:cs="Times New Roman"/>
          <w:sz w:val="28"/>
          <w:szCs w:val="28"/>
        </w:rPr>
        <w:t>по прибытиям несколько выше (14,2 против 11,0), а выбыти</w:t>
      </w:r>
      <w:r w:rsidR="00394620">
        <w:rPr>
          <w:rFonts w:ascii="Times New Roman" w:hAnsi="Times New Roman" w:cs="Times New Roman"/>
          <w:sz w:val="28"/>
          <w:szCs w:val="28"/>
        </w:rPr>
        <w:t>ям</w:t>
      </w:r>
      <w:r w:rsidRPr="00104EF9">
        <w:rPr>
          <w:rFonts w:ascii="Times New Roman" w:hAnsi="Times New Roman" w:cs="Times New Roman"/>
          <w:sz w:val="28"/>
          <w:szCs w:val="28"/>
        </w:rPr>
        <w:t xml:space="preserve"> – примерно такая же (13,4 против 13,0)</w:t>
      </w:r>
      <w:r w:rsidR="00394620">
        <w:rPr>
          <w:rFonts w:ascii="Times New Roman" w:hAnsi="Times New Roman" w:cs="Times New Roman"/>
          <w:sz w:val="28"/>
          <w:szCs w:val="28"/>
        </w:rPr>
        <w:t xml:space="preserve"> </w:t>
      </w:r>
      <w:r w:rsidR="00394620" w:rsidRPr="00394620">
        <w:rPr>
          <w:rFonts w:ascii="Times New Roman" w:hAnsi="Times New Roman" w:cs="Times New Roman"/>
          <w:sz w:val="28"/>
          <w:szCs w:val="28"/>
        </w:rPr>
        <w:t>[14]</w:t>
      </w:r>
      <w:r w:rsidRPr="00104EF9">
        <w:rPr>
          <w:rFonts w:ascii="Times New Roman" w:hAnsi="Times New Roman" w:cs="Times New Roman"/>
          <w:sz w:val="28"/>
          <w:szCs w:val="28"/>
        </w:rPr>
        <w:t>.</w:t>
      </w:r>
    </w:p>
    <w:p w:rsidR="00104EF9" w:rsidRPr="00104EF9" w:rsidRDefault="00104EF9" w:rsidP="00104EF9">
      <w:pPr>
        <w:spacing w:after="0" w:line="360" w:lineRule="auto"/>
        <w:ind w:firstLine="709"/>
        <w:jc w:val="both"/>
        <w:rPr>
          <w:rFonts w:ascii="Times New Roman" w:hAnsi="Times New Roman" w:cs="Times New Roman"/>
          <w:sz w:val="28"/>
          <w:szCs w:val="28"/>
        </w:rPr>
      </w:pPr>
      <w:r w:rsidRPr="00104EF9">
        <w:rPr>
          <w:rFonts w:ascii="Times New Roman" w:hAnsi="Times New Roman" w:cs="Times New Roman"/>
          <w:sz w:val="28"/>
          <w:szCs w:val="28"/>
        </w:rPr>
        <w:t xml:space="preserve">По интенсивности миграционного обмена с другими странами городское и сельское населения различаются незначительно, </w:t>
      </w:r>
      <w:r w:rsidR="00423653">
        <w:rPr>
          <w:rFonts w:ascii="Times New Roman" w:hAnsi="Times New Roman" w:cs="Times New Roman"/>
          <w:sz w:val="28"/>
          <w:szCs w:val="28"/>
        </w:rPr>
        <w:t xml:space="preserve">однако, по показателю интенсивности </w:t>
      </w:r>
      <w:r w:rsidRPr="00104EF9">
        <w:rPr>
          <w:rFonts w:ascii="Times New Roman" w:hAnsi="Times New Roman" w:cs="Times New Roman"/>
          <w:sz w:val="28"/>
          <w:szCs w:val="28"/>
        </w:rPr>
        <w:t>прибытий из других зарубежных стран городское население не</w:t>
      </w:r>
      <w:r w:rsidR="00423653">
        <w:rPr>
          <w:rFonts w:ascii="Times New Roman" w:hAnsi="Times New Roman" w:cs="Times New Roman"/>
          <w:sz w:val="28"/>
          <w:szCs w:val="28"/>
        </w:rPr>
        <w:t>много</w:t>
      </w:r>
      <w:r w:rsidRPr="00104EF9">
        <w:rPr>
          <w:rFonts w:ascii="Times New Roman" w:hAnsi="Times New Roman" w:cs="Times New Roman"/>
          <w:sz w:val="28"/>
          <w:szCs w:val="28"/>
        </w:rPr>
        <w:t xml:space="preserve"> опережает сельское (3,6 против 2,7 прибытий на 1000 человек в 2013 году).</w:t>
      </w:r>
    </w:p>
    <w:p w:rsidR="0049009B" w:rsidRPr="0049009B" w:rsidRDefault="00423653" w:rsidP="0049009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России в целом, миграционный прирост является единственным источником прироста вот уже 40 лет подряд. Для прироста численности населения </w:t>
      </w:r>
      <w:r w:rsidR="0049009B" w:rsidRPr="0049009B">
        <w:rPr>
          <w:rFonts w:ascii="Times New Roman" w:hAnsi="Times New Roman" w:cs="Times New Roman"/>
          <w:sz w:val="28"/>
          <w:szCs w:val="28"/>
        </w:rPr>
        <w:t xml:space="preserve">регионов-субъектов федерации </w:t>
      </w:r>
      <w:r>
        <w:rPr>
          <w:rFonts w:ascii="Times New Roman" w:hAnsi="Times New Roman" w:cs="Times New Roman"/>
          <w:sz w:val="28"/>
          <w:szCs w:val="28"/>
        </w:rPr>
        <w:t xml:space="preserve">роль </w:t>
      </w:r>
      <w:r w:rsidR="0049009B" w:rsidRPr="0049009B">
        <w:rPr>
          <w:rFonts w:ascii="Times New Roman" w:hAnsi="Times New Roman" w:cs="Times New Roman"/>
          <w:sz w:val="28"/>
          <w:szCs w:val="28"/>
        </w:rPr>
        <w:t>миграци</w:t>
      </w:r>
      <w:r>
        <w:rPr>
          <w:rFonts w:ascii="Times New Roman" w:hAnsi="Times New Roman" w:cs="Times New Roman"/>
          <w:sz w:val="28"/>
          <w:szCs w:val="28"/>
        </w:rPr>
        <w:t>и не столь однозначна.</w:t>
      </w:r>
    </w:p>
    <w:p w:rsidR="00104EF9" w:rsidRDefault="00423653" w:rsidP="0049009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Интересным представляется безусловный прирост населения </w:t>
      </w:r>
      <w:r w:rsidR="00104EF9" w:rsidRPr="00104EF9">
        <w:rPr>
          <w:rFonts w:ascii="Times New Roman" w:hAnsi="Times New Roman" w:cs="Times New Roman"/>
          <w:sz w:val="28"/>
          <w:szCs w:val="28"/>
        </w:rPr>
        <w:t xml:space="preserve">81 из 83 регионов-субъектов федерации </w:t>
      </w:r>
      <w:r>
        <w:rPr>
          <w:rFonts w:ascii="Times New Roman" w:hAnsi="Times New Roman" w:cs="Times New Roman"/>
          <w:sz w:val="28"/>
          <w:szCs w:val="28"/>
        </w:rPr>
        <w:t xml:space="preserve">за </w:t>
      </w:r>
      <w:r w:rsidR="00104EF9" w:rsidRPr="00104EF9">
        <w:rPr>
          <w:rFonts w:ascii="Times New Roman" w:hAnsi="Times New Roman" w:cs="Times New Roman"/>
          <w:sz w:val="28"/>
          <w:szCs w:val="28"/>
        </w:rPr>
        <w:t xml:space="preserve">счет миграционного обмена со странами СНГ, </w:t>
      </w:r>
      <w:r>
        <w:rPr>
          <w:rFonts w:ascii="Times New Roman" w:hAnsi="Times New Roman" w:cs="Times New Roman"/>
          <w:sz w:val="28"/>
          <w:szCs w:val="28"/>
        </w:rPr>
        <w:t xml:space="preserve">однако далее </w:t>
      </w:r>
      <w:r w:rsidR="00104EF9" w:rsidRPr="00104EF9">
        <w:rPr>
          <w:rFonts w:ascii="Times New Roman" w:hAnsi="Times New Roman" w:cs="Times New Roman"/>
          <w:sz w:val="28"/>
          <w:szCs w:val="28"/>
        </w:rPr>
        <w:t xml:space="preserve">в большинстве из них (в 65) </w:t>
      </w:r>
      <w:r>
        <w:rPr>
          <w:rFonts w:ascii="Times New Roman" w:hAnsi="Times New Roman" w:cs="Times New Roman"/>
          <w:sz w:val="28"/>
          <w:szCs w:val="28"/>
        </w:rPr>
        <w:t>население</w:t>
      </w:r>
      <w:r w:rsidR="00104EF9" w:rsidRPr="00104EF9">
        <w:rPr>
          <w:rFonts w:ascii="Times New Roman" w:hAnsi="Times New Roman" w:cs="Times New Roman"/>
          <w:sz w:val="28"/>
          <w:szCs w:val="28"/>
        </w:rPr>
        <w:t xml:space="preserve"> сокращалось в результате миграционного обмена с другими регионами России.</w:t>
      </w:r>
    </w:p>
    <w:p w:rsidR="003A6A94" w:rsidRPr="003A6A94" w:rsidRDefault="003A6A94" w:rsidP="003A6A94">
      <w:pPr>
        <w:spacing w:after="0" w:line="360" w:lineRule="auto"/>
        <w:ind w:firstLine="709"/>
        <w:jc w:val="both"/>
        <w:rPr>
          <w:rFonts w:ascii="Times New Roman" w:hAnsi="Times New Roman" w:cs="Times New Roman"/>
          <w:sz w:val="28"/>
          <w:szCs w:val="28"/>
        </w:rPr>
      </w:pPr>
      <w:r w:rsidRPr="003A6A94">
        <w:rPr>
          <w:rFonts w:ascii="Times New Roman" w:hAnsi="Times New Roman" w:cs="Times New Roman"/>
          <w:sz w:val="28"/>
          <w:szCs w:val="28"/>
        </w:rPr>
        <w:t>По данным оперативного помесячного учета долгосрочной миграции в январе-июле 2014 года за счет преобладающего миграционного оттока сократилось население Северо-Кавказского, Сибирского и Дальневосточного федеральных округов (табл. 1</w:t>
      </w:r>
      <w:r w:rsidR="002866A7">
        <w:rPr>
          <w:rFonts w:ascii="Times New Roman" w:hAnsi="Times New Roman" w:cs="Times New Roman"/>
          <w:sz w:val="28"/>
          <w:szCs w:val="28"/>
        </w:rPr>
        <w:t xml:space="preserve"> и рис.10.</w:t>
      </w:r>
      <w:r w:rsidRPr="003A6A94">
        <w:rPr>
          <w:rFonts w:ascii="Times New Roman" w:hAnsi="Times New Roman" w:cs="Times New Roman"/>
          <w:sz w:val="28"/>
          <w:szCs w:val="28"/>
        </w:rPr>
        <w:t>). Население остальных пяти федеральных округов увеличивалось за счет преобладающего миграционного притока, особенно интенсивно в Центральном федеральном округе.</w:t>
      </w:r>
    </w:p>
    <w:p w:rsidR="00A21569" w:rsidRDefault="00695FAF" w:rsidP="00B053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Три</w:t>
      </w:r>
      <w:r w:rsidRPr="003A6A94">
        <w:rPr>
          <w:rFonts w:ascii="Times New Roman" w:hAnsi="Times New Roman" w:cs="Times New Roman"/>
          <w:sz w:val="28"/>
          <w:szCs w:val="28"/>
        </w:rPr>
        <w:t xml:space="preserve"> федеральных округ</w:t>
      </w:r>
      <w:r>
        <w:rPr>
          <w:rFonts w:ascii="Times New Roman" w:hAnsi="Times New Roman" w:cs="Times New Roman"/>
          <w:sz w:val="28"/>
          <w:szCs w:val="28"/>
        </w:rPr>
        <w:t xml:space="preserve">а - </w:t>
      </w:r>
      <w:r w:rsidRPr="003A6A94">
        <w:rPr>
          <w:rFonts w:ascii="Times New Roman" w:hAnsi="Times New Roman" w:cs="Times New Roman"/>
          <w:sz w:val="28"/>
          <w:szCs w:val="28"/>
        </w:rPr>
        <w:t>Центральн</w:t>
      </w:r>
      <w:r>
        <w:rPr>
          <w:rFonts w:ascii="Times New Roman" w:hAnsi="Times New Roman" w:cs="Times New Roman"/>
          <w:sz w:val="28"/>
          <w:szCs w:val="28"/>
        </w:rPr>
        <w:t>ый</w:t>
      </w:r>
      <w:r w:rsidRPr="003A6A94">
        <w:rPr>
          <w:rFonts w:ascii="Times New Roman" w:hAnsi="Times New Roman" w:cs="Times New Roman"/>
          <w:sz w:val="28"/>
          <w:szCs w:val="28"/>
        </w:rPr>
        <w:t>, Северо-Западн</w:t>
      </w:r>
      <w:r>
        <w:rPr>
          <w:rFonts w:ascii="Times New Roman" w:hAnsi="Times New Roman" w:cs="Times New Roman"/>
          <w:sz w:val="28"/>
          <w:szCs w:val="28"/>
        </w:rPr>
        <w:t>ый</w:t>
      </w:r>
      <w:r w:rsidRPr="003A6A94">
        <w:rPr>
          <w:rFonts w:ascii="Times New Roman" w:hAnsi="Times New Roman" w:cs="Times New Roman"/>
          <w:sz w:val="28"/>
          <w:szCs w:val="28"/>
        </w:rPr>
        <w:t xml:space="preserve"> и Южн</w:t>
      </w:r>
      <w:r>
        <w:rPr>
          <w:rFonts w:ascii="Times New Roman" w:hAnsi="Times New Roman" w:cs="Times New Roman"/>
          <w:sz w:val="28"/>
          <w:szCs w:val="28"/>
        </w:rPr>
        <w:t>ый -</w:t>
      </w:r>
      <w:r w:rsidRPr="003A6A94">
        <w:rPr>
          <w:rFonts w:ascii="Times New Roman" w:hAnsi="Times New Roman" w:cs="Times New Roman"/>
          <w:sz w:val="28"/>
          <w:szCs w:val="28"/>
        </w:rPr>
        <w:t xml:space="preserve"> увеличивал</w:t>
      </w:r>
      <w:r>
        <w:rPr>
          <w:rFonts w:ascii="Times New Roman" w:hAnsi="Times New Roman" w:cs="Times New Roman"/>
          <w:sz w:val="28"/>
          <w:szCs w:val="28"/>
        </w:rPr>
        <w:t>и</w:t>
      </w:r>
      <w:r w:rsidRPr="003A6A94">
        <w:rPr>
          <w:rFonts w:ascii="Times New Roman" w:hAnsi="Times New Roman" w:cs="Times New Roman"/>
          <w:sz w:val="28"/>
          <w:szCs w:val="28"/>
        </w:rPr>
        <w:t xml:space="preserve"> население </w:t>
      </w:r>
      <w:r>
        <w:rPr>
          <w:rFonts w:ascii="Times New Roman" w:hAnsi="Times New Roman" w:cs="Times New Roman"/>
          <w:sz w:val="28"/>
          <w:szCs w:val="28"/>
        </w:rPr>
        <w:t>з</w:t>
      </w:r>
      <w:r w:rsidR="00A21569" w:rsidRPr="003A6A94">
        <w:rPr>
          <w:rFonts w:ascii="Times New Roman" w:hAnsi="Times New Roman" w:cs="Times New Roman"/>
          <w:sz w:val="28"/>
          <w:szCs w:val="28"/>
        </w:rPr>
        <w:t>а счет миграции в пределах России</w:t>
      </w:r>
      <w:r>
        <w:rPr>
          <w:rFonts w:ascii="Times New Roman" w:hAnsi="Times New Roman" w:cs="Times New Roman"/>
          <w:sz w:val="28"/>
          <w:szCs w:val="28"/>
        </w:rPr>
        <w:t>.</w:t>
      </w:r>
      <w:r w:rsidR="00A21569" w:rsidRPr="003A6A94">
        <w:rPr>
          <w:rFonts w:ascii="Times New Roman" w:hAnsi="Times New Roman" w:cs="Times New Roman"/>
          <w:sz w:val="28"/>
          <w:szCs w:val="28"/>
        </w:rPr>
        <w:t xml:space="preserve"> Остальные округа теряли население в миграционном обмене с другими российскими территориями</w:t>
      </w:r>
      <w:r w:rsidR="00423653">
        <w:rPr>
          <w:rFonts w:ascii="Times New Roman" w:hAnsi="Times New Roman" w:cs="Times New Roman"/>
          <w:sz w:val="28"/>
          <w:szCs w:val="28"/>
        </w:rPr>
        <w:t xml:space="preserve"> (см.рис.10.)</w:t>
      </w:r>
      <w:r w:rsidR="00A21569" w:rsidRPr="003A6A94">
        <w:rPr>
          <w:rFonts w:ascii="Times New Roman" w:hAnsi="Times New Roman" w:cs="Times New Roman"/>
          <w:sz w:val="28"/>
          <w:szCs w:val="28"/>
        </w:rPr>
        <w:t>. Наиболее интенсивная миграционная убыль во внутрироссийской миграции характерна, прежде</w:t>
      </w:r>
      <w:r>
        <w:rPr>
          <w:rFonts w:ascii="Times New Roman" w:hAnsi="Times New Roman" w:cs="Times New Roman"/>
          <w:sz w:val="28"/>
          <w:szCs w:val="28"/>
        </w:rPr>
        <w:t xml:space="preserve"> всего</w:t>
      </w:r>
      <w:r w:rsidR="00A21569" w:rsidRPr="003A6A94">
        <w:rPr>
          <w:rFonts w:ascii="Times New Roman" w:hAnsi="Times New Roman" w:cs="Times New Roman"/>
          <w:sz w:val="28"/>
          <w:szCs w:val="28"/>
        </w:rPr>
        <w:t>, для Дальневосточного федерального округа (-4,9 на 1000 человек)</w:t>
      </w:r>
      <w:r w:rsidR="002866A7">
        <w:rPr>
          <w:rFonts w:ascii="Times New Roman" w:hAnsi="Times New Roman" w:cs="Times New Roman"/>
          <w:sz w:val="28"/>
          <w:szCs w:val="28"/>
        </w:rPr>
        <w:t xml:space="preserve"> </w:t>
      </w:r>
      <w:r w:rsidR="002866A7" w:rsidRPr="00695FAF">
        <w:rPr>
          <w:rFonts w:ascii="Times New Roman" w:hAnsi="Times New Roman" w:cs="Times New Roman"/>
          <w:sz w:val="28"/>
          <w:szCs w:val="28"/>
        </w:rPr>
        <w:t>[13]</w:t>
      </w:r>
      <w:r w:rsidR="00A21569" w:rsidRPr="003A6A94">
        <w:rPr>
          <w:rFonts w:ascii="Times New Roman" w:hAnsi="Times New Roman" w:cs="Times New Roman"/>
          <w:sz w:val="28"/>
          <w:szCs w:val="28"/>
        </w:rPr>
        <w:t>.</w:t>
      </w:r>
    </w:p>
    <w:p w:rsidR="00A21569" w:rsidRDefault="00A21569" w:rsidP="00B053E5">
      <w:pPr>
        <w:spacing w:after="0" w:line="360" w:lineRule="auto"/>
        <w:ind w:firstLine="709"/>
        <w:jc w:val="both"/>
        <w:rPr>
          <w:rFonts w:ascii="Times New Roman" w:hAnsi="Times New Roman" w:cs="Times New Roman"/>
          <w:sz w:val="28"/>
          <w:szCs w:val="28"/>
        </w:rPr>
      </w:pPr>
    </w:p>
    <w:p w:rsidR="00B053E5" w:rsidRPr="0049009B" w:rsidRDefault="00B053E5" w:rsidP="00B053E5">
      <w:pPr>
        <w:spacing w:after="0" w:line="360" w:lineRule="auto"/>
        <w:ind w:firstLine="709"/>
        <w:jc w:val="both"/>
        <w:rPr>
          <w:rFonts w:ascii="Times New Roman" w:hAnsi="Times New Roman" w:cs="Times New Roman"/>
          <w:sz w:val="28"/>
          <w:szCs w:val="28"/>
        </w:rPr>
      </w:pPr>
      <w:r w:rsidRPr="0049009B">
        <w:rPr>
          <w:rFonts w:ascii="Times New Roman" w:hAnsi="Times New Roman" w:cs="Times New Roman"/>
          <w:bCs/>
          <w:sz w:val="28"/>
          <w:szCs w:val="28"/>
        </w:rPr>
        <w:t>Таблица</w:t>
      </w:r>
      <w:r>
        <w:rPr>
          <w:rFonts w:ascii="Times New Roman" w:hAnsi="Times New Roman" w:cs="Times New Roman"/>
          <w:bCs/>
          <w:sz w:val="28"/>
          <w:szCs w:val="28"/>
        </w:rPr>
        <w:t xml:space="preserve"> 1</w:t>
      </w:r>
      <w:r w:rsidRPr="0049009B">
        <w:rPr>
          <w:rFonts w:ascii="Times New Roman" w:hAnsi="Times New Roman" w:cs="Times New Roman"/>
          <w:bCs/>
          <w:sz w:val="28"/>
          <w:szCs w:val="28"/>
        </w:rPr>
        <w:t>. Миграция в Российской Федерации и федеральных округах в 2013 год</w:t>
      </w:r>
      <w:r>
        <w:rPr>
          <w:rFonts w:ascii="Times New Roman" w:hAnsi="Times New Roman" w:cs="Times New Roman"/>
          <w:bCs/>
          <w:sz w:val="28"/>
          <w:szCs w:val="28"/>
        </w:rPr>
        <w:t>у</w:t>
      </w:r>
      <w:r w:rsidRPr="0049009B">
        <w:rPr>
          <w:rFonts w:ascii="Times New Roman" w:hAnsi="Times New Roman" w:cs="Times New Roman"/>
          <w:bCs/>
          <w:sz w:val="28"/>
          <w:szCs w:val="28"/>
        </w:rPr>
        <w:t>, на 1000 человек постоянного населения</w:t>
      </w:r>
    </w:p>
    <w:tbl>
      <w:tblPr>
        <w:tblW w:w="9072" w:type="dxa"/>
        <w:jc w:val="center"/>
        <w:tblCellSpacing w:w="15" w:type="dxa"/>
        <w:tblBorders>
          <w:top w:val="outset" w:sz="12" w:space="0" w:color="auto"/>
          <w:left w:val="outset" w:sz="12" w:space="0" w:color="auto"/>
          <w:bottom w:val="outset" w:sz="12" w:space="0" w:color="auto"/>
          <w:right w:val="outset"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99"/>
        <w:gridCol w:w="697"/>
        <w:gridCol w:w="835"/>
        <w:gridCol w:w="788"/>
        <w:gridCol w:w="35"/>
        <w:gridCol w:w="781"/>
        <w:gridCol w:w="822"/>
        <w:gridCol w:w="30"/>
        <w:gridCol w:w="670"/>
        <w:gridCol w:w="30"/>
        <w:gridCol w:w="634"/>
        <w:gridCol w:w="150"/>
        <w:gridCol w:w="30"/>
        <w:gridCol w:w="657"/>
        <w:gridCol w:w="30"/>
        <w:gridCol w:w="784"/>
      </w:tblGrid>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r w:rsidRPr="00E24809">
              <w:rPr>
                <w:rFonts w:ascii="Times New Roman" w:hAnsi="Times New Roman" w:cs="Times New Roman"/>
                <w:b/>
                <w:bCs/>
                <w:sz w:val="24"/>
                <w:szCs w:val="24"/>
              </w:rPr>
              <w:t>РФ</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r w:rsidRPr="00E24809">
              <w:rPr>
                <w:rFonts w:ascii="Times New Roman" w:hAnsi="Times New Roman" w:cs="Times New Roman"/>
                <w:b/>
                <w:bCs/>
                <w:sz w:val="24"/>
                <w:szCs w:val="24"/>
              </w:rPr>
              <w:t>ЦФО</w:t>
            </w:r>
          </w:p>
        </w:tc>
        <w:tc>
          <w:tcPr>
            <w:tcW w:w="793"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r w:rsidRPr="00E24809">
              <w:rPr>
                <w:rFonts w:ascii="Times New Roman" w:hAnsi="Times New Roman" w:cs="Times New Roman"/>
                <w:b/>
                <w:bCs/>
                <w:sz w:val="24"/>
                <w:szCs w:val="24"/>
              </w:rPr>
              <w:t>СЗФО</w:t>
            </w:r>
          </w:p>
        </w:tc>
        <w:tc>
          <w:tcPr>
            <w:tcW w:w="751" w:type="dxa"/>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r w:rsidRPr="00E24809">
              <w:rPr>
                <w:rFonts w:ascii="Times New Roman" w:hAnsi="Times New Roman" w:cs="Times New Roman"/>
                <w:b/>
                <w:bCs/>
                <w:sz w:val="24"/>
                <w:szCs w:val="24"/>
              </w:rPr>
              <w:t>ЮФО</w:t>
            </w:r>
          </w:p>
        </w:tc>
        <w:tc>
          <w:tcPr>
            <w:tcW w:w="822"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r w:rsidRPr="00E24809">
              <w:rPr>
                <w:rFonts w:ascii="Times New Roman" w:hAnsi="Times New Roman" w:cs="Times New Roman"/>
                <w:b/>
                <w:bCs/>
                <w:sz w:val="24"/>
                <w:szCs w:val="24"/>
              </w:rPr>
              <w:t>СКФО</w:t>
            </w:r>
          </w:p>
        </w:tc>
        <w:tc>
          <w:tcPr>
            <w:tcW w:w="640" w:type="dxa"/>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r w:rsidRPr="00E24809">
              <w:rPr>
                <w:rFonts w:ascii="Times New Roman" w:hAnsi="Times New Roman" w:cs="Times New Roman"/>
                <w:b/>
                <w:bCs/>
                <w:sz w:val="24"/>
                <w:szCs w:val="24"/>
              </w:rPr>
              <w:t>ПФО</w:t>
            </w:r>
          </w:p>
        </w:tc>
        <w:tc>
          <w:tcPr>
            <w:tcW w:w="814" w:type="dxa"/>
            <w:gridSpan w:val="4"/>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r w:rsidRPr="00E24809">
              <w:rPr>
                <w:rFonts w:ascii="Times New Roman" w:hAnsi="Times New Roman" w:cs="Times New Roman"/>
                <w:b/>
                <w:bCs/>
                <w:sz w:val="24"/>
                <w:szCs w:val="24"/>
              </w:rPr>
              <w:t>УФО</w:t>
            </w:r>
          </w:p>
        </w:tc>
        <w:tc>
          <w:tcPr>
            <w:tcW w:w="627" w:type="dxa"/>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r w:rsidRPr="00E24809">
              <w:rPr>
                <w:rFonts w:ascii="Times New Roman" w:hAnsi="Times New Roman" w:cs="Times New Roman"/>
                <w:b/>
                <w:bCs/>
                <w:sz w:val="24"/>
                <w:szCs w:val="24"/>
              </w:rPr>
              <w:t>СФО</w:t>
            </w:r>
          </w:p>
        </w:tc>
        <w:tc>
          <w:tcPr>
            <w:tcW w:w="769"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E24809" w:rsidRPr="00E24809" w:rsidRDefault="00E24809" w:rsidP="00A21569">
            <w:pPr>
              <w:spacing w:after="0" w:line="276" w:lineRule="auto"/>
              <w:jc w:val="center"/>
              <w:rPr>
                <w:rFonts w:ascii="Times New Roman" w:hAnsi="Times New Roman" w:cs="Times New Roman"/>
                <w:b/>
                <w:bCs/>
                <w:sz w:val="24"/>
                <w:szCs w:val="24"/>
              </w:rPr>
            </w:pPr>
            <w:r w:rsidRPr="00E24809">
              <w:rPr>
                <w:rFonts w:ascii="Times New Roman" w:hAnsi="Times New Roman" w:cs="Times New Roman"/>
                <w:b/>
                <w:bCs/>
                <w:sz w:val="24"/>
                <w:szCs w:val="24"/>
              </w:rPr>
              <w:t>ДФО</w:t>
            </w:r>
          </w:p>
        </w:tc>
      </w:tr>
      <w:tr w:rsidR="00B053E5" w:rsidRPr="00E24809" w:rsidTr="00E24809">
        <w:trPr>
          <w:tblCellSpacing w:w="15" w:type="dxa"/>
          <w:jc w:val="center"/>
        </w:trPr>
        <w:tc>
          <w:tcPr>
            <w:tcW w:w="9012" w:type="dxa"/>
            <w:gridSpan w:val="16"/>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709"/>
              <w:jc w:val="center"/>
              <w:rPr>
                <w:rFonts w:ascii="Times New Roman" w:hAnsi="Times New Roman" w:cs="Times New Roman"/>
                <w:sz w:val="24"/>
                <w:szCs w:val="24"/>
              </w:rPr>
            </w:pPr>
            <w:r w:rsidRPr="00E24809">
              <w:rPr>
                <w:rFonts w:ascii="Times New Roman" w:hAnsi="Times New Roman" w:cs="Times New Roman"/>
                <w:b/>
                <w:bCs/>
                <w:i/>
                <w:iCs/>
                <w:sz w:val="24"/>
                <w:szCs w:val="24"/>
              </w:rPr>
              <w:t>Миграция - всего</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Прибывшие</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31,3</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7"/>
              <w:jc w:val="both"/>
              <w:rPr>
                <w:rFonts w:ascii="Times New Roman" w:hAnsi="Times New Roman" w:cs="Times New Roman"/>
                <w:sz w:val="24"/>
                <w:szCs w:val="24"/>
              </w:rPr>
            </w:pPr>
            <w:r w:rsidRPr="00E24809">
              <w:rPr>
                <w:rFonts w:ascii="Times New Roman" w:hAnsi="Times New Roman" w:cs="Times New Roman"/>
                <w:sz w:val="24"/>
                <w:szCs w:val="24"/>
              </w:rPr>
              <w:t>29,1</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4"/>
              <w:jc w:val="both"/>
              <w:rPr>
                <w:rFonts w:ascii="Times New Roman" w:hAnsi="Times New Roman" w:cs="Times New Roman"/>
                <w:sz w:val="24"/>
                <w:szCs w:val="24"/>
              </w:rPr>
            </w:pPr>
            <w:r w:rsidRPr="00E24809">
              <w:rPr>
                <w:rFonts w:ascii="Times New Roman" w:hAnsi="Times New Roman" w:cs="Times New Roman"/>
                <w:sz w:val="24"/>
                <w:szCs w:val="24"/>
              </w:rPr>
              <w:t>43,0</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29,7</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6"/>
              <w:jc w:val="both"/>
              <w:rPr>
                <w:rFonts w:ascii="Times New Roman" w:hAnsi="Times New Roman" w:cs="Times New Roman"/>
                <w:sz w:val="24"/>
                <w:szCs w:val="24"/>
              </w:rPr>
            </w:pPr>
            <w:r w:rsidRPr="00E24809">
              <w:rPr>
                <w:rFonts w:ascii="Times New Roman" w:hAnsi="Times New Roman" w:cs="Times New Roman"/>
                <w:sz w:val="24"/>
                <w:szCs w:val="24"/>
              </w:rPr>
              <w:t>21,1</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7"/>
              <w:jc w:val="both"/>
              <w:rPr>
                <w:rFonts w:ascii="Times New Roman" w:hAnsi="Times New Roman" w:cs="Times New Roman"/>
                <w:sz w:val="24"/>
                <w:szCs w:val="24"/>
              </w:rPr>
            </w:pPr>
            <w:r w:rsidRPr="00E24809">
              <w:rPr>
                <w:rFonts w:ascii="Times New Roman" w:hAnsi="Times New Roman" w:cs="Times New Roman"/>
                <w:sz w:val="24"/>
                <w:szCs w:val="24"/>
              </w:rPr>
              <w:t>28,3</w:t>
            </w:r>
          </w:p>
        </w:tc>
        <w:tc>
          <w:tcPr>
            <w:tcW w:w="6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4"/>
              <w:jc w:val="both"/>
              <w:rPr>
                <w:rFonts w:ascii="Times New Roman" w:hAnsi="Times New Roman" w:cs="Times New Roman"/>
                <w:sz w:val="24"/>
                <w:szCs w:val="24"/>
              </w:rPr>
            </w:pPr>
            <w:r w:rsidRPr="00E24809">
              <w:rPr>
                <w:rFonts w:ascii="Times New Roman" w:hAnsi="Times New Roman" w:cs="Times New Roman"/>
                <w:sz w:val="24"/>
                <w:szCs w:val="24"/>
              </w:rPr>
              <w:t>36,5</w:t>
            </w:r>
          </w:p>
        </w:tc>
        <w:tc>
          <w:tcPr>
            <w:tcW w:w="837"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2"/>
              <w:jc w:val="both"/>
              <w:rPr>
                <w:rFonts w:ascii="Times New Roman" w:hAnsi="Times New Roman" w:cs="Times New Roman"/>
                <w:sz w:val="24"/>
                <w:szCs w:val="24"/>
              </w:rPr>
            </w:pPr>
            <w:r w:rsidRPr="00E24809">
              <w:rPr>
                <w:rFonts w:ascii="Times New Roman" w:hAnsi="Times New Roman" w:cs="Times New Roman"/>
                <w:sz w:val="24"/>
                <w:szCs w:val="24"/>
              </w:rPr>
              <w:t>32,9</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both"/>
              <w:rPr>
                <w:rFonts w:ascii="Times New Roman" w:hAnsi="Times New Roman" w:cs="Times New Roman"/>
                <w:sz w:val="24"/>
                <w:szCs w:val="24"/>
              </w:rPr>
            </w:pPr>
            <w:r w:rsidRPr="00E24809">
              <w:rPr>
                <w:rFonts w:ascii="Times New Roman" w:hAnsi="Times New Roman" w:cs="Times New Roman"/>
                <w:sz w:val="24"/>
                <w:szCs w:val="24"/>
              </w:rPr>
              <w:t>38,2</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Выбывшие</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29,3</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7"/>
              <w:jc w:val="both"/>
              <w:rPr>
                <w:rFonts w:ascii="Times New Roman" w:hAnsi="Times New Roman" w:cs="Times New Roman"/>
                <w:sz w:val="24"/>
                <w:szCs w:val="24"/>
              </w:rPr>
            </w:pPr>
            <w:r w:rsidRPr="00E24809">
              <w:rPr>
                <w:rFonts w:ascii="Times New Roman" w:hAnsi="Times New Roman" w:cs="Times New Roman"/>
                <w:sz w:val="24"/>
                <w:szCs w:val="24"/>
              </w:rPr>
              <w:t>23,1</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4"/>
              <w:jc w:val="both"/>
              <w:rPr>
                <w:rFonts w:ascii="Times New Roman" w:hAnsi="Times New Roman" w:cs="Times New Roman"/>
                <w:sz w:val="24"/>
                <w:szCs w:val="24"/>
              </w:rPr>
            </w:pPr>
            <w:r w:rsidRPr="00E24809">
              <w:rPr>
                <w:rFonts w:ascii="Times New Roman" w:hAnsi="Times New Roman" w:cs="Times New Roman"/>
                <w:sz w:val="24"/>
                <w:szCs w:val="24"/>
              </w:rPr>
              <w:t>35,8</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25,2</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6"/>
              <w:jc w:val="both"/>
              <w:rPr>
                <w:rFonts w:ascii="Times New Roman" w:hAnsi="Times New Roman" w:cs="Times New Roman"/>
                <w:sz w:val="24"/>
                <w:szCs w:val="24"/>
              </w:rPr>
            </w:pPr>
            <w:r w:rsidRPr="00E24809">
              <w:rPr>
                <w:rFonts w:ascii="Times New Roman" w:hAnsi="Times New Roman" w:cs="Times New Roman"/>
                <w:sz w:val="24"/>
                <w:szCs w:val="24"/>
              </w:rPr>
              <w:t>25,0</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7"/>
              <w:jc w:val="both"/>
              <w:rPr>
                <w:rFonts w:ascii="Times New Roman" w:hAnsi="Times New Roman" w:cs="Times New Roman"/>
                <w:sz w:val="24"/>
                <w:szCs w:val="24"/>
              </w:rPr>
            </w:pPr>
            <w:r w:rsidRPr="00E24809">
              <w:rPr>
                <w:rFonts w:ascii="Times New Roman" w:hAnsi="Times New Roman" w:cs="Times New Roman"/>
                <w:sz w:val="24"/>
                <w:szCs w:val="24"/>
              </w:rPr>
              <w:t>28,8</w:t>
            </w:r>
          </w:p>
        </w:tc>
        <w:tc>
          <w:tcPr>
            <w:tcW w:w="6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4"/>
              <w:jc w:val="both"/>
              <w:rPr>
                <w:rFonts w:ascii="Times New Roman" w:hAnsi="Times New Roman" w:cs="Times New Roman"/>
                <w:sz w:val="24"/>
                <w:szCs w:val="24"/>
              </w:rPr>
            </w:pPr>
            <w:r w:rsidRPr="00E24809">
              <w:rPr>
                <w:rFonts w:ascii="Times New Roman" w:hAnsi="Times New Roman" w:cs="Times New Roman"/>
                <w:sz w:val="24"/>
                <w:szCs w:val="24"/>
              </w:rPr>
              <w:t>36,2</w:t>
            </w:r>
          </w:p>
        </w:tc>
        <w:tc>
          <w:tcPr>
            <w:tcW w:w="837"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2"/>
              <w:jc w:val="both"/>
              <w:rPr>
                <w:rFonts w:ascii="Times New Roman" w:hAnsi="Times New Roman" w:cs="Times New Roman"/>
                <w:sz w:val="24"/>
                <w:szCs w:val="24"/>
              </w:rPr>
            </w:pPr>
            <w:r w:rsidRPr="00E24809">
              <w:rPr>
                <w:rFonts w:ascii="Times New Roman" w:hAnsi="Times New Roman" w:cs="Times New Roman"/>
                <w:sz w:val="24"/>
                <w:szCs w:val="24"/>
              </w:rPr>
              <w:t>33,7</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both"/>
              <w:rPr>
                <w:rFonts w:ascii="Times New Roman" w:hAnsi="Times New Roman" w:cs="Times New Roman"/>
                <w:sz w:val="24"/>
                <w:szCs w:val="24"/>
              </w:rPr>
            </w:pPr>
            <w:r w:rsidRPr="00E24809">
              <w:rPr>
                <w:rFonts w:ascii="Times New Roman" w:hAnsi="Times New Roman" w:cs="Times New Roman"/>
                <w:sz w:val="24"/>
                <w:szCs w:val="24"/>
              </w:rPr>
              <w:t>43,5</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Миграционный прирост</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2,06</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7"/>
              <w:jc w:val="both"/>
              <w:rPr>
                <w:rFonts w:ascii="Times New Roman" w:hAnsi="Times New Roman" w:cs="Times New Roman"/>
                <w:sz w:val="24"/>
                <w:szCs w:val="24"/>
              </w:rPr>
            </w:pPr>
            <w:r w:rsidRPr="00E24809">
              <w:rPr>
                <w:rFonts w:ascii="Times New Roman" w:hAnsi="Times New Roman" w:cs="Times New Roman"/>
                <w:sz w:val="24"/>
                <w:szCs w:val="24"/>
              </w:rPr>
              <w:t>6,0</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4"/>
              <w:jc w:val="both"/>
              <w:rPr>
                <w:rFonts w:ascii="Times New Roman" w:hAnsi="Times New Roman" w:cs="Times New Roman"/>
                <w:sz w:val="24"/>
                <w:szCs w:val="24"/>
              </w:rPr>
            </w:pPr>
            <w:r w:rsidRPr="00E24809">
              <w:rPr>
                <w:rFonts w:ascii="Times New Roman" w:hAnsi="Times New Roman" w:cs="Times New Roman"/>
                <w:sz w:val="24"/>
                <w:szCs w:val="24"/>
              </w:rPr>
              <w:t>7,2</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4,5</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6"/>
              <w:jc w:val="both"/>
              <w:rPr>
                <w:rFonts w:ascii="Times New Roman" w:hAnsi="Times New Roman" w:cs="Times New Roman"/>
                <w:sz w:val="24"/>
                <w:szCs w:val="24"/>
              </w:rPr>
            </w:pPr>
            <w:r w:rsidRPr="00E24809">
              <w:rPr>
                <w:rFonts w:ascii="Times New Roman" w:hAnsi="Times New Roman" w:cs="Times New Roman"/>
                <w:sz w:val="24"/>
                <w:szCs w:val="24"/>
              </w:rPr>
              <w:t>-4,0</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7"/>
              <w:jc w:val="both"/>
              <w:rPr>
                <w:rFonts w:ascii="Times New Roman" w:hAnsi="Times New Roman" w:cs="Times New Roman"/>
                <w:sz w:val="24"/>
                <w:szCs w:val="24"/>
              </w:rPr>
            </w:pPr>
            <w:r w:rsidRPr="00E24809">
              <w:rPr>
                <w:rFonts w:ascii="Times New Roman" w:hAnsi="Times New Roman" w:cs="Times New Roman"/>
                <w:sz w:val="24"/>
                <w:szCs w:val="24"/>
              </w:rPr>
              <w:t>-0,5</w:t>
            </w:r>
          </w:p>
        </w:tc>
        <w:tc>
          <w:tcPr>
            <w:tcW w:w="6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4"/>
              <w:jc w:val="both"/>
              <w:rPr>
                <w:rFonts w:ascii="Times New Roman" w:hAnsi="Times New Roman" w:cs="Times New Roman"/>
                <w:sz w:val="24"/>
                <w:szCs w:val="24"/>
              </w:rPr>
            </w:pPr>
            <w:r w:rsidRPr="00E24809">
              <w:rPr>
                <w:rFonts w:ascii="Times New Roman" w:hAnsi="Times New Roman" w:cs="Times New Roman"/>
                <w:sz w:val="24"/>
                <w:szCs w:val="24"/>
              </w:rPr>
              <w:t>0,3</w:t>
            </w:r>
          </w:p>
        </w:tc>
        <w:tc>
          <w:tcPr>
            <w:tcW w:w="837"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2"/>
              <w:jc w:val="both"/>
              <w:rPr>
                <w:rFonts w:ascii="Times New Roman" w:hAnsi="Times New Roman" w:cs="Times New Roman"/>
                <w:sz w:val="24"/>
                <w:szCs w:val="24"/>
              </w:rPr>
            </w:pPr>
            <w:r w:rsidRPr="00E24809">
              <w:rPr>
                <w:rFonts w:ascii="Times New Roman" w:hAnsi="Times New Roman" w:cs="Times New Roman"/>
                <w:sz w:val="24"/>
                <w:szCs w:val="24"/>
              </w:rPr>
              <w:t>-0,8</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both"/>
              <w:rPr>
                <w:rFonts w:ascii="Times New Roman" w:hAnsi="Times New Roman" w:cs="Times New Roman"/>
                <w:sz w:val="24"/>
                <w:szCs w:val="24"/>
              </w:rPr>
            </w:pPr>
            <w:r w:rsidRPr="00E24809">
              <w:rPr>
                <w:rFonts w:ascii="Times New Roman" w:hAnsi="Times New Roman" w:cs="Times New Roman"/>
                <w:sz w:val="24"/>
                <w:szCs w:val="24"/>
              </w:rPr>
              <w:t>-5,3</w:t>
            </w:r>
          </w:p>
        </w:tc>
      </w:tr>
      <w:tr w:rsidR="00B053E5" w:rsidRPr="00E24809" w:rsidTr="00E24809">
        <w:trPr>
          <w:tblCellSpacing w:w="15" w:type="dxa"/>
          <w:jc w:val="center"/>
        </w:trPr>
        <w:tc>
          <w:tcPr>
            <w:tcW w:w="9012" w:type="dxa"/>
            <w:gridSpan w:val="16"/>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center"/>
              <w:rPr>
                <w:rFonts w:ascii="Times New Roman" w:hAnsi="Times New Roman" w:cs="Times New Roman"/>
                <w:sz w:val="24"/>
                <w:szCs w:val="24"/>
              </w:rPr>
            </w:pPr>
            <w:r w:rsidRPr="00E24809">
              <w:rPr>
                <w:rFonts w:ascii="Times New Roman" w:hAnsi="Times New Roman" w:cs="Times New Roman"/>
                <w:i/>
                <w:iCs/>
                <w:sz w:val="24"/>
                <w:szCs w:val="24"/>
              </w:rPr>
              <w:t>В пределах России</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Прибывшие</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28,0</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7"/>
              <w:jc w:val="both"/>
              <w:rPr>
                <w:rFonts w:ascii="Times New Roman" w:hAnsi="Times New Roman" w:cs="Times New Roman"/>
                <w:sz w:val="24"/>
                <w:szCs w:val="24"/>
              </w:rPr>
            </w:pPr>
            <w:r w:rsidRPr="00E24809">
              <w:rPr>
                <w:rFonts w:ascii="Times New Roman" w:hAnsi="Times New Roman" w:cs="Times New Roman"/>
                <w:sz w:val="24"/>
                <w:szCs w:val="24"/>
              </w:rPr>
              <w:t>25,5</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4"/>
              <w:jc w:val="both"/>
              <w:rPr>
                <w:rFonts w:ascii="Times New Roman" w:hAnsi="Times New Roman" w:cs="Times New Roman"/>
                <w:sz w:val="24"/>
                <w:szCs w:val="24"/>
              </w:rPr>
            </w:pPr>
            <w:r w:rsidRPr="00E24809">
              <w:rPr>
                <w:rFonts w:ascii="Times New Roman" w:hAnsi="Times New Roman" w:cs="Times New Roman"/>
                <w:sz w:val="24"/>
                <w:szCs w:val="24"/>
              </w:rPr>
              <w:t>35,4</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27,0</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6"/>
              <w:jc w:val="both"/>
              <w:rPr>
                <w:rFonts w:ascii="Times New Roman" w:hAnsi="Times New Roman" w:cs="Times New Roman"/>
                <w:sz w:val="24"/>
                <w:szCs w:val="24"/>
              </w:rPr>
            </w:pPr>
            <w:r w:rsidRPr="00E24809">
              <w:rPr>
                <w:rFonts w:ascii="Times New Roman" w:hAnsi="Times New Roman" w:cs="Times New Roman"/>
                <w:sz w:val="24"/>
                <w:szCs w:val="24"/>
              </w:rPr>
              <w:t>19,9</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7"/>
              <w:jc w:val="both"/>
              <w:rPr>
                <w:rFonts w:ascii="Times New Roman" w:hAnsi="Times New Roman" w:cs="Times New Roman"/>
                <w:sz w:val="24"/>
                <w:szCs w:val="24"/>
              </w:rPr>
            </w:pPr>
            <w:r w:rsidRPr="00E24809">
              <w:rPr>
                <w:rFonts w:ascii="Times New Roman" w:hAnsi="Times New Roman" w:cs="Times New Roman"/>
                <w:sz w:val="24"/>
                <w:szCs w:val="24"/>
              </w:rPr>
              <w:t>26,0</w:t>
            </w:r>
          </w:p>
        </w:tc>
        <w:tc>
          <w:tcPr>
            <w:tcW w:w="75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4"/>
              <w:jc w:val="both"/>
              <w:rPr>
                <w:rFonts w:ascii="Times New Roman" w:hAnsi="Times New Roman" w:cs="Times New Roman"/>
                <w:sz w:val="24"/>
                <w:szCs w:val="24"/>
              </w:rPr>
            </w:pPr>
            <w:r w:rsidRPr="00E24809">
              <w:rPr>
                <w:rFonts w:ascii="Times New Roman" w:hAnsi="Times New Roman" w:cs="Times New Roman"/>
                <w:sz w:val="24"/>
                <w:szCs w:val="24"/>
              </w:rPr>
              <w:t>33,1</w:t>
            </w:r>
          </w:p>
        </w:tc>
        <w:tc>
          <w:tcPr>
            <w:tcW w:w="6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2"/>
              <w:jc w:val="both"/>
              <w:rPr>
                <w:rFonts w:ascii="Times New Roman" w:hAnsi="Times New Roman" w:cs="Times New Roman"/>
                <w:sz w:val="24"/>
                <w:szCs w:val="24"/>
              </w:rPr>
            </w:pPr>
            <w:r w:rsidRPr="00E24809">
              <w:rPr>
                <w:rFonts w:ascii="Times New Roman" w:hAnsi="Times New Roman" w:cs="Times New Roman"/>
                <w:sz w:val="24"/>
                <w:szCs w:val="24"/>
              </w:rPr>
              <w:t>30,1</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both"/>
              <w:rPr>
                <w:rFonts w:ascii="Times New Roman" w:hAnsi="Times New Roman" w:cs="Times New Roman"/>
                <w:sz w:val="24"/>
                <w:szCs w:val="24"/>
              </w:rPr>
            </w:pPr>
            <w:r w:rsidRPr="00E24809">
              <w:rPr>
                <w:rFonts w:ascii="Times New Roman" w:hAnsi="Times New Roman" w:cs="Times New Roman"/>
                <w:sz w:val="24"/>
                <w:szCs w:val="24"/>
              </w:rPr>
              <w:t>34,4</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Выбывшие</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28,0</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7"/>
              <w:jc w:val="both"/>
              <w:rPr>
                <w:rFonts w:ascii="Times New Roman" w:hAnsi="Times New Roman" w:cs="Times New Roman"/>
                <w:sz w:val="24"/>
                <w:szCs w:val="24"/>
              </w:rPr>
            </w:pPr>
            <w:r w:rsidRPr="00E24809">
              <w:rPr>
                <w:rFonts w:ascii="Times New Roman" w:hAnsi="Times New Roman" w:cs="Times New Roman"/>
                <w:sz w:val="24"/>
                <w:szCs w:val="24"/>
              </w:rPr>
              <w:t>21,8</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4"/>
              <w:jc w:val="both"/>
              <w:rPr>
                <w:rFonts w:ascii="Times New Roman" w:hAnsi="Times New Roman" w:cs="Times New Roman"/>
                <w:sz w:val="24"/>
                <w:szCs w:val="24"/>
              </w:rPr>
            </w:pPr>
            <w:r w:rsidRPr="00E24809">
              <w:rPr>
                <w:rFonts w:ascii="Times New Roman" w:hAnsi="Times New Roman" w:cs="Times New Roman"/>
                <w:sz w:val="24"/>
                <w:szCs w:val="24"/>
              </w:rPr>
              <w:t>32,4</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24,4</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6"/>
              <w:jc w:val="both"/>
              <w:rPr>
                <w:rFonts w:ascii="Times New Roman" w:hAnsi="Times New Roman" w:cs="Times New Roman"/>
                <w:sz w:val="24"/>
                <w:szCs w:val="24"/>
              </w:rPr>
            </w:pPr>
            <w:r w:rsidRPr="00E24809">
              <w:rPr>
                <w:rFonts w:ascii="Times New Roman" w:hAnsi="Times New Roman" w:cs="Times New Roman"/>
                <w:sz w:val="24"/>
                <w:szCs w:val="24"/>
              </w:rPr>
              <w:t>24,8</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7"/>
              <w:jc w:val="both"/>
              <w:rPr>
                <w:rFonts w:ascii="Times New Roman" w:hAnsi="Times New Roman" w:cs="Times New Roman"/>
                <w:sz w:val="24"/>
                <w:szCs w:val="24"/>
              </w:rPr>
            </w:pPr>
            <w:r w:rsidRPr="00E24809">
              <w:rPr>
                <w:rFonts w:ascii="Times New Roman" w:hAnsi="Times New Roman" w:cs="Times New Roman"/>
                <w:sz w:val="24"/>
                <w:szCs w:val="24"/>
              </w:rPr>
              <w:t>28,2</w:t>
            </w:r>
          </w:p>
        </w:tc>
        <w:tc>
          <w:tcPr>
            <w:tcW w:w="75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4"/>
              <w:jc w:val="both"/>
              <w:rPr>
                <w:rFonts w:ascii="Times New Roman" w:hAnsi="Times New Roman" w:cs="Times New Roman"/>
                <w:sz w:val="24"/>
                <w:szCs w:val="24"/>
              </w:rPr>
            </w:pPr>
            <w:r w:rsidRPr="00E24809">
              <w:rPr>
                <w:rFonts w:ascii="Times New Roman" w:hAnsi="Times New Roman" w:cs="Times New Roman"/>
                <w:sz w:val="24"/>
                <w:szCs w:val="24"/>
              </w:rPr>
              <w:t>34,5</w:t>
            </w:r>
          </w:p>
        </w:tc>
        <w:tc>
          <w:tcPr>
            <w:tcW w:w="6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2"/>
              <w:jc w:val="both"/>
              <w:rPr>
                <w:rFonts w:ascii="Times New Roman" w:hAnsi="Times New Roman" w:cs="Times New Roman"/>
                <w:sz w:val="24"/>
                <w:szCs w:val="24"/>
              </w:rPr>
            </w:pPr>
            <w:r w:rsidRPr="00E24809">
              <w:rPr>
                <w:rFonts w:ascii="Times New Roman" w:hAnsi="Times New Roman" w:cs="Times New Roman"/>
                <w:sz w:val="24"/>
                <w:szCs w:val="24"/>
              </w:rPr>
              <w:t>32,8</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both"/>
              <w:rPr>
                <w:rFonts w:ascii="Times New Roman" w:hAnsi="Times New Roman" w:cs="Times New Roman"/>
                <w:sz w:val="24"/>
                <w:szCs w:val="24"/>
              </w:rPr>
            </w:pPr>
            <w:r w:rsidRPr="00E24809">
              <w:rPr>
                <w:rFonts w:ascii="Times New Roman" w:hAnsi="Times New Roman" w:cs="Times New Roman"/>
                <w:sz w:val="24"/>
                <w:szCs w:val="24"/>
              </w:rPr>
              <w:t>40,7</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Миграционный прирост</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0,0</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7"/>
              <w:jc w:val="both"/>
              <w:rPr>
                <w:rFonts w:ascii="Times New Roman" w:hAnsi="Times New Roman" w:cs="Times New Roman"/>
                <w:sz w:val="24"/>
                <w:szCs w:val="24"/>
              </w:rPr>
            </w:pPr>
            <w:r w:rsidRPr="00E24809">
              <w:rPr>
                <w:rFonts w:ascii="Times New Roman" w:hAnsi="Times New Roman" w:cs="Times New Roman"/>
                <w:sz w:val="24"/>
                <w:szCs w:val="24"/>
              </w:rPr>
              <w:t>3,7</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4"/>
              <w:jc w:val="both"/>
              <w:rPr>
                <w:rFonts w:ascii="Times New Roman" w:hAnsi="Times New Roman" w:cs="Times New Roman"/>
                <w:sz w:val="24"/>
                <w:szCs w:val="24"/>
              </w:rPr>
            </w:pPr>
            <w:r w:rsidRPr="00E24809">
              <w:rPr>
                <w:rFonts w:ascii="Times New Roman" w:hAnsi="Times New Roman" w:cs="Times New Roman"/>
                <w:sz w:val="24"/>
                <w:szCs w:val="24"/>
              </w:rPr>
              <w:t>3,0</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2,6</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6"/>
              <w:jc w:val="both"/>
              <w:rPr>
                <w:rFonts w:ascii="Times New Roman" w:hAnsi="Times New Roman" w:cs="Times New Roman"/>
                <w:sz w:val="24"/>
                <w:szCs w:val="24"/>
              </w:rPr>
            </w:pPr>
            <w:r w:rsidRPr="00E24809">
              <w:rPr>
                <w:rFonts w:ascii="Times New Roman" w:hAnsi="Times New Roman" w:cs="Times New Roman"/>
                <w:sz w:val="24"/>
                <w:szCs w:val="24"/>
              </w:rPr>
              <w:t>-4,9</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7"/>
              <w:jc w:val="both"/>
              <w:rPr>
                <w:rFonts w:ascii="Times New Roman" w:hAnsi="Times New Roman" w:cs="Times New Roman"/>
                <w:sz w:val="24"/>
                <w:szCs w:val="24"/>
              </w:rPr>
            </w:pPr>
            <w:r w:rsidRPr="00E24809">
              <w:rPr>
                <w:rFonts w:ascii="Times New Roman" w:hAnsi="Times New Roman" w:cs="Times New Roman"/>
                <w:sz w:val="24"/>
                <w:szCs w:val="24"/>
              </w:rPr>
              <w:t>-2,2</w:t>
            </w:r>
          </w:p>
        </w:tc>
        <w:tc>
          <w:tcPr>
            <w:tcW w:w="75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4"/>
              <w:jc w:val="both"/>
              <w:rPr>
                <w:rFonts w:ascii="Times New Roman" w:hAnsi="Times New Roman" w:cs="Times New Roman"/>
                <w:sz w:val="24"/>
                <w:szCs w:val="24"/>
              </w:rPr>
            </w:pPr>
            <w:r w:rsidRPr="00E24809">
              <w:rPr>
                <w:rFonts w:ascii="Times New Roman" w:hAnsi="Times New Roman" w:cs="Times New Roman"/>
                <w:sz w:val="24"/>
                <w:szCs w:val="24"/>
              </w:rPr>
              <w:t>-1,3</w:t>
            </w:r>
          </w:p>
        </w:tc>
        <w:tc>
          <w:tcPr>
            <w:tcW w:w="6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2"/>
              <w:jc w:val="both"/>
              <w:rPr>
                <w:rFonts w:ascii="Times New Roman" w:hAnsi="Times New Roman" w:cs="Times New Roman"/>
                <w:sz w:val="24"/>
                <w:szCs w:val="24"/>
              </w:rPr>
            </w:pPr>
            <w:r w:rsidRPr="00E24809">
              <w:rPr>
                <w:rFonts w:ascii="Times New Roman" w:hAnsi="Times New Roman" w:cs="Times New Roman"/>
                <w:sz w:val="24"/>
                <w:szCs w:val="24"/>
              </w:rPr>
              <w:t>-2,7</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both"/>
              <w:rPr>
                <w:rFonts w:ascii="Times New Roman" w:hAnsi="Times New Roman" w:cs="Times New Roman"/>
                <w:sz w:val="24"/>
                <w:szCs w:val="24"/>
              </w:rPr>
            </w:pPr>
            <w:r w:rsidRPr="00E24809">
              <w:rPr>
                <w:rFonts w:ascii="Times New Roman" w:hAnsi="Times New Roman" w:cs="Times New Roman"/>
                <w:sz w:val="24"/>
                <w:szCs w:val="24"/>
              </w:rPr>
              <w:t>-6,3</w:t>
            </w:r>
          </w:p>
        </w:tc>
      </w:tr>
      <w:tr w:rsidR="00B053E5" w:rsidRPr="00E24809" w:rsidTr="00E24809">
        <w:trPr>
          <w:tblCellSpacing w:w="15" w:type="dxa"/>
          <w:jc w:val="center"/>
        </w:trPr>
        <w:tc>
          <w:tcPr>
            <w:tcW w:w="9012" w:type="dxa"/>
            <w:gridSpan w:val="16"/>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center"/>
              <w:rPr>
                <w:rFonts w:ascii="Times New Roman" w:hAnsi="Times New Roman" w:cs="Times New Roman"/>
                <w:sz w:val="24"/>
                <w:szCs w:val="24"/>
              </w:rPr>
            </w:pPr>
            <w:r w:rsidRPr="00E24809">
              <w:rPr>
                <w:rFonts w:ascii="Times New Roman" w:hAnsi="Times New Roman" w:cs="Times New Roman"/>
                <w:i/>
                <w:iCs/>
                <w:sz w:val="24"/>
                <w:szCs w:val="24"/>
              </w:rPr>
              <w:t>Со странами СНГ</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Прибывшие</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2,9</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7"/>
              <w:jc w:val="both"/>
              <w:rPr>
                <w:rFonts w:ascii="Times New Roman" w:hAnsi="Times New Roman" w:cs="Times New Roman"/>
                <w:sz w:val="24"/>
                <w:szCs w:val="24"/>
              </w:rPr>
            </w:pPr>
            <w:r w:rsidRPr="00E24809">
              <w:rPr>
                <w:rFonts w:ascii="Times New Roman" w:hAnsi="Times New Roman" w:cs="Times New Roman"/>
                <w:sz w:val="24"/>
                <w:szCs w:val="24"/>
              </w:rPr>
              <w:t>3,2</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4"/>
              <w:jc w:val="both"/>
              <w:rPr>
                <w:rFonts w:ascii="Times New Roman" w:hAnsi="Times New Roman" w:cs="Times New Roman"/>
                <w:sz w:val="24"/>
                <w:szCs w:val="24"/>
              </w:rPr>
            </w:pPr>
            <w:r w:rsidRPr="00E24809">
              <w:rPr>
                <w:rFonts w:ascii="Times New Roman" w:hAnsi="Times New Roman" w:cs="Times New Roman"/>
                <w:sz w:val="24"/>
                <w:szCs w:val="24"/>
              </w:rPr>
              <w:t>7,0</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2,2</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6"/>
              <w:jc w:val="both"/>
              <w:rPr>
                <w:rFonts w:ascii="Times New Roman" w:hAnsi="Times New Roman" w:cs="Times New Roman"/>
                <w:sz w:val="24"/>
                <w:szCs w:val="24"/>
              </w:rPr>
            </w:pPr>
            <w:r w:rsidRPr="00E24809">
              <w:rPr>
                <w:rFonts w:ascii="Times New Roman" w:hAnsi="Times New Roman" w:cs="Times New Roman"/>
                <w:sz w:val="24"/>
                <w:szCs w:val="24"/>
              </w:rPr>
              <w:t>0,9</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7"/>
              <w:jc w:val="both"/>
              <w:rPr>
                <w:rFonts w:ascii="Times New Roman" w:hAnsi="Times New Roman" w:cs="Times New Roman"/>
                <w:sz w:val="24"/>
                <w:szCs w:val="24"/>
              </w:rPr>
            </w:pPr>
            <w:r w:rsidRPr="00E24809">
              <w:rPr>
                <w:rFonts w:ascii="Times New Roman" w:hAnsi="Times New Roman" w:cs="Times New Roman"/>
                <w:sz w:val="24"/>
                <w:szCs w:val="24"/>
              </w:rPr>
              <w:t>2,1</w:t>
            </w:r>
          </w:p>
        </w:tc>
        <w:tc>
          <w:tcPr>
            <w:tcW w:w="75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4"/>
              <w:jc w:val="both"/>
              <w:rPr>
                <w:rFonts w:ascii="Times New Roman" w:hAnsi="Times New Roman" w:cs="Times New Roman"/>
                <w:sz w:val="24"/>
                <w:szCs w:val="24"/>
              </w:rPr>
            </w:pPr>
            <w:r w:rsidRPr="00E24809">
              <w:rPr>
                <w:rFonts w:ascii="Times New Roman" w:hAnsi="Times New Roman" w:cs="Times New Roman"/>
                <w:sz w:val="24"/>
                <w:szCs w:val="24"/>
              </w:rPr>
              <w:t>3,1</w:t>
            </w:r>
          </w:p>
        </w:tc>
        <w:tc>
          <w:tcPr>
            <w:tcW w:w="6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2"/>
              <w:jc w:val="both"/>
              <w:rPr>
                <w:rFonts w:ascii="Times New Roman" w:hAnsi="Times New Roman" w:cs="Times New Roman"/>
                <w:sz w:val="24"/>
                <w:szCs w:val="24"/>
              </w:rPr>
            </w:pPr>
            <w:r w:rsidRPr="00E24809">
              <w:rPr>
                <w:rFonts w:ascii="Times New Roman" w:hAnsi="Times New Roman" w:cs="Times New Roman"/>
                <w:sz w:val="24"/>
                <w:szCs w:val="24"/>
              </w:rPr>
              <w:t>2,5</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both"/>
              <w:rPr>
                <w:rFonts w:ascii="Times New Roman" w:hAnsi="Times New Roman" w:cs="Times New Roman"/>
                <w:sz w:val="24"/>
                <w:szCs w:val="24"/>
              </w:rPr>
            </w:pPr>
            <w:r w:rsidRPr="00E24809">
              <w:rPr>
                <w:rFonts w:ascii="Times New Roman" w:hAnsi="Times New Roman" w:cs="Times New Roman"/>
                <w:sz w:val="24"/>
                <w:szCs w:val="24"/>
              </w:rPr>
              <w:t>2,5</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Выбывшие</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1,0</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7"/>
              <w:jc w:val="both"/>
              <w:rPr>
                <w:rFonts w:ascii="Times New Roman" w:hAnsi="Times New Roman" w:cs="Times New Roman"/>
                <w:sz w:val="24"/>
                <w:szCs w:val="24"/>
              </w:rPr>
            </w:pPr>
            <w:r w:rsidRPr="00E24809">
              <w:rPr>
                <w:rFonts w:ascii="Times New Roman" w:hAnsi="Times New Roman" w:cs="Times New Roman"/>
                <w:sz w:val="24"/>
                <w:szCs w:val="24"/>
              </w:rPr>
              <w:t>1,1</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4"/>
              <w:jc w:val="both"/>
              <w:rPr>
                <w:rFonts w:ascii="Times New Roman" w:hAnsi="Times New Roman" w:cs="Times New Roman"/>
                <w:sz w:val="24"/>
                <w:szCs w:val="24"/>
              </w:rPr>
            </w:pPr>
            <w:r w:rsidRPr="00E24809">
              <w:rPr>
                <w:rFonts w:ascii="Times New Roman" w:hAnsi="Times New Roman" w:cs="Times New Roman"/>
                <w:sz w:val="24"/>
                <w:szCs w:val="24"/>
              </w:rPr>
              <w:t>2,9</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0,7</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6"/>
              <w:jc w:val="both"/>
              <w:rPr>
                <w:rFonts w:ascii="Times New Roman" w:hAnsi="Times New Roman" w:cs="Times New Roman"/>
                <w:sz w:val="24"/>
                <w:szCs w:val="24"/>
              </w:rPr>
            </w:pPr>
            <w:r w:rsidRPr="00E24809">
              <w:rPr>
                <w:rFonts w:ascii="Times New Roman" w:hAnsi="Times New Roman" w:cs="Times New Roman"/>
                <w:sz w:val="24"/>
                <w:szCs w:val="24"/>
              </w:rPr>
              <w:t>0,2</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7"/>
              <w:jc w:val="both"/>
              <w:rPr>
                <w:rFonts w:ascii="Times New Roman" w:hAnsi="Times New Roman" w:cs="Times New Roman"/>
                <w:sz w:val="24"/>
                <w:szCs w:val="24"/>
              </w:rPr>
            </w:pPr>
            <w:r w:rsidRPr="00E24809">
              <w:rPr>
                <w:rFonts w:ascii="Times New Roman" w:hAnsi="Times New Roman" w:cs="Times New Roman"/>
                <w:sz w:val="24"/>
                <w:szCs w:val="24"/>
              </w:rPr>
              <w:t>0,5</w:t>
            </w:r>
          </w:p>
        </w:tc>
        <w:tc>
          <w:tcPr>
            <w:tcW w:w="75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4"/>
              <w:jc w:val="both"/>
              <w:rPr>
                <w:rFonts w:ascii="Times New Roman" w:hAnsi="Times New Roman" w:cs="Times New Roman"/>
                <w:sz w:val="24"/>
                <w:szCs w:val="24"/>
              </w:rPr>
            </w:pPr>
            <w:r w:rsidRPr="00E24809">
              <w:rPr>
                <w:rFonts w:ascii="Times New Roman" w:hAnsi="Times New Roman" w:cs="Times New Roman"/>
                <w:sz w:val="24"/>
                <w:szCs w:val="24"/>
              </w:rPr>
              <w:t>1,6</w:t>
            </w:r>
          </w:p>
        </w:tc>
        <w:tc>
          <w:tcPr>
            <w:tcW w:w="6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2"/>
              <w:jc w:val="both"/>
              <w:rPr>
                <w:rFonts w:ascii="Times New Roman" w:hAnsi="Times New Roman" w:cs="Times New Roman"/>
                <w:sz w:val="24"/>
                <w:szCs w:val="24"/>
              </w:rPr>
            </w:pPr>
            <w:r w:rsidRPr="00E24809">
              <w:rPr>
                <w:rFonts w:ascii="Times New Roman" w:hAnsi="Times New Roman" w:cs="Times New Roman"/>
                <w:sz w:val="24"/>
                <w:szCs w:val="24"/>
              </w:rPr>
              <w:t>0,6</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both"/>
              <w:rPr>
                <w:rFonts w:ascii="Times New Roman" w:hAnsi="Times New Roman" w:cs="Times New Roman"/>
                <w:sz w:val="24"/>
                <w:szCs w:val="24"/>
              </w:rPr>
            </w:pPr>
            <w:r w:rsidRPr="00E24809">
              <w:rPr>
                <w:rFonts w:ascii="Times New Roman" w:hAnsi="Times New Roman" w:cs="Times New Roman"/>
                <w:sz w:val="24"/>
                <w:szCs w:val="24"/>
              </w:rPr>
              <w:t>1,4</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Миграционный прирост</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1,9</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2,1</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24"/>
              <w:jc w:val="both"/>
              <w:rPr>
                <w:rFonts w:ascii="Times New Roman" w:hAnsi="Times New Roman" w:cs="Times New Roman"/>
                <w:sz w:val="24"/>
                <w:szCs w:val="24"/>
              </w:rPr>
            </w:pPr>
            <w:r w:rsidRPr="00E24809">
              <w:rPr>
                <w:rFonts w:ascii="Times New Roman" w:hAnsi="Times New Roman" w:cs="Times New Roman"/>
                <w:sz w:val="24"/>
                <w:szCs w:val="24"/>
              </w:rPr>
              <w:t>4,0</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1,6</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6"/>
              <w:jc w:val="both"/>
              <w:rPr>
                <w:rFonts w:ascii="Times New Roman" w:hAnsi="Times New Roman" w:cs="Times New Roman"/>
                <w:sz w:val="24"/>
                <w:szCs w:val="24"/>
              </w:rPr>
            </w:pPr>
            <w:r w:rsidRPr="00E24809">
              <w:rPr>
                <w:rFonts w:ascii="Times New Roman" w:hAnsi="Times New Roman" w:cs="Times New Roman"/>
                <w:sz w:val="24"/>
                <w:szCs w:val="24"/>
              </w:rPr>
              <w:t>0,7</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7"/>
              <w:jc w:val="both"/>
              <w:rPr>
                <w:rFonts w:ascii="Times New Roman" w:hAnsi="Times New Roman" w:cs="Times New Roman"/>
                <w:sz w:val="24"/>
                <w:szCs w:val="24"/>
              </w:rPr>
            </w:pPr>
            <w:r w:rsidRPr="00E24809">
              <w:rPr>
                <w:rFonts w:ascii="Times New Roman" w:hAnsi="Times New Roman" w:cs="Times New Roman"/>
                <w:sz w:val="24"/>
                <w:szCs w:val="24"/>
              </w:rPr>
              <w:t>1,6</w:t>
            </w:r>
          </w:p>
        </w:tc>
        <w:tc>
          <w:tcPr>
            <w:tcW w:w="75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4"/>
              <w:jc w:val="both"/>
              <w:rPr>
                <w:rFonts w:ascii="Times New Roman" w:hAnsi="Times New Roman" w:cs="Times New Roman"/>
                <w:sz w:val="24"/>
                <w:szCs w:val="24"/>
              </w:rPr>
            </w:pPr>
            <w:r w:rsidRPr="00E24809">
              <w:rPr>
                <w:rFonts w:ascii="Times New Roman" w:hAnsi="Times New Roman" w:cs="Times New Roman"/>
                <w:sz w:val="24"/>
                <w:szCs w:val="24"/>
              </w:rPr>
              <w:t>1,6</w:t>
            </w:r>
          </w:p>
        </w:tc>
        <w:tc>
          <w:tcPr>
            <w:tcW w:w="6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92"/>
              <w:jc w:val="both"/>
              <w:rPr>
                <w:rFonts w:ascii="Times New Roman" w:hAnsi="Times New Roman" w:cs="Times New Roman"/>
                <w:sz w:val="24"/>
                <w:szCs w:val="24"/>
              </w:rPr>
            </w:pPr>
            <w:r w:rsidRPr="00E24809">
              <w:rPr>
                <w:rFonts w:ascii="Times New Roman" w:hAnsi="Times New Roman" w:cs="Times New Roman"/>
                <w:sz w:val="24"/>
                <w:szCs w:val="24"/>
              </w:rPr>
              <w:t>1,9</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3"/>
              <w:jc w:val="both"/>
              <w:rPr>
                <w:rFonts w:ascii="Times New Roman" w:hAnsi="Times New Roman" w:cs="Times New Roman"/>
                <w:sz w:val="24"/>
                <w:szCs w:val="24"/>
              </w:rPr>
            </w:pPr>
            <w:r w:rsidRPr="00E24809">
              <w:rPr>
                <w:rFonts w:ascii="Times New Roman" w:hAnsi="Times New Roman" w:cs="Times New Roman"/>
                <w:sz w:val="24"/>
                <w:szCs w:val="24"/>
              </w:rPr>
              <w:t>1,2</w:t>
            </w:r>
          </w:p>
        </w:tc>
      </w:tr>
      <w:tr w:rsidR="00B053E5" w:rsidRPr="00E24809" w:rsidTr="00E24809">
        <w:trPr>
          <w:tblCellSpacing w:w="15" w:type="dxa"/>
          <w:jc w:val="center"/>
        </w:trPr>
        <w:tc>
          <w:tcPr>
            <w:tcW w:w="9012" w:type="dxa"/>
            <w:gridSpan w:val="16"/>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581A1D">
            <w:pPr>
              <w:spacing w:after="0" w:line="276" w:lineRule="auto"/>
              <w:ind w:firstLine="126"/>
              <w:jc w:val="center"/>
              <w:rPr>
                <w:rFonts w:ascii="Times New Roman" w:hAnsi="Times New Roman" w:cs="Times New Roman"/>
                <w:sz w:val="24"/>
                <w:szCs w:val="24"/>
              </w:rPr>
            </w:pPr>
            <w:r w:rsidRPr="00E24809">
              <w:rPr>
                <w:rFonts w:ascii="Times New Roman" w:hAnsi="Times New Roman" w:cs="Times New Roman"/>
                <w:i/>
                <w:iCs/>
                <w:sz w:val="24"/>
                <w:szCs w:val="24"/>
              </w:rPr>
              <w:t>Со странами дальнего зарубежья</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Прибывшие</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0,4</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0,4</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24"/>
              <w:jc w:val="both"/>
              <w:rPr>
                <w:rFonts w:ascii="Times New Roman" w:hAnsi="Times New Roman" w:cs="Times New Roman"/>
                <w:sz w:val="24"/>
                <w:szCs w:val="24"/>
              </w:rPr>
            </w:pPr>
            <w:r w:rsidRPr="00E24809">
              <w:rPr>
                <w:rFonts w:ascii="Times New Roman" w:hAnsi="Times New Roman" w:cs="Times New Roman"/>
                <w:sz w:val="24"/>
                <w:szCs w:val="24"/>
              </w:rPr>
              <w:t>0,7</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0,5</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1"/>
              <w:jc w:val="both"/>
              <w:rPr>
                <w:rFonts w:ascii="Times New Roman" w:hAnsi="Times New Roman" w:cs="Times New Roman"/>
                <w:sz w:val="24"/>
                <w:szCs w:val="24"/>
              </w:rPr>
            </w:pPr>
            <w:r w:rsidRPr="00E24809">
              <w:rPr>
                <w:rFonts w:ascii="Times New Roman" w:hAnsi="Times New Roman" w:cs="Times New Roman"/>
                <w:sz w:val="24"/>
                <w:szCs w:val="24"/>
              </w:rPr>
              <w:t>0,3</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47"/>
              <w:jc w:val="both"/>
              <w:rPr>
                <w:rFonts w:ascii="Times New Roman" w:hAnsi="Times New Roman" w:cs="Times New Roman"/>
                <w:sz w:val="24"/>
                <w:szCs w:val="24"/>
              </w:rPr>
            </w:pPr>
            <w:r w:rsidRPr="00E24809">
              <w:rPr>
                <w:rFonts w:ascii="Times New Roman" w:hAnsi="Times New Roman" w:cs="Times New Roman"/>
                <w:sz w:val="24"/>
                <w:szCs w:val="24"/>
              </w:rPr>
              <w:t>0,2</w:t>
            </w:r>
          </w:p>
        </w:tc>
        <w:tc>
          <w:tcPr>
            <w:tcW w:w="75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40"/>
              <w:jc w:val="both"/>
              <w:rPr>
                <w:rFonts w:ascii="Times New Roman" w:hAnsi="Times New Roman" w:cs="Times New Roman"/>
                <w:sz w:val="24"/>
                <w:szCs w:val="24"/>
              </w:rPr>
            </w:pPr>
            <w:r w:rsidRPr="00E24809">
              <w:rPr>
                <w:rFonts w:ascii="Times New Roman" w:hAnsi="Times New Roman" w:cs="Times New Roman"/>
                <w:sz w:val="24"/>
                <w:szCs w:val="24"/>
              </w:rPr>
              <w:t>0,3</w:t>
            </w:r>
          </w:p>
        </w:tc>
        <w:tc>
          <w:tcPr>
            <w:tcW w:w="6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4"/>
              <w:jc w:val="both"/>
              <w:rPr>
                <w:rFonts w:ascii="Times New Roman" w:hAnsi="Times New Roman" w:cs="Times New Roman"/>
                <w:sz w:val="24"/>
                <w:szCs w:val="24"/>
              </w:rPr>
            </w:pPr>
            <w:r w:rsidRPr="00E24809">
              <w:rPr>
                <w:rFonts w:ascii="Times New Roman" w:hAnsi="Times New Roman" w:cs="Times New Roman"/>
                <w:sz w:val="24"/>
                <w:szCs w:val="24"/>
              </w:rPr>
              <w:t>0,3</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7"/>
              <w:jc w:val="both"/>
              <w:rPr>
                <w:rFonts w:ascii="Times New Roman" w:hAnsi="Times New Roman" w:cs="Times New Roman"/>
                <w:sz w:val="24"/>
                <w:szCs w:val="24"/>
              </w:rPr>
            </w:pPr>
            <w:r w:rsidRPr="00E24809">
              <w:rPr>
                <w:rFonts w:ascii="Times New Roman" w:hAnsi="Times New Roman" w:cs="Times New Roman"/>
                <w:sz w:val="24"/>
                <w:szCs w:val="24"/>
              </w:rPr>
              <w:t>1,2</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Выбывшие</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0,3</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0,2</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24"/>
              <w:jc w:val="both"/>
              <w:rPr>
                <w:rFonts w:ascii="Times New Roman" w:hAnsi="Times New Roman" w:cs="Times New Roman"/>
                <w:sz w:val="24"/>
                <w:szCs w:val="24"/>
              </w:rPr>
            </w:pPr>
            <w:r w:rsidRPr="00E24809">
              <w:rPr>
                <w:rFonts w:ascii="Times New Roman" w:hAnsi="Times New Roman" w:cs="Times New Roman"/>
                <w:sz w:val="24"/>
                <w:szCs w:val="24"/>
              </w:rPr>
              <w:t>0,5</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6"/>
              <w:jc w:val="both"/>
              <w:rPr>
                <w:rFonts w:ascii="Times New Roman" w:hAnsi="Times New Roman" w:cs="Times New Roman"/>
                <w:sz w:val="24"/>
                <w:szCs w:val="24"/>
              </w:rPr>
            </w:pPr>
            <w:r w:rsidRPr="00E24809">
              <w:rPr>
                <w:rFonts w:ascii="Times New Roman" w:hAnsi="Times New Roman" w:cs="Times New Roman"/>
                <w:sz w:val="24"/>
                <w:szCs w:val="24"/>
              </w:rPr>
              <w:t>0,2</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1"/>
              <w:jc w:val="both"/>
              <w:rPr>
                <w:rFonts w:ascii="Times New Roman" w:hAnsi="Times New Roman" w:cs="Times New Roman"/>
                <w:sz w:val="24"/>
                <w:szCs w:val="24"/>
              </w:rPr>
            </w:pPr>
            <w:r w:rsidRPr="00E24809">
              <w:rPr>
                <w:rFonts w:ascii="Times New Roman" w:hAnsi="Times New Roman" w:cs="Times New Roman"/>
                <w:sz w:val="24"/>
                <w:szCs w:val="24"/>
              </w:rPr>
              <w:t>0,1</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47"/>
              <w:jc w:val="both"/>
              <w:rPr>
                <w:rFonts w:ascii="Times New Roman" w:hAnsi="Times New Roman" w:cs="Times New Roman"/>
                <w:sz w:val="24"/>
                <w:szCs w:val="24"/>
              </w:rPr>
            </w:pPr>
            <w:r w:rsidRPr="00E24809">
              <w:rPr>
                <w:rFonts w:ascii="Times New Roman" w:hAnsi="Times New Roman" w:cs="Times New Roman"/>
                <w:sz w:val="24"/>
                <w:szCs w:val="24"/>
              </w:rPr>
              <w:t>0,1</w:t>
            </w:r>
          </w:p>
        </w:tc>
        <w:tc>
          <w:tcPr>
            <w:tcW w:w="75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40"/>
              <w:jc w:val="both"/>
              <w:rPr>
                <w:rFonts w:ascii="Times New Roman" w:hAnsi="Times New Roman" w:cs="Times New Roman"/>
                <w:sz w:val="24"/>
                <w:szCs w:val="24"/>
              </w:rPr>
            </w:pPr>
            <w:r w:rsidRPr="00E24809">
              <w:rPr>
                <w:rFonts w:ascii="Times New Roman" w:hAnsi="Times New Roman" w:cs="Times New Roman"/>
                <w:sz w:val="24"/>
                <w:szCs w:val="24"/>
              </w:rPr>
              <w:t>0,2</w:t>
            </w:r>
          </w:p>
        </w:tc>
        <w:tc>
          <w:tcPr>
            <w:tcW w:w="6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34"/>
              <w:jc w:val="both"/>
              <w:rPr>
                <w:rFonts w:ascii="Times New Roman" w:hAnsi="Times New Roman" w:cs="Times New Roman"/>
                <w:sz w:val="24"/>
                <w:szCs w:val="24"/>
              </w:rPr>
            </w:pPr>
            <w:r w:rsidRPr="00E24809">
              <w:rPr>
                <w:rFonts w:ascii="Times New Roman" w:hAnsi="Times New Roman" w:cs="Times New Roman"/>
                <w:sz w:val="24"/>
                <w:szCs w:val="24"/>
              </w:rPr>
              <w:t>0,2</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27"/>
              <w:jc w:val="both"/>
              <w:rPr>
                <w:rFonts w:ascii="Times New Roman" w:hAnsi="Times New Roman" w:cs="Times New Roman"/>
                <w:sz w:val="24"/>
                <w:szCs w:val="24"/>
              </w:rPr>
            </w:pPr>
            <w:r w:rsidRPr="00E24809">
              <w:rPr>
                <w:rFonts w:ascii="Times New Roman" w:hAnsi="Times New Roman" w:cs="Times New Roman"/>
                <w:sz w:val="24"/>
                <w:szCs w:val="24"/>
              </w:rPr>
              <w:t>1,4</w:t>
            </w:r>
          </w:p>
        </w:tc>
      </w:tr>
      <w:tr w:rsidR="00E24809" w:rsidRPr="00E24809" w:rsidTr="00E24809">
        <w:trPr>
          <w:tblCellSpacing w:w="15" w:type="dxa"/>
          <w:jc w:val="center"/>
        </w:trPr>
        <w:tc>
          <w:tcPr>
            <w:tcW w:w="20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Миграционный прирост</w:t>
            </w:r>
          </w:p>
        </w:tc>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0,1</w:t>
            </w:r>
          </w:p>
        </w:tc>
        <w:tc>
          <w:tcPr>
            <w:tcW w:w="8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jc w:val="both"/>
              <w:rPr>
                <w:rFonts w:ascii="Times New Roman" w:hAnsi="Times New Roman" w:cs="Times New Roman"/>
                <w:sz w:val="24"/>
                <w:szCs w:val="24"/>
              </w:rPr>
            </w:pPr>
            <w:r w:rsidRPr="00E24809">
              <w:rPr>
                <w:rFonts w:ascii="Times New Roman" w:hAnsi="Times New Roman" w:cs="Times New Roman"/>
                <w:sz w:val="24"/>
                <w:szCs w:val="24"/>
              </w:rPr>
              <w:t>0,2</w:t>
            </w:r>
          </w:p>
        </w:tc>
        <w:tc>
          <w:tcPr>
            <w:tcW w:w="7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41"/>
              <w:jc w:val="both"/>
              <w:rPr>
                <w:rFonts w:ascii="Times New Roman" w:hAnsi="Times New Roman" w:cs="Times New Roman"/>
                <w:sz w:val="24"/>
                <w:szCs w:val="24"/>
              </w:rPr>
            </w:pPr>
            <w:r w:rsidRPr="00E24809">
              <w:rPr>
                <w:rFonts w:ascii="Times New Roman" w:hAnsi="Times New Roman" w:cs="Times New Roman"/>
                <w:sz w:val="24"/>
                <w:szCs w:val="24"/>
              </w:rPr>
              <w:t>0,2</w:t>
            </w:r>
          </w:p>
        </w:tc>
        <w:tc>
          <w:tcPr>
            <w:tcW w:w="78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43"/>
              <w:jc w:val="both"/>
              <w:rPr>
                <w:rFonts w:ascii="Times New Roman" w:hAnsi="Times New Roman" w:cs="Times New Roman"/>
                <w:sz w:val="24"/>
                <w:szCs w:val="24"/>
              </w:rPr>
            </w:pPr>
            <w:r w:rsidRPr="00E24809">
              <w:rPr>
                <w:rFonts w:ascii="Times New Roman" w:hAnsi="Times New Roman" w:cs="Times New Roman"/>
                <w:sz w:val="24"/>
                <w:szCs w:val="24"/>
              </w:rPr>
              <w:t>0,3</w:t>
            </w:r>
          </w:p>
        </w:tc>
        <w:tc>
          <w:tcPr>
            <w:tcW w:w="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190"/>
              <w:jc w:val="both"/>
              <w:rPr>
                <w:rFonts w:ascii="Times New Roman" w:hAnsi="Times New Roman" w:cs="Times New Roman"/>
                <w:sz w:val="24"/>
                <w:szCs w:val="24"/>
              </w:rPr>
            </w:pPr>
            <w:r w:rsidRPr="00E24809">
              <w:rPr>
                <w:rFonts w:ascii="Times New Roman" w:hAnsi="Times New Roman" w:cs="Times New Roman"/>
                <w:sz w:val="24"/>
                <w:szCs w:val="24"/>
              </w:rPr>
              <w:t>0,2</w:t>
            </w:r>
          </w:p>
        </w:tc>
        <w:tc>
          <w:tcPr>
            <w:tcW w:w="70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210"/>
              <w:jc w:val="both"/>
              <w:rPr>
                <w:rFonts w:ascii="Times New Roman" w:hAnsi="Times New Roman" w:cs="Times New Roman"/>
                <w:sz w:val="24"/>
                <w:szCs w:val="24"/>
              </w:rPr>
            </w:pPr>
            <w:r w:rsidRPr="00E24809">
              <w:rPr>
                <w:rFonts w:ascii="Times New Roman" w:hAnsi="Times New Roman" w:cs="Times New Roman"/>
                <w:sz w:val="24"/>
                <w:szCs w:val="24"/>
              </w:rPr>
              <w:t>0,1</w:t>
            </w:r>
          </w:p>
        </w:tc>
        <w:tc>
          <w:tcPr>
            <w:tcW w:w="75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70"/>
              <w:jc w:val="both"/>
              <w:rPr>
                <w:rFonts w:ascii="Times New Roman" w:hAnsi="Times New Roman" w:cs="Times New Roman"/>
                <w:sz w:val="24"/>
                <w:szCs w:val="24"/>
              </w:rPr>
            </w:pPr>
            <w:r w:rsidRPr="00E24809">
              <w:rPr>
                <w:rFonts w:ascii="Times New Roman" w:hAnsi="Times New Roman" w:cs="Times New Roman"/>
                <w:sz w:val="24"/>
                <w:szCs w:val="24"/>
              </w:rPr>
              <w:t>0,1</w:t>
            </w:r>
          </w:p>
        </w:tc>
        <w:tc>
          <w:tcPr>
            <w:tcW w:w="6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88"/>
              <w:jc w:val="both"/>
              <w:rPr>
                <w:rFonts w:ascii="Times New Roman" w:hAnsi="Times New Roman" w:cs="Times New Roman"/>
                <w:sz w:val="24"/>
                <w:szCs w:val="24"/>
              </w:rPr>
            </w:pPr>
            <w:r w:rsidRPr="00E24809">
              <w:rPr>
                <w:rFonts w:ascii="Times New Roman" w:hAnsi="Times New Roman" w:cs="Times New Roman"/>
                <w:sz w:val="24"/>
                <w:szCs w:val="24"/>
              </w:rPr>
              <w:t>0,0</w:t>
            </w:r>
          </w:p>
        </w:tc>
        <w:tc>
          <w:tcPr>
            <w:tcW w:w="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53E5" w:rsidRPr="00E24809" w:rsidRDefault="00B053E5" w:rsidP="00A21569">
            <w:pPr>
              <w:spacing w:after="0" w:line="276" w:lineRule="auto"/>
              <w:ind w:firstLine="82"/>
              <w:jc w:val="both"/>
              <w:rPr>
                <w:rFonts w:ascii="Times New Roman" w:hAnsi="Times New Roman" w:cs="Times New Roman"/>
                <w:sz w:val="24"/>
                <w:szCs w:val="24"/>
              </w:rPr>
            </w:pPr>
            <w:r w:rsidRPr="00E24809">
              <w:rPr>
                <w:rFonts w:ascii="Times New Roman" w:hAnsi="Times New Roman" w:cs="Times New Roman"/>
                <w:sz w:val="24"/>
                <w:szCs w:val="24"/>
              </w:rPr>
              <w:t>-0,2</w:t>
            </w:r>
          </w:p>
        </w:tc>
      </w:tr>
    </w:tbl>
    <w:p w:rsidR="00B053E5" w:rsidRPr="00E24809" w:rsidRDefault="00B053E5" w:rsidP="00B053E5">
      <w:pPr>
        <w:spacing w:after="0" w:line="276" w:lineRule="auto"/>
        <w:ind w:firstLine="709"/>
        <w:jc w:val="both"/>
        <w:rPr>
          <w:rFonts w:ascii="Times New Roman" w:hAnsi="Times New Roman" w:cs="Times New Roman"/>
          <w:i/>
          <w:iCs/>
          <w:sz w:val="24"/>
          <w:szCs w:val="24"/>
          <w:lang w:val="en-US"/>
        </w:rPr>
      </w:pPr>
      <w:r>
        <w:rPr>
          <w:rFonts w:ascii="Times New Roman" w:hAnsi="Times New Roman" w:cs="Times New Roman"/>
          <w:i/>
          <w:iCs/>
          <w:sz w:val="24"/>
          <w:szCs w:val="24"/>
        </w:rPr>
        <w:t>Примечание:</w:t>
      </w:r>
      <w:r w:rsidR="00E24809">
        <w:rPr>
          <w:rFonts w:ascii="Times New Roman" w:hAnsi="Times New Roman" w:cs="Times New Roman"/>
          <w:i/>
          <w:iCs/>
          <w:sz w:val="24"/>
          <w:szCs w:val="24"/>
        </w:rPr>
        <w:t xml:space="preserve"> источник </w:t>
      </w:r>
      <w:r w:rsidR="00695FAF">
        <w:rPr>
          <w:rFonts w:ascii="Times New Roman" w:hAnsi="Times New Roman" w:cs="Times New Roman"/>
          <w:i/>
          <w:iCs/>
          <w:sz w:val="24"/>
          <w:szCs w:val="24"/>
          <w:lang w:val="en-US"/>
        </w:rPr>
        <w:t>[13-14]</w:t>
      </w:r>
      <w:r w:rsidR="00E24809">
        <w:rPr>
          <w:rFonts w:ascii="Times New Roman" w:hAnsi="Times New Roman" w:cs="Times New Roman"/>
          <w:i/>
          <w:iCs/>
          <w:sz w:val="24"/>
          <w:szCs w:val="24"/>
        </w:rPr>
        <w:t xml:space="preserve">  </w:t>
      </w:r>
    </w:p>
    <w:p w:rsidR="00B053E5" w:rsidRPr="00E367CD" w:rsidRDefault="00B053E5" w:rsidP="00B053E5">
      <w:pPr>
        <w:spacing w:after="0" w:line="276" w:lineRule="auto"/>
        <w:ind w:firstLine="709"/>
        <w:jc w:val="both"/>
        <w:rPr>
          <w:rFonts w:ascii="Times New Roman" w:hAnsi="Times New Roman" w:cs="Times New Roman"/>
        </w:rPr>
      </w:pPr>
      <w:r w:rsidRPr="00E367CD">
        <w:rPr>
          <w:rFonts w:ascii="Times New Roman" w:hAnsi="Times New Roman" w:cs="Times New Roman"/>
          <w:iCs/>
        </w:rPr>
        <w:t>* Центральный (ЦФО), Северо-Западный (СЗФО), Южный (ЮФО), Северо-Кавказский (СКФО), Приволжский (ПФО), Уральский (УФО), Сибирский (СФО), Дальневосточный (ДФО)</w:t>
      </w:r>
    </w:p>
    <w:p w:rsidR="003A6A94" w:rsidRPr="003A6A94" w:rsidRDefault="003A6A94" w:rsidP="003A6A94">
      <w:pPr>
        <w:spacing w:after="0" w:line="360" w:lineRule="auto"/>
        <w:ind w:firstLine="709"/>
        <w:jc w:val="both"/>
        <w:rPr>
          <w:rFonts w:ascii="Times New Roman" w:hAnsi="Times New Roman" w:cs="Times New Roman"/>
          <w:sz w:val="28"/>
          <w:szCs w:val="28"/>
        </w:rPr>
      </w:pPr>
    </w:p>
    <w:p w:rsidR="00581A1D" w:rsidRPr="0049009B" w:rsidRDefault="00581A1D" w:rsidP="00581A1D">
      <w:pPr>
        <w:spacing w:after="0" w:line="360" w:lineRule="auto"/>
        <w:jc w:val="center"/>
        <w:rPr>
          <w:rFonts w:ascii="Times New Roman" w:hAnsi="Times New Roman" w:cs="Times New Roman"/>
          <w:sz w:val="28"/>
          <w:szCs w:val="28"/>
        </w:rPr>
      </w:pPr>
      <w:r w:rsidRPr="00581A1D">
        <w:rPr>
          <w:rFonts w:ascii="Times New Roman" w:hAnsi="Times New Roman" w:cs="Times New Roman"/>
          <w:noProof/>
          <w:sz w:val="28"/>
          <w:szCs w:val="28"/>
          <w:lang w:eastAsia="ru-RU"/>
        </w:rPr>
        <w:lastRenderedPageBreak/>
        <w:drawing>
          <wp:inline distT="0" distB="0" distL="0" distR="0">
            <wp:extent cx="6245860" cy="4683319"/>
            <wp:effectExtent l="0" t="0" r="2540" b="3175"/>
            <wp:docPr id="20" name="Рисунок 20" descr="http://www.gks.ru/free_doc/new_site/population/demo/ma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gks.ru/free_doc/new_site/population/demo/map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343" t="9520" r="3786" b="3030"/>
                    <a:stretch/>
                  </pic:blipFill>
                  <pic:spPr bwMode="auto">
                    <a:xfrm>
                      <a:off x="0" y="0"/>
                      <a:ext cx="6245860" cy="4683319"/>
                    </a:xfrm>
                    <a:prstGeom prst="rect">
                      <a:avLst/>
                    </a:prstGeom>
                    <a:noFill/>
                    <a:ln>
                      <a:noFill/>
                    </a:ln>
                    <a:extLst>
                      <a:ext uri="{53640926-AAD7-44D8-BBD7-CCE9431645EC}">
                        <a14:shadowObscured xmlns:a14="http://schemas.microsoft.com/office/drawing/2010/main"/>
                      </a:ext>
                    </a:extLst>
                  </pic:spPr>
                </pic:pic>
              </a:graphicData>
            </a:graphic>
          </wp:inline>
        </w:drawing>
      </w:r>
    </w:p>
    <w:p w:rsidR="0049009B" w:rsidRPr="0049009B" w:rsidRDefault="0049009B" w:rsidP="0049009B">
      <w:pPr>
        <w:spacing w:after="0" w:line="360" w:lineRule="auto"/>
        <w:ind w:firstLine="709"/>
        <w:jc w:val="center"/>
        <w:rPr>
          <w:rFonts w:ascii="Times New Roman" w:hAnsi="Times New Roman" w:cs="Times New Roman"/>
          <w:i/>
          <w:sz w:val="28"/>
          <w:szCs w:val="28"/>
        </w:rPr>
      </w:pPr>
      <w:r>
        <w:rPr>
          <w:rFonts w:ascii="Times New Roman" w:hAnsi="Times New Roman" w:cs="Times New Roman"/>
          <w:sz w:val="28"/>
          <w:szCs w:val="28"/>
        </w:rPr>
        <w:t>Рис.1</w:t>
      </w:r>
      <w:r w:rsidR="00B51502">
        <w:rPr>
          <w:rFonts w:ascii="Times New Roman" w:hAnsi="Times New Roman" w:cs="Times New Roman"/>
          <w:sz w:val="28"/>
          <w:szCs w:val="28"/>
        </w:rPr>
        <w:t>0</w:t>
      </w:r>
      <w:r>
        <w:rPr>
          <w:rFonts w:ascii="Times New Roman" w:hAnsi="Times New Roman" w:cs="Times New Roman"/>
          <w:sz w:val="28"/>
          <w:szCs w:val="28"/>
        </w:rPr>
        <w:t xml:space="preserve">. </w:t>
      </w:r>
      <w:r w:rsidRPr="0049009B">
        <w:rPr>
          <w:rFonts w:ascii="Times New Roman" w:hAnsi="Times New Roman" w:cs="Times New Roman"/>
          <w:bCs/>
          <w:i/>
          <w:sz w:val="28"/>
          <w:szCs w:val="28"/>
        </w:rPr>
        <w:t>Миграционный прирост населения федеральных округов Российской Федерации</w:t>
      </w:r>
      <w:r w:rsidR="00581A1D">
        <w:rPr>
          <w:rFonts w:ascii="Times New Roman" w:hAnsi="Times New Roman" w:cs="Times New Roman"/>
          <w:bCs/>
          <w:i/>
          <w:sz w:val="28"/>
          <w:szCs w:val="28"/>
        </w:rPr>
        <w:t xml:space="preserve"> в </w:t>
      </w:r>
      <w:r w:rsidRPr="0049009B">
        <w:rPr>
          <w:rFonts w:ascii="Times New Roman" w:hAnsi="Times New Roman" w:cs="Times New Roman"/>
          <w:bCs/>
          <w:i/>
          <w:sz w:val="28"/>
          <w:szCs w:val="28"/>
        </w:rPr>
        <w:t>2013 год</w:t>
      </w:r>
      <w:r w:rsidR="00581A1D">
        <w:rPr>
          <w:rFonts w:ascii="Times New Roman" w:hAnsi="Times New Roman" w:cs="Times New Roman"/>
          <w:bCs/>
          <w:i/>
          <w:sz w:val="28"/>
          <w:szCs w:val="28"/>
        </w:rPr>
        <w:t>у</w:t>
      </w:r>
      <w:r w:rsidRPr="0049009B">
        <w:rPr>
          <w:rFonts w:ascii="Times New Roman" w:hAnsi="Times New Roman" w:cs="Times New Roman"/>
          <w:bCs/>
          <w:i/>
          <w:sz w:val="28"/>
          <w:szCs w:val="28"/>
        </w:rPr>
        <w:t>, в расчете на 1000 человек постоянного населения</w:t>
      </w:r>
    </w:p>
    <w:p w:rsidR="0049009B" w:rsidRPr="0049009B" w:rsidRDefault="0049009B" w:rsidP="00A21569">
      <w:pPr>
        <w:spacing w:before="240" w:after="0" w:line="360" w:lineRule="auto"/>
        <w:ind w:firstLine="709"/>
        <w:jc w:val="both"/>
        <w:rPr>
          <w:rFonts w:ascii="Times New Roman" w:hAnsi="Times New Roman" w:cs="Times New Roman"/>
          <w:sz w:val="28"/>
          <w:szCs w:val="28"/>
        </w:rPr>
      </w:pPr>
      <w:r w:rsidRPr="0049009B">
        <w:rPr>
          <w:rFonts w:ascii="Times New Roman" w:hAnsi="Times New Roman" w:cs="Times New Roman"/>
          <w:sz w:val="28"/>
          <w:szCs w:val="28"/>
        </w:rPr>
        <w:t xml:space="preserve">По </w:t>
      </w:r>
      <w:r w:rsidR="00695FAF">
        <w:rPr>
          <w:rFonts w:ascii="Times New Roman" w:hAnsi="Times New Roman" w:cs="Times New Roman"/>
          <w:sz w:val="28"/>
          <w:szCs w:val="28"/>
        </w:rPr>
        <w:t xml:space="preserve">показателю </w:t>
      </w:r>
      <w:r w:rsidRPr="0049009B">
        <w:rPr>
          <w:rFonts w:ascii="Times New Roman" w:hAnsi="Times New Roman" w:cs="Times New Roman"/>
          <w:sz w:val="28"/>
          <w:szCs w:val="28"/>
        </w:rPr>
        <w:t>миграционно</w:t>
      </w:r>
      <w:r w:rsidR="00695FAF">
        <w:rPr>
          <w:rFonts w:ascii="Times New Roman" w:hAnsi="Times New Roman" w:cs="Times New Roman"/>
          <w:sz w:val="28"/>
          <w:szCs w:val="28"/>
        </w:rPr>
        <w:t>го</w:t>
      </w:r>
      <w:r w:rsidRPr="0049009B">
        <w:rPr>
          <w:rFonts w:ascii="Times New Roman" w:hAnsi="Times New Roman" w:cs="Times New Roman"/>
          <w:sz w:val="28"/>
          <w:szCs w:val="28"/>
        </w:rPr>
        <w:t xml:space="preserve"> оборот</w:t>
      </w:r>
      <w:r w:rsidR="00695FAF">
        <w:rPr>
          <w:rFonts w:ascii="Times New Roman" w:hAnsi="Times New Roman" w:cs="Times New Roman"/>
          <w:sz w:val="28"/>
          <w:szCs w:val="28"/>
        </w:rPr>
        <w:t>а, рассчитываемого как</w:t>
      </w:r>
      <w:r w:rsidRPr="0049009B">
        <w:rPr>
          <w:rFonts w:ascii="Times New Roman" w:hAnsi="Times New Roman" w:cs="Times New Roman"/>
          <w:sz w:val="28"/>
          <w:szCs w:val="28"/>
        </w:rPr>
        <w:t xml:space="preserve"> сумм</w:t>
      </w:r>
      <w:r w:rsidR="00695FAF">
        <w:rPr>
          <w:rFonts w:ascii="Times New Roman" w:hAnsi="Times New Roman" w:cs="Times New Roman"/>
          <w:sz w:val="28"/>
          <w:szCs w:val="28"/>
        </w:rPr>
        <w:t>а</w:t>
      </w:r>
      <w:r w:rsidRPr="0049009B">
        <w:rPr>
          <w:rFonts w:ascii="Times New Roman" w:hAnsi="Times New Roman" w:cs="Times New Roman"/>
          <w:sz w:val="28"/>
          <w:szCs w:val="28"/>
        </w:rPr>
        <w:t xml:space="preserve"> числа прибывших и выбывших в расчете на 1000 человек населения лидерство по-прежнему удержива</w:t>
      </w:r>
      <w:r w:rsidR="002866A7">
        <w:rPr>
          <w:rFonts w:ascii="Times New Roman" w:hAnsi="Times New Roman" w:cs="Times New Roman"/>
          <w:sz w:val="28"/>
          <w:szCs w:val="28"/>
        </w:rPr>
        <w:t>ю</w:t>
      </w:r>
      <w:r w:rsidRPr="0049009B">
        <w:rPr>
          <w:rFonts w:ascii="Times New Roman" w:hAnsi="Times New Roman" w:cs="Times New Roman"/>
          <w:sz w:val="28"/>
          <w:szCs w:val="28"/>
        </w:rPr>
        <w:t xml:space="preserve">т Дальневосточный федеральный округ (82), Северо-Западный (79) и Уральский (73) округа. </w:t>
      </w:r>
      <w:r w:rsidR="002866A7">
        <w:rPr>
          <w:rFonts w:ascii="Times New Roman" w:hAnsi="Times New Roman" w:cs="Times New Roman"/>
          <w:sz w:val="28"/>
          <w:szCs w:val="28"/>
        </w:rPr>
        <w:t>Аналогичная ситуация наблюдается по показателю м</w:t>
      </w:r>
      <w:r w:rsidRPr="0049009B">
        <w:rPr>
          <w:rFonts w:ascii="Times New Roman" w:hAnsi="Times New Roman" w:cs="Times New Roman"/>
          <w:sz w:val="28"/>
          <w:szCs w:val="28"/>
        </w:rPr>
        <w:t>играционн</w:t>
      </w:r>
      <w:r w:rsidR="002866A7">
        <w:rPr>
          <w:rFonts w:ascii="Times New Roman" w:hAnsi="Times New Roman" w:cs="Times New Roman"/>
          <w:sz w:val="28"/>
          <w:szCs w:val="28"/>
        </w:rPr>
        <w:t>ого</w:t>
      </w:r>
      <w:r w:rsidRPr="0049009B">
        <w:rPr>
          <w:rFonts w:ascii="Times New Roman" w:hAnsi="Times New Roman" w:cs="Times New Roman"/>
          <w:sz w:val="28"/>
          <w:szCs w:val="28"/>
        </w:rPr>
        <w:t xml:space="preserve"> оборот</w:t>
      </w:r>
      <w:r w:rsidR="002866A7">
        <w:rPr>
          <w:rFonts w:ascii="Times New Roman" w:hAnsi="Times New Roman" w:cs="Times New Roman"/>
          <w:sz w:val="28"/>
          <w:szCs w:val="28"/>
        </w:rPr>
        <w:t>а</w:t>
      </w:r>
      <w:r w:rsidRPr="0049009B">
        <w:rPr>
          <w:rFonts w:ascii="Times New Roman" w:hAnsi="Times New Roman" w:cs="Times New Roman"/>
          <w:sz w:val="28"/>
          <w:szCs w:val="28"/>
        </w:rPr>
        <w:t xml:space="preserve"> в обмене со странами СНГ</w:t>
      </w:r>
      <w:r w:rsidR="002866A7">
        <w:rPr>
          <w:rFonts w:ascii="Times New Roman" w:hAnsi="Times New Roman" w:cs="Times New Roman"/>
          <w:sz w:val="28"/>
          <w:szCs w:val="28"/>
        </w:rPr>
        <w:t>.</w:t>
      </w:r>
    </w:p>
    <w:p w:rsidR="00E367CD" w:rsidRPr="00E367CD" w:rsidRDefault="00E367CD" w:rsidP="00E367CD">
      <w:pPr>
        <w:spacing w:after="0" w:line="360" w:lineRule="auto"/>
        <w:ind w:firstLine="709"/>
        <w:jc w:val="both"/>
        <w:rPr>
          <w:rFonts w:ascii="Times New Roman" w:hAnsi="Times New Roman" w:cs="Times New Roman"/>
          <w:sz w:val="28"/>
          <w:szCs w:val="28"/>
        </w:rPr>
      </w:pPr>
      <w:r w:rsidRPr="00E367CD">
        <w:rPr>
          <w:rFonts w:ascii="Times New Roman" w:hAnsi="Times New Roman" w:cs="Times New Roman"/>
          <w:sz w:val="28"/>
          <w:szCs w:val="28"/>
        </w:rPr>
        <w:t>Среди регионов-субъектов РФ особенно высокий миграционный оборот (с учетом внутренней и внешней миграции) в 2013 году отмечался</w:t>
      </w:r>
      <w:r w:rsidR="00695FAF">
        <w:rPr>
          <w:rFonts w:ascii="Times New Roman" w:hAnsi="Times New Roman" w:cs="Times New Roman"/>
          <w:sz w:val="28"/>
          <w:szCs w:val="28"/>
        </w:rPr>
        <w:t xml:space="preserve"> </w:t>
      </w:r>
      <w:r w:rsidRPr="00E367CD">
        <w:rPr>
          <w:rFonts w:ascii="Times New Roman" w:hAnsi="Times New Roman" w:cs="Times New Roman"/>
          <w:sz w:val="28"/>
          <w:szCs w:val="28"/>
        </w:rPr>
        <w:t>в Чукотском (191 мигрант на 1000 человек постоянного населения), Ямало-Ненецком (179), Ненецком (119), Ханты-Мансийском автономном округе - Югре (104) и Тюменской области в целом (110) (</w:t>
      </w:r>
      <w:r w:rsidR="00B053E5">
        <w:rPr>
          <w:rFonts w:ascii="Times New Roman" w:hAnsi="Times New Roman" w:cs="Times New Roman"/>
          <w:sz w:val="28"/>
          <w:szCs w:val="28"/>
        </w:rPr>
        <w:t xml:space="preserve">см. </w:t>
      </w:r>
      <w:r w:rsidRPr="00E367CD">
        <w:rPr>
          <w:rFonts w:ascii="Times New Roman" w:hAnsi="Times New Roman" w:cs="Times New Roman"/>
          <w:sz w:val="28"/>
          <w:szCs w:val="28"/>
        </w:rPr>
        <w:t>рис. 1</w:t>
      </w:r>
      <w:r w:rsidR="00B51502">
        <w:rPr>
          <w:rFonts w:ascii="Times New Roman" w:hAnsi="Times New Roman" w:cs="Times New Roman"/>
          <w:sz w:val="28"/>
          <w:szCs w:val="28"/>
        </w:rPr>
        <w:t>1</w:t>
      </w:r>
      <w:r w:rsidRPr="00E367CD">
        <w:rPr>
          <w:rFonts w:ascii="Times New Roman" w:hAnsi="Times New Roman" w:cs="Times New Roman"/>
          <w:sz w:val="28"/>
          <w:szCs w:val="28"/>
        </w:rPr>
        <w:t>)</w:t>
      </w:r>
      <w:r w:rsidR="00B053E5" w:rsidRPr="00B053E5">
        <w:rPr>
          <w:rFonts w:ascii="Times New Roman" w:hAnsi="Times New Roman" w:cs="Times New Roman"/>
          <w:sz w:val="28"/>
          <w:szCs w:val="28"/>
        </w:rPr>
        <w:t xml:space="preserve"> </w:t>
      </w:r>
      <w:r w:rsidR="00B053E5" w:rsidRPr="00E367CD">
        <w:rPr>
          <w:rFonts w:ascii="Times New Roman" w:hAnsi="Times New Roman" w:cs="Times New Roman"/>
          <w:sz w:val="28"/>
          <w:szCs w:val="28"/>
        </w:rPr>
        <w:t>[</w:t>
      </w:r>
      <w:r w:rsidR="00695FAF">
        <w:rPr>
          <w:rFonts w:ascii="Times New Roman" w:hAnsi="Times New Roman" w:cs="Times New Roman"/>
          <w:sz w:val="28"/>
          <w:szCs w:val="28"/>
        </w:rPr>
        <w:t>10-13</w:t>
      </w:r>
      <w:r w:rsidR="00B053E5" w:rsidRPr="00695FAF">
        <w:rPr>
          <w:rFonts w:ascii="Times New Roman" w:hAnsi="Times New Roman" w:cs="Times New Roman"/>
          <w:sz w:val="28"/>
          <w:szCs w:val="28"/>
        </w:rPr>
        <w:t>]</w:t>
      </w:r>
      <w:r w:rsidR="00695FAF">
        <w:rPr>
          <w:rFonts w:ascii="Times New Roman" w:hAnsi="Times New Roman" w:cs="Times New Roman"/>
          <w:sz w:val="28"/>
          <w:szCs w:val="28"/>
        </w:rPr>
        <w:t>.</w:t>
      </w:r>
    </w:p>
    <w:p w:rsidR="00E367CD" w:rsidRDefault="00E367CD" w:rsidP="00E32997">
      <w:pPr>
        <w:spacing w:after="0" w:line="360" w:lineRule="auto"/>
        <w:ind w:firstLine="709"/>
        <w:jc w:val="center"/>
        <w:rPr>
          <w:rFonts w:ascii="Times New Roman" w:hAnsi="Times New Roman" w:cs="Times New Roman"/>
          <w:sz w:val="28"/>
          <w:szCs w:val="28"/>
        </w:rPr>
      </w:pPr>
      <w:r w:rsidRPr="00E367CD">
        <w:rPr>
          <w:rFonts w:ascii="Times New Roman" w:hAnsi="Times New Roman" w:cs="Times New Roman"/>
          <w:noProof/>
          <w:sz w:val="28"/>
          <w:szCs w:val="28"/>
          <w:lang w:eastAsia="ru-RU"/>
        </w:rPr>
        <w:lastRenderedPageBreak/>
        <w:drawing>
          <wp:inline distT="0" distB="0" distL="0" distR="0">
            <wp:extent cx="5002634" cy="3093058"/>
            <wp:effectExtent l="0" t="0" r="7620" b="0"/>
            <wp:docPr id="14" name="Рисунок 14" descr="рис.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рис.1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27464" cy="3108410"/>
                    </a:xfrm>
                    <a:prstGeom prst="rect">
                      <a:avLst/>
                    </a:prstGeom>
                    <a:noFill/>
                    <a:ln>
                      <a:noFill/>
                    </a:ln>
                  </pic:spPr>
                </pic:pic>
              </a:graphicData>
            </a:graphic>
          </wp:inline>
        </w:drawing>
      </w:r>
    </w:p>
    <w:p w:rsidR="00E367CD" w:rsidRPr="00E367CD" w:rsidRDefault="00E367CD" w:rsidP="00E367CD">
      <w:pPr>
        <w:spacing w:after="0" w:line="360" w:lineRule="auto"/>
        <w:ind w:firstLine="709"/>
        <w:jc w:val="center"/>
        <w:rPr>
          <w:rFonts w:ascii="Times New Roman" w:hAnsi="Times New Roman" w:cs="Times New Roman"/>
          <w:sz w:val="28"/>
          <w:szCs w:val="28"/>
        </w:rPr>
      </w:pPr>
      <w:r w:rsidRPr="00E367CD">
        <w:rPr>
          <w:rFonts w:ascii="Times New Roman" w:hAnsi="Times New Roman" w:cs="Times New Roman"/>
          <w:bCs/>
          <w:sz w:val="28"/>
          <w:szCs w:val="28"/>
        </w:rPr>
        <w:t>Рис. 1</w:t>
      </w:r>
      <w:r w:rsidR="00B51502">
        <w:rPr>
          <w:rFonts w:ascii="Times New Roman" w:hAnsi="Times New Roman" w:cs="Times New Roman"/>
          <w:bCs/>
          <w:sz w:val="28"/>
          <w:szCs w:val="28"/>
        </w:rPr>
        <w:t>1</w:t>
      </w:r>
      <w:r w:rsidRPr="00E367CD">
        <w:rPr>
          <w:rFonts w:ascii="Times New Roman" w:hAnsi="Times New Roman" w:cs="Times New Roman"/>
          <w:bCs/>
          <w:sz w:val="28"/>
          <w:szCs w:val="28"/>
        </w:rPr>
        <w:t xml:space="preserve">. </w:t>
      </w:r>
      <w:r w:rsidRPr="00B51502">
        <w:rPr>
          <w:rFonts w:ascii="Times New Roman" w:hAnsi="Times New Roman" w:cs="Times New Roman"/>
          <w:bCs/>
          <w:i/>
          <w:sz w:val="28"/>
          <w:szCs w:val="28"/>
        </w:rPr>
        <w:t>Миграционный оборот по регионам-субъектам Р</w:t>
      </w:r>
      <w:r w:rsidR="00B51502">
        <w:rPr>
          <w:rFonts w:ascii="Times New Roman" w:hAnsi="Times New Roman" w:cs="Times New Roman"/>
          <w:bCs/>
          <w:i/>
          <w:sz w:val="28"/>
          <w:szCs w:val="28"/>
        </w:rPr>
        <w:t>Ф</w:t>
      </w:r>
      <w:r w:rsidRPr="00B51502">
        <w:rPr>
          <w:rFonts w:ascii="Times New Roman" w:hAnsi="Times New Roman" w:cs="Times New Roman"/>
          <w:bCs/>
          <w:i/>
          <w:sz w:val="28"/>
          <w:szCs w:val="28"/>
        </w:rPr>
        <w:t>, за 2013 г</w:t>
      </w:r>
      <w:r w:rsidR="00B51502">
        <w:rPr>
          <w:rFonts w:ascii="Times New Roman" w:hAnsi="Times New Roman" w:cs="Times New Roman"/>
          <w:bCs/>
          <w:i/>
          <w:sz w:val="28"/>
          <w:szCs w:val="28"/>
        </w:rPr>
        <w:t>.</w:t>
      </w:r>
      <w:r w:rsidRPr="00B51502">
        <w:rPr>
          <w:rFonts w:ascii="Times New Roman" w:hAnsi="Times New Roman" w:cs="Times New Roman"/>
          <w:bCs/>
          <w:i/>
          <w:sz w:val="28"/>
          <w:szCs w:val="28"/>
        </w:rPr>
        <w:t>, число прибывших и выбывших на 1000 человек постоянного населения</w:t>
      </w:r>
    </w:p>
    <w:p w:rsidR="00FB6EBB" w:rsidRPr="00FB6EBB" w:rsidRDefault="00E32997" w:rsidP="002866A7">
      <w:pPr>
        <w:spacing w:before="24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2014 году п</w:t>
      </w:r>
      <w:r w:rsidR="00FB6EBB" w:rsidRPr="00FB6EBB">
        <w:rPr>
          <w:rFonts w:ascii="Times New Roman" w:hAnsi="Times New Roman" w:cs="Times New Roman"/>
          <w:sz w:val="28"/>
          <w:szCs w:val="28"/>
        </w:rPr>
        <w:t>о абсолютному числу прибывших</w:t>
      </w:r>
      <w:r w:rsidR="005A0747">
        <w:rPr>
          <w:rFonts w:ascii="Times New Roman" w:hAnsi="Times New Roman" w:cs="Times New Roman"/>
          <w:sz w:val="28"/>
          <w:szCs w:val="28"/>
        </w:rPr>
        <w:t xml:space="preserve"> и выбывших</w:t>
      </w:r>
      <w:r w:rsidR="00FB6EBB" w:rsidRPr="00FB6EBB">
        <w:rPr>
          <w:rFonts w:ascii="Times New Roman" w:hAnsi="Times New Roman" w:cs="Times New Roman"/>
          <w:sz w:val="28"/>
          <w:szCs w:val="28"/>
        </w:rPr>
        <w:t xml:space="preserve">, </w:t>
      </w:r>
      <w:r w:rsidR="002866A7">
        <w:rPr>
          <w:rFonts w:ascii="Times New Roman" w:hAnsi="Times New Roman" w:cs="Times New Roman"/>
          <w:sz w:val="28"/>
          <w:szCs w:val="28"/>
        </w:rPr>
        <w:t>закрепила свои лидерские позиции</w:t>
      </w:r>
      <w:r w:rsidR="00FB6EBB" w:rsidRPr="00FB6EBB">
        <w:rPr>
          <w:rFonts w:ascii="Times New Roman" w:hAnsi="Times New Roman" w:cs="Times New Roman"/>
          <w:sz w:val="28"/>
          <w:szCs w:val="28"/>
        </w:rPr>
        <w:t xml:space="preserve"> Московская область, </w:t>
      </w:r>
      <w:r w:rsidR="005A0747">
        <w:rPr>
          <w:rFonts w:ascii="Times New Roman" w:hAnsi="Times New Roman" w:cs="Times New Roman"/>
          <w:sz w:val="28"/>
          <w:szCs w:val="28"/>
        </w:rPr>
        <w:t xml:space="preserve">с показателями </w:t>
      </w:r>
      <w:r w:rsidR="00FB6EBB" w:rsidRPr="00FB6EBB">
        <w:rPr>
          <w:rFonts w:ascii="Times New Roman" w:hAnsi="Times New Roman" w:cs="Times New Roman"/>
          <w:sz w:val="28"/>
          <w:szCs w:val="28"/>
        </w:rPr>
        <w:t xml:space="preserve">175,8 </w:t>
      </w:r>
      <w:r w:rsidR="005A0747">
        <w:rPr>
          <w:rFonts w:ascii="Times New Roman" w:hAnsi="Times New Roman" w:cs="Times New Roman"/>
          <w:sz w:val="28"/>
          <w:szCs w:val="28"/>
        </w:rPr>
        <w:t xml:space="preserve">и </w:t>
      </w:r>
      <w:r w:rsidR="005A0747" w:rsidRPr="00FB6EBB">
        <w:rPr>
          <w:rFonts w:ascii="Times New Roman" w:hAnsi="Times New Roman" w:cs="Times New Roman"/>
          <w:sz w:val="28"/>
          <w:szCs w:val="28"/>
        </w:rPr>
        <w:t xml:space="preserve">115,8 </w:t>
      </w:r>
      <w:r w:rsidR="00FB6EBB" w:rsidRPr="00FB6EBB">
        <w:rPr>
          <w:rFonts w:ascii="Times New Roman" w:hAnsi="Times New Roman" w:cs="Times New Roman"/>
          <w:sz w:val="28"/>
          <w:szCs w:val="28"/>
        </w:rPr>
        <w:t>тыс</w:t>
      </w:r>
      <w:r>
        <w:rPr>
          <w:rFonts w:ascii="Times New Roman" w:hAnsi="Times New Roman" w:cs="Times New Roman"/>
          <w:sz w:val="28"/>
          <w:szCs w:val="28"/>
        </w:rPr>
        <w:t xml:space="preserve">. </w:t>
      </w:r>
      <w:r w:rsidR="00FB6EBB" w:rsidRPr="00FB6EBB">
        <w:rPr>
          <w:rFonts w:ascii="Times New Roman" w:hAnsi="Times New Roman" w:cs="Times New Roman"/>
          <w:sz w:val="28"/>
          <w:szCs w:val="28"/>
        </w:rPr>
        <w:t>чел</w:t>
      </w:r>
      <w:r>
        <w:rPr>
          <w:rFonts w:ascii="Times New Roman" w:hAnsi="Times New Roman" w:cs="Times New Roman"/>
          <w:sz w:val="28"/>
          <w:szCs w:val="28"/>
        </w:rPr>
        <w:t>.</w:t>
      </w:r>
      <w:r w:rsidR="00FB6EBB" w:rsidRPr="00FB6EBB">
        <w:rPr>
          <w:rFonts w:ascii="Times New Roman" w:hAnsi="Times New Roman" w:cs="Times New Roman"/>
          <w:sz w:val="28"/>
          <w:szCs w:val="28"/>
        </w:rPr>
        <w:t xml:space="preserve"> </w:t>
      </w:r>
      <w:r w:rsidR="005A0747">
        <w:rPr>
          <w:rFonts w:ascii="Times New Roman" w:hAnsi="Times New Roman" w:cs="Times New Roman"/>
          <w:sz w:val="28"/>
          <w:szCs w:val="28"/>
        </w:rPr>
        <w:t>соответственно</w:t>
      </w:r>
      <w:r w:rsidR="00FB6EBB" w:rsidRPr="00FB6EBB">
        <w:rPr>
          <w:rFonts w:ascii="Times New Roman" w:hAnsi="Times New Roman" w:cs="Times New Roman"/>
          <w:sz w:val="28"/>
          <w:szCs w:val="28"/>
        </w:rPr>
        <w:t>. За ней со значительным отрывом следуют Санкт-Петербург (140,1</w:t>
      </w:r>
      <w:r w:rsidR="005A0747">
        <w:rPr>
          <w:rFonts w:ascii="Times New Roman" w:hAnsi="Times New Roman" w:cs="Times New Roman"/>
          <w:sz w:val="28"/>
          <w:szCs w:val="28"/>
        </w:rPr>
        <w:t xml:space="preserve"> и </w:t>
      </w:r>
      <w:r w:rsidR="005A0747" w:rsidRPr="00FB6EBB">
        <w:rPr>
          <w:rFonts w:ascii="Times New Roman" w:hAnsi="Times New Roman" w:cs="Times New Roman"/>
          <w:sz w:val="28"/>
          <w:szCs w:val="28"/>
        </w:rPr>
        <w:t>114,3</w:t>
      </w:r>
      <w:r w:rsidR="00FB6EBB" w:rsidRPr="00FB6EBB">
        <w:rPr>
          <w:rFonts w:ascii="Times New Roman" w:hAnsi="Times New Roman" w:cs="Times New Roman"/>
          <w:sz w:val="28"/>
          <w:szCs w:val="28"/>
        </w:rPr>
        <w:t>), Краснодарский край (106,1</w:t>
      </w:r>
      <w:r w:rsidR="005A0747">
        <w:rPr>
          <w:rFonts w:ascii="Times New Roman" w:hAnsi="Times New Roman" w:cs="Times New Roman"/>
          <w:sz w:val="28"/>
          <w:szCs w:val="28"/>
        </w:rPr>
        <w:t xml:space="preserve"> и </w:t>
      </w:r>
      <w:r w:rsidR="005A0747" w:rsidRPr="00FB6EBB">
        <w:rPr>
          <w:rFonts w:ascii="Times New Roman" w:hAnsi="Times New Roman" w:cs="Times New Roman"/>
          <w:sz w:val="28"/>
          <w:szCs w:val="28"/>
        </w:rPr>
        <w:t>80,3</w:t>
      </w:r>
      <w:r w:rsidR="00FB6EBB" w:rsidRPr="00FB6EBB">
        <w:rPr>
          <w:rFonts w:ascii="Times New Roman" w:hAnsi="Times New Roman" w:cs="Times New Roman"/>
          <w:sz w:val="28"/>
          <w:szCs w:val="28"/>
        </w:rPr>
        <w:t>) и Тюменская область (100,7</w:t>
      </w:r>
      <w:r w:rsidR="005A0747">
        <w:rPr>
          <w:rFonts w:ascii="Times New Roman" w:hAnsi="Times New Roman" w:cs="Times New Roman"/>
          <w:sz w:val="28"/>
          <w:szCs w:val="28"/>
        </w:rPr>
        <w:t xml:space="preserve"> и </w:t>
      </w:r>
      <w:r w:rsidR="005A0747" w:rsidRPr="00FB6EBB">
        <w:rPr>
          <w:rFonts w:ascii="Times New Roman" w:hAnsi="Times New Roman" w:cs="Times New Roman"/>
          <w:sz w:val="28"/>
          <w:szCs w:val="28"/>
        </w:rPr>
        <w:t>100,3</w:t>
      </w:r>
      <w:r w:rsidR="00FB6EBB" w:rsidRPr="00FB6EBB">
        <w:rPr>
          <w:rFonts w:ascii="Times New Roman" w:hAnsi="Times New Roman" w:cs="Times New Roman"/>
          <w:sz w:val="28"/>
          <w:szCs w:val="28"/>
        </w:rPr>
        <w:t xml:space="preserve">) опередившие Москву (95,8 </w:t>
      </w:r>
      <w:r w:rsidR="005A0747">
        <w:rPr>
          <w:rFonts w:ascii="Times New Roman" w:hAnsi="Times New Roman" w:cs="Times New Roman"/>
          <w:sz w:val="28"/>
          <w:szCs w:val="28"/>
        </w:rPr>
        <w:t xml:space="preserve">и </w:t>
      </w:r>
      <w:r w:rsidR="005A0747" w:rsidRPr="00FB6EBB">
        <w:rPr>
          <w:rFonts w:ascii="Times New Roman" w:hAnsi="Times New Roman" w:cs="Times New Roman"/>
          <w:sz w:val="28"/>
          <w:szCs w:val="28"/>
        </w:rPr>
        <w:t>83,2</w:t>
      </w:r>
      <w:r w:rsidR="005A0747">
        <w:rPr>
          <w:rFonts w:ascii="Times New Roman" w:hAnsi="Times New Roman" w:cs="Times New Roman"/>
          <w:sz w:val="28"/>
          <w:szCs w:val="28"/>
        </w:rPr>
        <w:t xml:space="preserve"> </w:t>
      </w:r>
      <w:r w:rsidR="00FB6EBB" w:rsidRPr="00FB6EBB">
        <w:rPr>
          <w:rFonts w:ascii="Times New Roman" w:hAnsi="Times New Roman" w:cs="Times New Roman"/>
          <w:sz w:val="28"/>
          <w:szCs w:val="28"/>
        </w:rPr>
        <w:t>тыс</w:t>
      </w:r>
      <w:r>
        <w:rPr>
          <w:rFonts w:ascii="Times New Roman" w:hAnsi="Times New Roman" w:cs="Times New Roman"/>
          <w:sz w:val="28"/>
          <w:szCs w:val="28"/>
        </w:rPr>
        <w:t>.</w:t>
      </w:r>
      <w:r w:rsidR="00FB6EBB" w:rsidRPr="00FB6EBB">
        <w:rPr>
          <w:rFonts w:ascii="Times New Roman" w:hAnsi="Times New Roman" w:cs="Times New Roman"/>
          <w:sz w:val="28"/>
          <w:szCs w:val="28"/>
        </w:rPr>
        <w:t xml:space="preserve"> чел</w:t>
      </w:r>
      <w:r>
        <w:rPr>
          <w:rFonts w:ascii="Times New Roman" w:hAnsi="Times New Roman" w:cs="Times New Roman"/>
          <w:sz w:val="28"/>
          <w:szCs w:val="28"/>
        </w:rPr>
        <w:t>.</w:t>
      </w:r>
      <w:r w:rsidR="00FB6EBB" w:rsidRPr="00FB6EBB">
        <w:rPr>
          <w:rFonts w:ascii="Times New Roman" w:hAnsi="Times New Roman" w:cs="Times New Roman"/>
          <w:sz w:val="28"/>
          <w:szCs w:val="28"/>
        </w:rPr>
        <w:t>).</w:t>
      </w:r>
    </w:p>
    <w:p w:rsidR="00FB6EBB" w:rsidRPr="00FB6EBB" w:rsidRDefault="002866A7" w:rsidP="00FB6E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Более половины регионов РФ по результатам </w:t>
      </w:r>
      <w:r w:rsidR="00FB6EBB" w:rsidRPr="00FB6EBB">
        <w:rPr>
          <w:rFonts w:ascii="Times New Roman" w:hAnsi="Times New Roman" w:cs="Times New Roman"/>
          <w:sz w:val="28"/>
          <w:szCs w:val="28"/>
        </w:rPr>
        <w:t>миграционного обмена с другими территориями в 2014 г</w:t>
      </w:r>
      <w:r w:rsidR="00E32997">
        <w:rPr>
          <w:rFonts w:ascii="Times New Roman" w:hAnsi="Times New Roman" w:cs="Times New Roman"/>
          <w:sz w:val="28"/>
          <w:szCs w:val="28"/>
        </w:rPr>
        <w:t>.</w:t>
      </w:r>
      <w:r w:rsidR="00FB6EBB" w:rsidRPr="00FB6EBB">
        <w:rPr>
          <w:rFonts w:ascii="Times New Roman" w:hAnsi="Times New Roman" w:cs="Times New Roman"/>
          <w:sz w:val="28"/>
          <w:szCs w:val="28"/>
        </w:rPr>
        <w:t xml:space="preserve"> </w:t>
      </w:r>
      <w:r>
        <w:rPr>
          <w:rFonts w:ascii="Times New Roman" w:hAnsi="Times New Roman" w:cs="Times New Roman"/>
          <w:sz w:val="28"/>
          <w:szCs w:val="28"/>
        </w:rPr>
        <w:t>у</w:t>
      </w:r>
      <w:r w:rsidR="00FB6EBB" w:rsidRPr="00FB6EBB">
        <w:rPr>
          <w:rFonts w:ascii="Times New Roman" w:hAnsi="Times New Roman" w:cs="Times New Roman"/>
          <w:sz w:val="28"/>
          <w:szCs w:val="28"/>
        </w:rPr>
        <w:t>величил</w:t>
      </w:r>
      <w:r>
        <w:rPr>
          <w:rFonts w:ascii="Times New Roman" w:hAnsi="Times New Roman" w:cs="Times New Roman"/>
          <w:sz w:val="28"/>
          <w:szCs w:val="28"/>
        </w:rPr>
        <w:t xml:space="preserve">и свое </w:t>
      </w:r>
      <w:r w:rsidR="00FB6EBB" w:rsidRPr="00FB6EBB">
        <w:rPr>
          <w:rFonts w:ascii="Times New Roman" w:hAnsi="Times New Roman" w:cs="Times New Roman"/>
          <w:sz w:val="28"/>
          <w:szCs w:val="28"/>
        </w:rPr>
        <w:t>население (рис 1</w:t>
      </w:r>
      <w:r w:rsidR="00B51502">
        <w:rPr>
          <w:rFonts w:ascii="Times New Roman" w:hAnsi="Times New Roman" w:cs="Times New Roman"/>
          <w:sz w:val="28"/>
          <w:szCs w:val="28"/>
        </w:rPr>
        <w:t>2</w:t>
      </w:r>
      <w:r w:rsidR="00FB6EBB" w:rsidRPr="00FB6EBB">
        <w:rPr>
          <w:rFonts w:ascii="Times New Roman" w:hAnsi="Times New Roman" w:cs="Times New Roman"/>
          <w:sz w:val="28"/>
          <w:szCs w:val="28"/>
        </w:rPr>
        <w:t>.</w:t>
      </w:r>
      <w:r w:rsidR="00A21569">
        <w:rPr>
          <w:rFonts w:ascii="Times New Roman" w:hAnsi="Times New Roman" w:cs="Times New Roman"/>
          <w:sz w:val="28"/>
          <w:szCs w:val="28"/>
        </w:rPr>
        <w:t>).</w:t>
      </w:r>
      <w:r w:rsidR="00FB6EBB" w:rsidRPr="00FB6EBB">
        <w:rPr>
          <w:rFonts w:ascii="Times New Roman" w:hAnsi="Times New Roman" w:cs="Times New Roman"/>
          <w:sz w:val="28"/>
          <w:szCs w:val="28"/>
        </w:rPr>
        <w:t xml:space="preserve"> Наиболее интенсивным миграционным приростом отличались Московская область (14,3 на 1000 человек постоянного населения в пересчете на год), Чукотский автономный округ (11,0), Ленинградская область (10,6). В 3 регионах коэффициент миграционного прироста превышал 8‰ (в Санкт-Петербурге, Калужской области и Краснодарском крае). </w:t>
      </w:r>
      <w:r w:rsidR="005A0747">
        <w:rPr>
          <w:rFonts w:ascii="Times New Roman" w:hAnsi="Times New Roman" w:cs="Times New Roman"/>
          <w:sz w:val="28"/>
          <w:szCs w:val="28"/>
        </w:rPr>
        <w:t>В</w:t>
      </w:r>
      <w:r w:rsidR="00FB6EBB" w:rsidRPr="00FB6EBB">
        <w:rPr>
          <w:rFonts w:ascii="Times New Roman" w:hAnsi="Times New Roman" w:cs="Times New Roman"/>
          <w:sz w:val="28"/>
          <w:szCs w:val="28"/>
        </w:rPr>
        <w:t xml:space="preserve"> 22 регионах </w:t>
      </w:r>
      <w:r w:rsidR="005A0747">
        <w:rPr>
          <w:rFonts w:ascii="Times New Roman" w:hAnsi="Times New Roman" w:cs="Times New Roman"/>
          <w:sz w:val="28"/>
          <w:szCs w:val="28"/>
        </w:rPr>
        <w:t xml:space="preserve">- </w:t>
      </w:r>
      <w:r w:rsidR="00FB6EBB" w:rsidRPr="00FB6EBB">
        <w:rPr>
          <w:rFonts w:ascii="Times New Roman" w:hAnsi="Times New Roman" w:cs="Times New Roman"/>
          <w:sz w:val="28"/>
          <w:szCs w:val="28"/>
        </w:rPr>
        <w:t xml:space="preserve">превышал </w:t>
      </w:r>
      <w:r w:rsidR="005A0747">
        <w:rPr>
          <w:rFonts w:ascii="Times New Roman" w:hAnsi="Times New Roman" w:cs="Times New Roman"/>
          <w:sz w:val="28"/>
          <w:szCs w:val="28"/>
        </w:rPr>
        <w:t>среднероссийский показатель</w:t>
      </w:r>
      <w:r w:rsidR="00FB6EBB" w:rsidRPr="00FB6EBB">
        <w:rPr>
          <w:rFonts w:ascii="Times New Roman" w:hAnsi="Times New Roman" w:cs="Times New Roman"/>
          <w:sz w:val="28"/>
          <w:szCs w:val="28"/>
        </w:rPr>
        <w:t xml:space="preserve"> (1,6‰), в 16 регионах был ниже него, но положительным, а в 41 регионе зарегистрирована миграционная убыль населения. Наибол</w:t>
      </w:r>
      <w:r w:rsidR="00E32997">
        <w:rPr>
          <w:rFonts w:ascii="Times New Roman" w:hAnsi="Times New Roman" w:cs="Times New Roman"/>
          <w:sz w:val="28"/>
          <w:szCs w:val="28"/>
        </w:rPr>
        <w:t>ьшая</w:t>
      </w:r>
      <w:r w:rsidR="00FB6EBB" w:rsidRPr="00FB6EBB">
        <w:rPr>
          <w:rFonts w:ascii="Times New Roman" w:hAnsi="Times New Roman" w:cs="Times New Roman"/>
          <w:sz w:val="28"/>
          <w:szCs w:val="28"/>
        </w:rPr>
        <w:t xml:space="preserve"> миграционная убыль отмечалась в Ямало-Ненецком автономном округе (-14,3‰), Магаданской области (-10,9‰), Камчатском крае </w:t>
      </w:r>
      <w:r w:rsidR="00FB6EBB" w:rsidRPr="00FB6EBB">
        <w:rPr>
          <w:rFonts w:ascii="Times New Roman" w:hAnsi="Times New Roman" w:cs="Times New Roman"/>
          <w:sz w:val="28"/>
          <w:szCs w:val="28"/>
        </w:rPr>
        <w:lastRenderedPageBreak/>
        <w:t>(-10,4‰), в Республике Коми (-9,3‰), Мурманской области и Республике Калмыкии (-8‰).</w:t>
      </w:r>
    </w:p>
    <w:p w:rsidR="00643DC6" w:rsidRDefault="00643DC6" w:rsidP="00FB6EBB">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1300AE5">
            <wp:extent cx="5136543" cy="3103245"/>
            <wp:effectExtent l="0" t="0" r="698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38552" cy="3104459"/>
                    </a:xfrm>
                    <a:prstGeom prst="rect">
                      <a:avLst/>
                    </a:prstGeom>
                    <a:noFill/>
                  </pic:spPr>
                </pic:pic>
              </a:graphicData>
            </a:graphic>
          </wp:inline>
        </w:drawing>
      </w:r>
    </w:p>
    <w:p w:rsidR="00643DC6" w:rsidRPr="00643DC6" w:rsidRDefault="00643DC6" w:rsidP="00643DC6">
      <w:pPr>
        <w:spacing w:after="0" w:line="360" w:lineRule="auto"/>
        <w:ind w:firstLine="709"/>
        <w:jc w:val="center"/>
        <w:rPr>
          <w:rFonts w:ascii="Times New Roman" w:hAnsi="Times New Roman" w:cs="Times New Roman"/>
          <w:i/>
          <w:sz w:val="28"/>
          <w:szCs w:val="28"/>
        </w:rPr>
      </w:pPr>
      <w:r w:rsidRPr="00643DC6">
        <w:rPr>
          <w:rFonts w:ascii="Times New Roman" w:hAnsi="Times New Roman" w:cs="Times New Roman"/>
          <w:bCs/>
          <w:sz w:val="28"/>
          <w:szCs w:val="28"/>
        </w:rPr>
        <w:t xml:space="preserve">Рис.12. </w:t>
      </w:r>
      <w:r w:rsidRPr="00643DC6">
        <w:rPr>
          <w:rFonts w:ascii="Times New Roman" w:hAnsi="Times New Roman" w:cs="Times New Roman"/>
          <w:bCs/>
          <w:i/>
          <w:sz w:val="28"/>
          <w:szCs w:val="28"/>
        </w:rPr>
        <w:t>Миграционный прирост населения регионов-субъектов РФ по отдельным потокам миграции за 2013г., на 1000 человек постоянного населения</w:t>
      </w:r>
      <w:bookmarkStart w:id="8" w:name="_GoBack"/>
      <w:bookmarkEnd w:id="8"/>
    </w:p>
    <w:p w:rsidR="00FB6EBB" w:rsidRPr="00FB6EBB" w:rsidRDefault="001B2BE1" w:rsidP="00643DC6">
      <w:pPr>
        <w:spacing w:before="24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Лидерами по приросту населения за счет миграции в</w:t>
      </w:r>
      <w:r w:rsidR="00FB6EBB" w:rsidRPr="00FB6EBB">
        <w:rPr>
          <w:rFonts w:ascii="Times New Roman" w:hAnsi="Times New Roman" w:cs="Times New Roman"/>
          <w:sz w:val="28"/>
          <w:szCs w:val="28"/>
        </w:rPr>
        <w:t xml:space="preserve"> абсолютном выражении </w:t>
      </w:r>
      <w:r>
        <w:rPr>
          <w:rFonts w:ascii="Times New Roman" w:hAnsi="Times New Roman" w:cs="Times New Roman"/>
          <w:sz w:val="28"/>
          <w:szCs w:val="28"/>
        </w:rPr>
        <w:t>стали:</w:t>
      </w:r>
      <w:r w:rsidR="00FB6EBB" w:rsidRPr="00FB6EBB">
        <w:rPr>
          <w:rFonts w:ascii="Times New Roman" w:hAnsi="Times New Roman" w:cs="Times New Roman"/>
          <w:sz w:val="28"/>
          <w:szCs w:val="28"/>
        </w:rPr>
        <w:t xml:space="preserve"> Московск</w:t>
      </w:r>
      <w:r>
        <w:rPr>
          <w:rFonts w:ascii="Times New Roman" w:hAnsi="Times New Roman" w:cs="Times New Roman"/>
          <w:sz w:val="28"/>
          <w:szCs w:val="28"/>
        </w:rPr>
        <w:t>ая</w:t>
      </w:r>
      <w:r w:rsidR="00FB6EBB" w:rsidRPr="00FB6EBB">
        <w:rPr>
          <w:rFonts w:ascii="Times New Roman" w:hAnsi="Times New Roman" w:cs="Times New Roman"/>
          <w:sz w:val="28"/>
          <w:szCs w:val="28"/>
        </w:rPr>
        <w:t xml:space="preserve"> област</w:t>
      </w:r>
      <w:r>
        <w:rPr>
          <w:rFonts w:ascii="Times New Roman" w:hAnsi="Times New Roman" w:cs="Times New Roman"/>
          <w:sz w:val="28"/>
          <w:szCs w:val="28"/>
        </w:rPr>
        <w:t>ь</w:t>
      </w:r>
      <w:r w:rsidR="00FB6EBB" w:rsidRPr="00FB6EBB">
        <w:rPr>
          <w:rFonts w:ascii="Times New Roman" w:hAnsi="Times New Roman" w:cs="Times New Roman"/>
          <w:sz w:val="28"/>
          <w:szCs w:val="28"/>
        </w:rPr>
        <w:t xml:space="preserve"> (60 тыс</w:t>
      </w:r>
      <w:r>
        <w:rPr>
          <w:rFonts w:ascii="Times New Roman" w:hAnsi="Times New Roman" w:cs="Times New Roman"/>
          <w:sz w:val="28"/>
          <w:szCs w:val="28"/>
        </w:rPr>
        <w:t>.</w:t>
      </w:r>
      <w:r w:rsidR="00FB6EBB" w:rsidRPr="00FB6EBB">
        <w:rPr>
          <w:rFonts w:ascii="Times New Roman" w:hAnsi="Times New Roman" w:cs="Times New Roman"/>
          <w:sz w:val="28"/>
          <w:szCs w:val="28"/>
        </w:rPr>
        <w:t xml:space="preserve"> чел</w:t>
      </w:r>
      <w:r>
        <w:rPr>
          <w:rFonts w:ascii="Times New Roman" w:hAnsi="Times New Roman" w:cs="Times New Roman"/>
          <w:sz w:val="28"/>
          <w:szCs w:val="28"/>
        </w:rPr>
        <w:t>.</w:t>
      </w:r>
      <w:r w:rsidR="00FB6EBB" w:rsidRPr="00FB6EBB">
        <w:rPr>
          <w:rFonts w:ascii="Times New Roman" w:hAnsi="Times New Roman" w:cs="Times New Roman"/>
          <w:sz w:val="28"/>
          <w:szCs w:val="28"/>
        </w:rPr>
        <w:t>)</w:t>
      </w:r>
      <w:r w:rsidR="005A0747">
        <w:rPr>
          <w:rFonts w:ascii="Times New Roman" w:hAnsi="Times New Roman" w:cs="Times New Roman"/>
          <w:sz w:val="28"/>
          <w:szCs w:val="28"/>
        </w:rPr>
        <w:t>,</w:t>
      </w:r>
      <w:r w:rsidR="00FB6EBB" w:rsidRPr="00FB6EBB">
        <w:rPr>
          <w:rFonts w:ascii="Times New Roman" w:hAnsi="Times New Roman" w:cs="Times New Roman"/>
          <w:sz w:val="28"/>
          <w:szCs w:val="28"/>
        </w:rPr>
        <w:t xml:space="preserve"> Краснодарск</w:t>
      </w:r>
      <w:r>
        <w:rPr>
          <w:rFonts w:ascii="Times New Roman" w:hAnsi="Times New Roman" w:cs="Times New Roman"/>
          <w:sz w:val="28"/>
          <w:szCs w:val="28"/>
        </w:rPr>
        <w:t>ий</w:t>
      </w:r>
      <w:r w:rsidR="00FB6EBB" w:rsidRPr="00FB6EBB">
        <w:rPr>
          <w:rFonts w:ascii="Times New Roman" w:hAnsi="Times New Roman" w:cs="Times New Roman"/>
          <w:sz w:val="28"/>
          <w:szCs w:val="28"/>
        </w:rPr>
        <w:t xml:space="preserve"> кра</w:t>
      </w:r>
      <w:r>
        <w:rPr>
          <w:rFonts w:ascii="Times New Roman" w:hAnsi="Times New Roman" w:cs="Times New Roman"/>
          <w:sz w:val="28"/>
          <w:szCs w:val="28"/>
        </w:rPr>
        <w:t>й</w:t>
      </w:r>
      <w:r w:rsidR="00FB6EBB" w:rsidRPr="00FB6EBB">
        <w:rPr>
          <w:rFonts w:ascii="Times New Roman" w:hAnsi="Times New Roman" w:cs="Times New Roman"/>
          <w:sz w:val="28"/>
          <w:szCs w:val="28"/>
        </w:rPr>
        <w:t xml:space="preserve"> (25,9), Санкт-Петербург (25,8), Москв</w:t>
      </w:r>
      <w:r>
        <w:rPr>
          <w:rFonts w:ascii="Times New Roman" w:hAnsi="Times New Roman" w:cs="Times New Roman"/>
          <w:sz w:val="28"/>
          <w:szCs w:val="28"/>
        </w:rPr>
        <w:t>а</w:t>
      </w:r>
      <w:r w:rsidR="00FB6EBB" w:rsidRPr="00FB6EBB">
        <w:rPr>
          <w:rFonts w:ascii="Times New Roman" w:hAnsi="Times New Roman" w:cs="Times New Roman"/>
          <w:sz w:val="28"/>
          <w:szCs w:val="28"/>
        </w:rPr>
        <w:t xml:space="preserve"> (12,6) и Ленинградск</w:t>
      </w:r>
      <w:r>
        <w:rPr>
          <w:rFonts w:ascii="Times New Roman" w:hAnsi="Times New Roman" w:cs="Times New Roman"/>
          <w:sz w:val="28"/>
          <w:szCs w:val="28"/>
        </w:rPr>
        <w:t>ая</w:t>
      </w:r>
      <w:r w:rsidR="00FB6EBB" w:rsidRPr="00FB6EBB">
        <w:rPr>
          <w:rFonts w:ascii="Times New Roman" w:hAnsi="Times New Roman" w:cs="Times New Roman"/>
          <w:sz w:val="28"/>
          <w:szCs w:val="28"/>
        </w:rPr>
        <w:t xml:space="preserve"> област</w:t>
      </w:r>
      <w:r>
        <w:rPr>
          <w:rFonts w:ascii="Times New Roman" w:hAnsi="Times New Roman" w:cs="Times New Roman"/>
          <w:sz w:val="28"/>
          <w:szCs w:val="28"/>
        </w:rPr>
        <w:t>ь</w:t>
      </w:r>
      <w:r w:rsidR="00FB6EBB" w:rsidRPr="00FB6EBB">
        <w:rPr>
          <w:rFonts w:ascii="Times New Roman" w:hAnsi="Times New Roman" w:cs="Times New Roman"/>
          <w:sz w:val="28"/>
          <w:szCs w:val="28"/>
        </w:rPr>
        <w:t xml:space="preserve"> (11 тыс</w:t>
      </w:r>
      <w:r>
        <w:rPr>
          <w:rFonts w:ascii="Times New Roman" w:hAnsi="Times New Roman" w:cs="Times New Roman"/>
          <w:sz w:val="28"/>
          <w:szCs w:val="28"/>
        </w:rPr>
        <w:t>.</w:t>
      </w:r>
      <w:r w:rsidR="00FB6EBB" w:rsidRPr="00FB6EBB">
        <w:rPr>
          <w:rFonts w:ascii="Times New Roman" w:hAnsi="Times New Roman" w:cs="Times New Roman"/>
          <w:sz w:val="28"/>
          <w:szCs w:val="28"/>
        </w:rPr>
        <w:t xml:space="preserve"> чел</w:t>
      </w:r>
      <w:r>
        <w:rPr>
          <w:rFonts w:ascii="Times New Roman" w:hAnsi="Times New Roman" w:cs="Times New Roman"/>
          <w:sz w:val="28"/>
          <w:szCs w:val="28"/>
        </w:rPr>
        <w:t>.</w:t>
      </w:r>
      <w:r w:rsidR="00FB6EBB" w:rsidRPr="00FB6EBB">
        <w:rPr>
          <w:rFonts w:ascii="Times New Roman" w:hAnsi="Times New Roman" w:cs="Times New Roman"/>
          <w:sz w:val="28"/>
          <w:szCs w:val="28"/>
        </w:rPr>
        <w:t xml:space="preserve">). Миграционный прирост населения остальных регионов </w:t>
      </w:r>
      <w:r>
        <w:rPr>
          <w:rFonts w:ascii="Times New Roman" w:hAnsi="Times New Roman" w:cs="Times New Roman"/>
          <w:sz w:val="28"/>
          <w:szCs w:val="28"/>
        </w:rPr>
        <w:t xml:space="preserve">был ниже </w:t>
      </w:r>
      <w:r w:rsidR="00FB6EBB" w:rsidRPr="00FB6EBB">
        <w:rPr>
          <w:rFonts w:ascii="Times New Roman" w:hAnsi="Times New Roman" w:cs="Times New Roman"/>
          <w:sz w:val="28"/>
          <w:szCs w:val="28"/>
        </w:rPr>
        <w:t>7 тысяч человек.</w:t>
      </w:r>
    </w:p>
    <w:p w:rsidR="00A21569" w:rsidRDefault="001B2BE1" w:rsidP="00FB6E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регионам, где наблюдалась наибольшая миграционная убыль населения </w:t>
      </w:r>
      <w:r w:rsidR="00FB6EBB" w:rsidRPr="00FB6EBB">
        <w:rPr>
          <w:rFonts w:ascii="Times New Roman" w:hAnsi="Times New Roman" w:cs="Times New Roman"/>
          <w:sz w:val="28"/>
          <w:szCs w:val="28"/>
        </w:rPr>
        <w:t xml:space="preserve">в январе-июле 2014 года </w:t>
      </w:r>
      <w:r>
        <w:rPr>
          <w:rFonts w:ascii="Times New Roman" w:hAnsi="Times New Roman" w:cs="Times New Roman"/>
          <w:sz w:val="28"/>
          <w:szCs w:val="28"/>
        </w:rPr>
        <w:t xml:space="preserve">относятся </w:t>
      </w:r>
      <w:r w:rsidR="00FB6EBB" w:rsidRPr="00FB6EBB">
        <w:rPr>
          <w:rFonts w:ascii="Times New Roman" w:hAnsi="Times New Roman" w:cs="Times New Roman"/>
          <w:sz w:val="28"/>
          <w:szCs w:val="28"/>
        </w:rPr>
        <w:t>Республик</w:t>
      </w:r>
      <w:r>
        <w:rPr>
          <w:rFonts w:ascii="Times New Roman" w:hAnsi="Times New Roman" w:cs="Times New Roman"/>
          <w:sz w:val="28"/>
          <w:szCs w:val="28"/>
        </w:rPr>
        <w:t>а</w:t>
      </w:r>
      <w:r w:rsidR="00FB6EBB" w:rsidRPr="00FB6EBB">
        <w:rPr>
          <w:rFonts w:ascii="Times New Roman" w:hAnsi="Times New Roman" w:cs="Times New Roman"/>
          <w:sz w:val="28"/>
          <w:szCs w:val="28"/>
        </w:rPr>
        <w:t xml:space="preserve"> Дагестан (-7 тыс</w:t>
      </w:r>
      <w:r>
        <w:rPr>
          <w:rFonts w:ascii="Times New Roman" w:hAnsi="Times New Roman" w:cs="Times New Roman"/>
          <w:sz w:val="28"/>
          <w:szCs w:val="28"/>
        </w:rPr>
        <w:t>.</w:t>
      </w:r>
      <w:r w:rsidR="00FB6EBB" w:rsidRPr="00FB6EBB">
        <w:rPr>
          <w:rFonts w:ascii="Times New Roman" w:hAnsi="Times New Roman" w:cs="Times New Roman"/>
          <w:sz w:val="28"/>
          <w:szCs w:val="28"/>
        </w:rPr>
        <w:t xml:space="preserve"> чел</w:t>
      </w:r>
      <w:r>
        <w:rPr>
          <w:rFonts w:ascii="Times New Roman" w:hAnsi="Times New Roman" w:cs="Times New Roman"/>
          <w:sz w:val="28"/>
          <w:szCs w:val="28"/>
        </w:rPr>
        <w:t>.</w:t>
      </w:r>
      <w:r w:rsidR="00FB6EBB" w:rsidRPr="00FB6EBB">
        <w:rPr>
          <w:rFonts w:ascii="Times New Roman" w:hAnsi="Times New Roman" w:cs="Times New Roman"/>
          <w:sz w:val="28"/>
          <w:szCs w:val="28"/>
        </w:rPr>
        <w:t>), Республик</w:t>
      </w:r>
      <w:r>
        <w:rPr>
          <w:rFonts w:ascii="Times New Roman" w:hAnsi="Times New Roman" w:cs="Times New Roman"/>
          <w:sz w:val="28"/>
          <w:szCs w:val="28"/>
        </w:rPr>
        <w:t>а</w:t>
      </w:r>
      <w:r w:rsidR="00FB6EBB" w:rsidRPr="00FB6EBB">
        <w:rPr>
          <w:rFonts w:ascii="Times New Roman" w:hAnsi="Times New Roman" w:cs="Times New Roman"/>
          <w:sz w:val="28"/>
          <w:szCs w:val="28"/>
        </w:rPr>
        <w:t xml:space="preserve"> Коми, Ямало-Ненецк</w:t>
      </w:r>
      <w:r>
        <w:rPr>
          <w:rFonts w:ascii="Times New Roman" w:hAnsi="Times New Roman" w:cs="Times New Roman"/>
          <w:sz w:val="28"/>
          <w:szCs w:val="28"/>
        </w:rPr>
        <w:t>ий</w:t>
      </w:r>
      <w:r w:rsidR="00FB6EBB" w:rsidRPr="00FB6EBB">
        <w:rPr>
          <w:rFonts w:ascii="Times New Roman" w:hAnsi="Times New Roman" w:cs="Times New Roman"/>
          <w:sz w:val="28"/>
          <w:szCs w:val="28"/>
        </w:rPr>
        <w:t xml:space="preserve"> автономн</w:t>
      </w:r>
      <w:r>
        <w:rPr>
          <w:rFonts w:ascii="Times New Roman" w:hAnsi="Times New Roman" w:cs="Times New Roman"/>
          <w:sz w:val="28"/>
          <w:szCs w:val="28"/>
        </w:rPr>
        <w:t>ый</w:t>
      </w:r>
      <w:r w:rsidR="00FB6EBB" w:rsidRPr="00FB6EBB">
        <w:rPr>
          <w:rFonts w:ascii="Times New Roman" w:hAnsi="Times New Roman" w:cs="Times New Roman"/>
          <w:sz w:val="28"/>
          <w:szCs w:val="28"/>
        </w:rPr>
        <w:t xml:space="preserve"> округ</w:t>
      </w:r>
      <w:r>
        <w:rPr>
          <w:rFonts w:ascii="Times New Roman" w:hAnsi="Times New Roman" w:cs="Times New Roman"/>
          <w:sz w:val="28"/>
          <w:szCs w:val="28"/>
        </w:rPr>
        <w:t xml:space="preserve"> (превышение более -</w:t>
      </w:r>
      <w:r w:rsidR="00FB6EBB" w:rsidRPr="00FB6EBB">
        <w:rPr>
          <w:rFonts w:ascii="Times New Roman" w:hAnsi="Times New Roman" w:cs="Times New Roman"/>
          <w:sz w:val="28"/>
          <w:szCs w:val="28"/>
        </w:rPr>
        <w:t xml:space="preserve"> 4 тыс</w:t>
      </w:r>
      <w:r>
        <w:rPr>
          <w:rFonts w:ascii="Times New Roman" w:hAnsi="Times New Roman" w:cs="Times New Roman"/>
          <w:sz w:val="28"/>
          <w:szCs w:val="28"/>
        </w:rPr>
        <w:t>.</w:t>
      </w:r>
      <w:r w:rsidR="00FB6EBB" w:rsidRPr="00FB6EBB">
        <w:rPr>
          <w:rFonts w:ascii="Times New Roman" w:hAnsi="Times New Roman" w:cs="Times New Roman"/>
          <w:sz w:val="28"/>
          <w:szCs w:val="28"/>
        </w:rPr>
        <w:t xml:space="preserve"> чел</w:t>
      </w:r>
      <w:r>
        <w:rPr>
          <w:rFonts w:ascii="Times New Roman" w:hAnsi="Times New Roman" w:cs="Times New Roman"/>
          <w:sz w:val="28"/>
          <w:szCs w:val="28"/>
        </w:rPr>
        <w:t>.)</w:t>
      </w:r>
      <w:r w:rsidR="00A21569">
        <w:rPr>
          <w:rFonts w:ascii="Times New Roman" w:hAnsi="Times New Roman" w:cs="Times New Roman"/>
          <w:sz w:val="28"/>
          <w:szCs w:val="28"/>
        </w:rPr>
        <w:t>.</w:t>
      </w:r>
    </w:p>
    <w:p w:rsidR="00FB6EBB" w:rsidRPr="00FB6EBB" w:rsidRDefault="00A21569" w:rsidP="00FB6E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2014 году</w:t>
      </w:r>
      <w:r w:rsidRPr="00C22A0A">
        <w:rPr>
          <w:rFonts w:ascii="Times New Roman" w:hAnsi="Times New Roman" w:cs="Times New Roman"/>
          <w:sz w:val="28"/>
          <w:szCs w:val="28"/>
        </w:rPr>
        <w:t xml:space="preserve"> миграционный прирост населения увеличился (снизилась величина миграционной убыли или миграционная убыль сменилась миграционным приростом) в 27 из 83 регионов</w:t>
      </w:r>
      <w:r>
        <w:rPr>
          <w:rFonts w:ascii="Times New Roman" w:hAnsi="Times New Roman" w:cs="Times New Roman"/>
          <w:sz w:val="28"/>
          <w:szCs w:val="28"/>
        </w:rPr>
        <w:t>-субъектов РФ (в</w:t>
      </w:r>
      <w:r w:rsidRPr="00C22A0A">
        <w:rPr>
          <w:rFonts w:ascii="Times New Roman" w:hAnsi="Times New Roman" w:cs="Times New Roman"/>
          <w:sz w:val="28"/>
          <w:szCs w:val="28"/>
        </w:rPr>
        <w:t xml:space="preserve"> 2013 год</w:t>
      </w:r>
      <w:r>
        <w:rPr>
          <w:rFonts w:ascii="Times New Roman" w:hAnsi="Times New Roman" w:cs="Times New Roman"/>
          <w:sz w:val="28"/>
          <w:szCs w:val="28"/>
        </w:rPr>
        <w:t xml:space="preserve">у - в 16 из 83). </w:t>
      </w:r>
      <w:r w:rsidRPr="00E367CD">
        <w:rPr>
          <w:rFonts w:ascii="Times New Roman" w:hAnsi="Times New Roman" w:cs="Times New Roman"/>
          <w:sz w:val="28"/>
          <w:szCs w:val="28"/>
        </w:rPr>
        <w:t>67 регионов утратили часть своего населения в миграционном обмене с другими регионами России</w:t>
      </w:r>
      <w:r>
        <w:rPr>
          <w:rFonts w:ascii="Times New Roman" w:hAnsi="Times New Roman" w:cs="Times New Roman"/>
          <w:sz w:val="28"/>
          <w:szCs w:val="28"/>
        </w:rPr>
        <w:t>.</w:t>
      </w:r>
    </w:p>
    <w:p w:rsidR="00E367CD" w:rsidRPr="00E367CD" w:rsidRDefault="00E367CD" w:rsidP="00E367CD">
      <w:pPr>
        <w:spacing w:after="0" w:line="360" w:lineRule="auto"/>
        <w:ind w:firstLine="709"/>
        <w:jc w:val="both"/>
        <w:rPr>
          <w:rFonts w:ascii="Times New Roman" w:hAnsi="Times New Roman" w:cs="Times New Roman"/>
          <w:sz w:val="28"/>
          <w:szCs w:val="28"/>
        </w:rPr>
      </w:pPr>
      <w:r w:rsidRPr="00E367CD">
        <w:rPr>
          <w:rFonts w:ascii="Times New Roman" w:hAnsi="Times New Roman" w:cs="Times New Roman"/>
          <w:sz w:val="28"/>
          <w:szCs w:val="28"/>
        </w:rPr>
        <w:lastRenderedPageBreak/>
        <w:t>Как и в целом по России, во всех регионах–субъектах федерации преобладают «внутренние» миграционные потоки (</w:t>
      </w:r>
      <w:r w:rsidR="00FC7C52">
        <w:rPr>
          <w:rFonts w:ascii="Times New Roman" w:hAnsi="Times New Roman" w:cs="Times New Roman"/>
          <w:sz w:val="28"/>
          <w:szCs w:val="28"/>
        </w:rPr>
        <w:t xml:space="preserve">см. </w:t>
      </w:r>
      <w:r w:rsidRPr="00E367CD">
        <w:rPr>
          <w:rFonts w:ascii="Times New Roman" w:hAnsi="Times New Roman" w:cs="Times New Roman"/>
          <w:sz w:val="28"/>
          <w:szCs w:val="28"/>
        </w:rPr>
        <w:t>рис. 1</w:t>
      </w:r>
      <w:r w:rsidR="00B51502">
        <w:rPr>
          <w:rFonts w:ascii="Times New Roman" w:hAnsi="Times New Roman" w:cs="Times New Roman"/>
          <w:sz w:val="28"/>
          <w:szCs w:val="28"/>
        </w:rPr>
        <w:t>2</w:t>
      </w:r>
      <w:r w:rsidRPr="00E367CD">
        <w:rPr>
          <w:rFonts w:ascii="Times New Roman" w:hAnsi="Times New Roman" w:cs="Times New Roman"/>
          <w:sz w:val="28"/>
          <w:szCs w:val="28"/>
        </w:rPr>
        <w:t>).</w:t>
      </w:r>
    </w:p>
    <w:p w:rsidR="001B0C60" w:rsidRPr="001B0C60" w:rsidRDefault="001B2BE1" w:rsidP="001B0C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1B0C60" w:rsidRPr="001B0C60">
        <w:rPr>
          <w:rFonts w:ascii="Times New Roman" w:hAnsi="Times New Roman" w:cs="Times New Roman"/>
          <w:sz w:val="28"/>
          <w:szCs w:val="28"/>
        </w:rPr>
        <w:t xml:space="preserve"> одной стороны,</w:t>
      </w:r>
      <w:r>
        <w:rPr>
          <w:rFonts w:ascii="Times New Roman" w:hAnsi="Times New Roman" w:cs="Times New Roman"/>
          <w:sz w:val="28"/>
          <w:szCs w:val="28"/>
        </w:rPr>
        <w:t xml:space="preserve"> при внутренней миграции населения в России происходят</w:t>
      </w:r>
      <w:r w:rsidR="001B0C60" w:rsidRPr="001B0C60">
        <w:rPr>
          <w:rFonts w:ascii="Times New Roman" w:hAnsi="Times New Roman" w:cs="Times New Roman"/>
          <w:sz w:val="28"/>
          <w:szCs w:val="28"/>
        </w:rPr>
        <w:t xml:space="preserve"> «центростремительные» перемещения населения, стягивание населения в несколько благополучных регионов</w:t>
      </w:r>
      <w:r w:rsidR="00E12434">
        <w:rPr>
          <w:rFonts w:ascii="Times New Roman" w:hAnsi="Times New Roman" w:cs="Times New Roman"/>
          <w:sz w:val="28"/>
          <w:szCs w:val="28"/>
        </w:rPr>
        <w:t>, а с</w:t>
      </w:r>
      <w:r w:rsidR="001B0C60" w:rsidRPr="001B0C60">
        <w:rPr>
          <w:rFonts w:ascii="Times New Roman" w:hAnsi="Times New Roman" w:cs="Times New Roman"/>
          <w:sz w:val="28"/>
          <w:szCs w:val="28"/>
        </w:rPr>
        <w:t xml:space="preserve"> другой</w:t>
      </w:r>
      <w:r>
        <w:rPr>
          <w:rFonts w:ascii="Times New Roman" w:hAnsi="Times New Roman" w:cs="Times New Roman"/>
          <w:sz w:val="28"/>
          <w:szCs w:val="28"/>
        </w:rPr>
        <w:t xml:space="preserve"> стороны </w:t>
      </w:r>
      <w:r w:rsidR="001B0C60" w:rsidRPr="001B0C60">
        <w:rPr>
          <w:rFonts w:ascii="Times New Roman" w:hAnsi="Times New Roman" w:cs="Times New Roman"/>
          <w:sz w:val="28"/>
          <w:szCs w:val="28"/>
        </w:rPr>
        <w:t>– происходит снижение численности населения Дальнего Востока, некоторых регионов Сибири и Европейского Севера</w:t>
      </w:r>
      <w:r>
        <w:rPr>
          <w:rFonts w:ascii="Times New Roman" w:hAnsi="Times New Roman" w:cs="Times New Roman"/>
          <w:sz w:val="28"/>
          <w:szCs w:val="28"/>
        </w:rPr>
        <w:t xml:space="preserve"> (см.рис.10)</w:t>
      </w:r>
      <w:r w:rsidR="001B0C60" w:rsidRPr="001B0C60">
        <w:rPr>
          <w:rFonts w:ascii="Times New Roman" w:hAnsi="Times New Roman" w:cs="Times New Roman"/>
          <w:sz w:val="28"/>
          <w:szCs w:val="28"/>
        </w:rPr>
        <w:t>. Складывающаяся ситуация опасна с геополитической точки зрения. Демографический вакуум на Дальнем Востоке создает объективные предпосылки для полного замещения населения иммигрантами из соседних стран (прежде всего из Китая). Главная причина – колоссальная и недопустимая диспропорция в уровне социально-экономического развития между регионами страны, поэтому необходимо акцентировать внимание на миграционной политике государства, выявить детерминанты внутренней миграции, понять какие причины определяют подобное поведение людей.</w:t>
      </w:r>
    </w:p>
    <w:p w:rsidR="00D008E2" w:rsidRDefault="00D008E2" w:rsidP="000D56D7">
      <w:pPr>
        <w:spacing w:after="0" w:line="360" w:lineRule="auto"/>
        <w:ind w:firstLine="709"/>
        <w:jc w:val="both"/>
        <w:rPr>
          <w:rFonts w:ascii="Times New Roman" w:hAnsi="Times New Roman" w:cs="Times New Roman"/>
          <w:sz w:val="28"/>
          <w:szCs w:val="28"/>
        </w:rPr>
      </w:pPr>
      <w:bookmarkStart w:id="9" w:name="6._Рекомендации_по_совершенствованию_гос"/>
      <w:bookmarkEnd w:id="9"/>
      <w:r w:rsidRPr="00D008E2">
        <w:rPr>
          <w:rFonts w:ascii="Times New Roman" w:hAnsi="Times New Roman" w:cs="Times New Roman"/>
          <w:sz w:val="28"/>
          <w:szCs w:val="28"/>
        </w:rPr>
        <w:t>На наш взгляд, внутренняя миграционная политика России должна</w:t>
      </w:r>
      <w:r>
        <w:rPr>
          <w:rFonts w:ascii="Times New Roman" w:hAnsi="Times New Roman" w:cs="Times New Roman"/>
          <w:sz w:val="28"/>
          <w:szCs w:val="28"/>
        </w:rPr>
        <w:t xml:space="preserve"> </w:t>
      </w:r>
      <w:r w:rsidRPr="00D008E2">
        <w:rPr>
          <w:rFonts w:ascii="Times New Roman" w:hAnsi="Times New Roman" w:cs="Times New Roman"/>
          <w:sz w:val="28"/>
          <w:szCs w:val="28"/>
        </w:rPr>
        <w:t xml:space="preserve">быть направлена на стимулирование перемещений населения между регионами страны и межрегиональное перераспределение трудовых ресурсов с учетом потребностей национальной экономики и интересов национальной безопасности России. </w:t>
      </w:r>
    </w:p>
    <w:p w:rsidR="00D008E2" w:rsidRDefault="00D008E2" w:rsidP="000D56D7">
      <w:pPr>
        <w:spacing w:after="0" w:line="360" w:lineRule="auto"/>
        <w:ind w:firstLine="709"/>
        <w:jc w:val="both"/>
        <w:rPr>
          <w:rFonts w:ascii="Times New Roman" w:hAnsi="Times New Roman" w:cs="Times New Roman"/>
          <w:sz w:val="28"/>
          <w:szCs w:val="28"/>
        </w:rPr>
      </w:pPr>
      <w:r w:rsidRPr="00D008E2">
        <w:rPr>
          <w:rFonts w:ascii="Times New Roman" w:hAnsi="Times New Roman" w:cs="Times New Roman"/>
          <w:sz w:val="28"/>
          <w:szCs w:val="28"/>
        </w:rPr>
        <w:t xml:space="preserve">При этом ее фундаментальными целями </w:t>
      </w:r>
      <w:r w:rsidR="007D595F">
        <w:rPr>
          <w:rFonts w:ascii="Times New Roman" w:hAnsi="Times New Roman" w:cs="Times New Roman"/>
          <w:sz w:val="28"/>
          <w:szCs w:val="28"/>
        </w:rPr>
        <w:t xml:space="preserve">миграционной политики России </w:t>
      </w:r>
      <w:r w:rsidRPr="00D008E2">
        <w:rPr>
          <w:rFonts w:ascii="Times New Roman" w:hAnsi="Times New Roman" w:cs="Times New Roman"/>
          <w:sz w:val="28"/>
          <w:szCs w:val="28"/>
        </w:rPr>
        <w:t xml:space="preserve">должны стать: </w:t>
      </w:r>
    </w:p>
    <w:p w:rsidR="00D008E2" w:rsidRPr="000D56D7" w:rsidRDefault="00D008E2" w:rsidP="000D56D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0D56D7">
        <w:rPr>
          <w:rFonts w:ascii="Times New Roman" w:hAnsi="Times New Roman" w:cs="Times New Roman"/>
          <w:sz w:val="28"/>
          <w:szCs w:val="28"/>
        </w:rPr>
        <w:t xml:space="preserve">защита прав и свобод граждан России; </w:t>
      </w:r>
    </w:p>
    <w:p w:rsidR="00D008E2" w:rsidRPr="000D56D7" w:rsidRDefault="00D008E2" w:rsidP="000D56D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0D56D7">
        <w:rPr>
          <w:rFonts w:ascii="Times New Roman" w:hAnsi="Times New Roman" w:cs="Times New Roman"/>
          <w:sz w:val="28"/>
          <w:szCs w:val="28"/>
        </w:rPr>
        <w:t>обеспечение наиболее полной реализации экономического потенциала индивидов</w:t>
      </w:r>
      <w:r w:rsidR="007D595F">
        <w:rPr>
          <w:rFonts w:ascii="Times New Roman" w:hAnsi="Times New Roman" w:cs="Times New Roman"/>
          <w:sz w:val="28"/>
          <w:szCs w:val="28"/>
        </w:rPr>
        <w:t xml:space="preserve"> и регионов</w:t>
      </w:r>
      <w:r w:rsidRPr="000D56D7">
        <w:rPr>
          <w:rFonts w:ascii="Times New Roman" w:hAnsi="Times New Roman" w:cs="Times New Roman"/>
          <w:sz w:val="28"/>
          <w:szCs w:val="28"/>
        </w:rPr>
        <w:t xml:space="preserve">; </w:t>
      </w:r>
    </w:p>
    <w:p w:rsidR="00D008E2" w:rsidRPr="000D56D7" w:rsidRDefault="00D008E2" w:rsidP="000D56D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0D56D7">
        <w:rPr>
          <w:rFonts w:ascii="Times New Roman" w:hAnsi="Times New Roman" w:cs="Times New Roman"/>
          <w:sz w:val="28"/>
          <w:szCs w:val="28"/>
        </w:rPr>
        <w:t xml:space="preserve">обеспечение </w:t>
      </w:r>
      <w:r w:rsidR="007D595F">
        <w:rPr>
          <w:rFonts w:ascii="Times New Roman" w:hAnsi="Times New Roman" w:cs="Times New Roman"/>
          <w:sz w:val="28"/>
          <w:szCs w:val="28"/>
        </w:rPr>
        <w:t xml:space="preserve">устойчивого </w:t>
      </w:r>
      <w:r w:rsidRPr="000D56D7">
        <w:rPr>
          <w:rFonts w:ascii="Times New Roman" w:hAnsi="Times New Roman" w:cs="Times New Roman"/>
          <w:sz w:val="28"/>
          <w:szCs w:val="28"/>
        </w:rPr>
        <w:t>социально-экономического и демографического развития страны</w:t>
      </w:r>
      <w:r w:rsidR="007D595F">
        <w:rPr>
          <w:rFonts w:ascii="Times New Roman" w:hAnsi="Times New Roman" w:cs="Times New Roman"/>
          <w:sz w:val="28"/>
          <w:szCs w:val="28"/>
        </w:rPr>
        <w:t>, повышения ее конкурентоспособности</w:t>
      </w:r>
      <w:r w:rsidRPr="000D56D7">
        <w:rPr>
          <w:rFonts w:ascii="Times New Roman" w:hAnsi="Times New Roman" w:cs="Times New Roman"/>
          <w:sz w:val="28"/>
          <w:szCs w:val="28"/>
        </w:rPr>
        <w:t xml:space="preserve">; </w:t>
      </w:r>
    </w:p>
    <w:p w:rsidR="00D008E2" w:rsidRPr="000D56D7" w:rsidRDefault="00D008E2" w:rsidP="000D56D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0D56D7">
        <w:rPr>
          <w:rFonts w:ascii="Times New Roman" w:hAnsi="Times New Roman" w:cs="Times New Roman"/>
          <w:sz w:val="28"/>
          <w:szCs w:val="28"/>
        </w:rPr>
        <w:t xml:space="preserve">рациональное размещение населения </w:t>
      </w:r>
      <w:r w:rsidR="007D595F">
        <w:rPr>
          <w:rFonts w:ascii="Times New Roman" w:hAnsi="Times New Roman" w:cs="Times New Roman"/>
          <w:sz w:val="28"/>
          <w:szCs w:val="28"/>
        </w:rPr>
        <w:t>по</w:t>
      </w:r>
      <w:r w:rsidRPr="000D56D7">
        <w:rPr>
          <w:rFonts w:ascii="Times New Roman" w:hAnsi="Times New Roman" w:cs="Times New Roman"/>
          <w:sz w:val="28"/>
          <w:szCs w:val="28"/>
        </w:rPr>
        <w:t xml:space="preserve"> территории страны с точки зрения эффективного развития экономики</w:t>
      </w:r>
      <w:r w:rsidR="007D595F">
        <w:rPr>
          <w:rFonts w:ascii="Times New Roman" w:hAnsi="Times New Roman" w:cs="Times New Roman"/>
          <w:sz w:val="28"/>
          <w:szCs w:val="28"/>
        </w:rPr>
        <w:t>, природопользования</w:t>
      </w:r>
      <w:r w:rsidRPr="000D56D7">
        <w:rPr>
          <w:rFonts w:ascii="Times New Roman" w:hAnsi="Times New Roman" w:cs="Times New Roman"/>
          <w:sz w:val="28"/>
          <w:szCs w:val="28"/>
        </w:rPr>
        <w:t xml:space="preserve"> и системы расселения населения;</w:t>
      </w:r>
    </w:p>
    <w:p w:rsidR="000D56D7" w:rsidRPr="000D56D7" w:rsidRDefault="00D008E2" w:rsidP="000D56D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0D56D7">
        <w:rPr>
          <w:rFonts w:ascii="Times New Roman" w:hAnsi="Times New Roman" w:cs="Times New Roman"/>
          <w:sz w:val="28"/>
          <w:szCs w:val="28"/>
        </w:rPr>
        <w:lastRenderedPageBreak/>
        <w:t>сглаживание социально-экономических различий в условиях жизни населения</w:t>
      </w:r>
      <w:r w:rsidR="007D595F">
        <w:rPr>
          <w:rFonts w:ascii="Times New Roman" w:hAnsi="Times New Roman" w:cs="Times New Roman"/>
          <w:sz w:val="28"/>
          <w:szCs w:val="28"/>
        </w:rPr>
        <w:t xml:space="preserve"> и развития территорий</w:t>
      </w:r>
      <w:r w:rsidRPr="000D56D7">
        <w:rPr>
          <w:rFonts w:ascii="Times New Roman" w:hAnsi="Times New Roman" w:cs="Times New Roman"/>
          <w:sz w:val="28"/>
          <w:szCs w:val="28"/>
        </w:rPr>
        <w:t xml:space="preserve">; </w:t>
      </w:r>
    </w:p>
    <w:p w:rsidR="00D008E2" w:rsidRPr="000D56D7" w:rsidRDefault="00D008E2" w:rsidP="000D56D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0D56D7">
        <w:rPr>
          <w:rFonts w:ascii="Times New Roman" w:hAnsi="Times New Roman" w:cs="Times New Roman"/>
          <w:sz w:val="28"/>
          <w:szCs w:val="28"/>
        </w:rPr>
        <w:t>защита национальных интересов Российской Федерации.</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В проекте Концепции государственной миграционной политики Российской Федерации в период до 2025 года [1</w:t>
      </w:r>
      <w:r w:rsidR="0064006A" w:rsidRPr="0064006A">
        <w:rPr>
          <w:rFonts w:ascii="Times New Roman" w:hAnsi="Times New Roman" w:cs="Times New Roman"/>
          <w:sz w:val="28"/>
          <w:szCs w:val="28"/>
        </w:rPr>
        <w:t>8</w:t>
      </w:r>
      <w:r w:rsidRPr="000063F3">
        <w:rPr>
          <w:rFonts w:ascii="Times New Roman" w:hAnsi="Times New Roman" w:cs="Times New Roman"/>
          <w:sz w:val="28"/>
          <w:szCs w:val="28"/>
        </w:rPr>
        <w:t>], перед миграционной политикой ставятся следующие задачи:</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создание благоприятных условий для проживания и труда мигрантов;</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расширение программ постоянной миграции;</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расширение натурализационных каналов;</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дальнейшее развитие программ привлечения иностранных работников высокой квалификации</w:t>
      </w:r>
      <w:r w:rsidR="007D595F">
        <w:rPr>
          <w:rFonts w:ascii="Times New Roman" w:hAnsi="Times New Roman" w:cs="Times New Roman"/>
          <w:sz w:val="28"/>
          <w:szCs w:val="28"/>
        </w:rPr>
        <w:t xml:space="preserve">, </w:t>
      </w:r>
      <w:r w:rsidRPr="000063F3">
        <w:rPr>
          <w:rFonts w:ascii="Times New Roman" w:hAnsi="Times New Roman" w:cs="Times New Roman"/>
          <w:sz w:val="28"/>
          <w:szCs w:val="28"/>
        </w:rPr>
        <w:t>предпринимателей</w:t>
      </w:r>
      <w:r w:rsidR="007D595F">
        <w:rPr>
          <w:rFonts w:ascii="Times New Roman" w:hAnsi="Times New Roman" w:cs="Times New Roman"/>
          <w:sz w:val="28"/>
          <w:szCs w:val="28"/>
        </w:rPr>
        <w:t>, ученых и изобретателей</w:t>
      </w:r>
      <w:r w:rsidRPr="000063F3">
        <w:rPr>
          <w:rFonts w:ascii="Times New Roman" w:hAnsi="Times New Roman" w:cs="Times New Roman"/>
          <w:sz w:val="28"/>
          <w:szCs w:val="28"/>
        </w:rPr>
        <w:t>;</w:t>
      </w:r>
    </w:p>
    <w:p w:rsidR="000063F3" w:rsidRPr="000063F3" w:rsidRDefault="007D595F" w:rsidP="000063F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063F3" w:rsidRPr="000063F3">
        <w:rPr>
          <w:rFonts w:ascii="Times New Roman" w:hAnsi="Times New Roman" w:cs="Times New Roman"/>
          <w:sz w:val="28"/>
          <w:szCs w:val="28"/>
        </w:rPr>
        <w:t>введение дифференцированных механизмов регулирования временной трудовой миграции для различных форм миграции;</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расширение масштабов учебной миграции;</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обеспечение успешной адаптации и интеграции мигрантов;</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снятие излишних административных препятствий для урегулирования правового статуса мигрантов;</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противодействие незаконной миграции;</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развитие инфраструктуры миграции на основе партнерства государства, частного сектора и общественных организаций;</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создание условий для переселения в Россию соотечественников и членов их семей;</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содействие формированию единого миграционного пространства и единого рынка труда стран СНГ</w:t>
      </w:r>
      <w:r w:rsidR="007D595F">
        <w:rPr>
          <w:rFonts w:ascii="Times New Roman" w:hAnsi="Times New Roman" w:cs="Times New Roman"/>
          <w:sz w:val="28"/>
          <w:szCs w:val="28"/>
        </w:rPr>
        <w:t xml:space="preserve"> и ЕврАзЭс </w:t>
      </w:r>
      <w:r w:rsidRPr="000063F3">
        <w:rPr>
          <w:rFonts w:ascii="Times New Roman" w:hAnsi="Times New Roman" w:cs="Times New Roman"/>
          <w:sz w:val="28"/>
          <w:szCs w:val="28"/>
        </w:rPr>
        <w:t>;</w:t>
      </w:r>
    </w:p>
    <w:p w:rsidR="000063F3" w:rsidRPr="000063F3" w:rsidRDefault="000063F3" w:rsidP="000063F3">
      <w:pPr>
        <w:spacing w:after="0" w:line="360" w:lineRule="auto"/>
        <w:ind w:firstLine="709"/>
        <w:jc w:val="both"/>
        <w:rPr>
          <w:rFonts w:ascii="Times New Roman" w:hAnsi="Times New Roman" w:cs="Times New Roman"/>
          <w:sz w:val="28"/>
          <w:szCs w:val="28"/>
        </w:rPr>
      </w:pPr>
      <w:r w:rsidRPr="000063F3">
        <w:rPr>
          <w:rFonts w:ascii="Times New Roman" w:hAnsi="Times New Roman" w:cs="Times New Roman"/>
          <w:sz w:val="28"/>
          <w:szCs w:val="28"/>
        </w:rPr>
        <w:t>- повышение территориальной мобильности российских работников в целях их оптимального распределения по территории страны [1</w:t>
      </w:r>
      <w:r w:rsidR="0064006A" w:rsidRPr="0064006A">
        <w:rPr>
          <w:rFonts w:ascii="Times New Roman" w:hAnsi="Times New Roman" w:cs="Times New Roman"/>
          <w:sz w:val="28"/>
          <w:szCs w:val="28"/>
        </w:rPr>
        <w:t>8</w:t>
      </w:r>
      <w:r w:rsidRPr="000063F3">
        <w:rPr>
          <w:rFonts w:ascii="Times New Roman" w:hAnsi="Times New Roman" w:cs="Times New Roman"/>
          <w:sz w:val="28"/>
          <w:szCs w:val="28"/>
        </w:rPr>
        <w:t>].</w:t>
      </w:r>
    </w:p>
    <w:p w:rsidR="000063F3" w:rsidRPr="000063F3" w:rsidRDefault="00E12434" w:rsidP="000063F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с</w:t>
      </w:r>
      <w:r w:rsidR="000063F3" w:rsidRPr="000063F3">
        <w:rPr>
          <w:rFonts w:ascii="Times New Roman" w:hAnsi="Times New Roman" w:cs="Times New Roman"/>
          <w:sz w:val="28"/>
          <w:szCs w:val="28"/>
        </w:rPr>
        <w:t xml:space="preserve">оздание благоприятных условий для трудовых мигрантов позволит урегулировать </w:t>
      </w:r>
      <w:r w:rsidR="007D595F" w:rsidRPr="000063F3">
        <w:rPr>
          <w:rFonts w:ascii="Times New Roman" w:hAnsi="Times New Roman" w:cs="Times New Roman"/>
          <w:sz w:val="28"/>
          <w:szCs w:val="28"/>
        </w:rPr>
        <w:t>социально-бытов</w:t>
      </w:r>
      <w:r w:rsidR="007D595F">
        <w:rPr>
          <w:rFonts w:ascii="Times New Roman" w:hAnsi="Times New Roman" w:cs="Times New Roman"/>
          <w:sz w:val="28"/>
          <w:szCs w:val="28"/>
        </w:rPr>
        <w:t>ые</w:t>
      </w:r>
      <w:r w:rsidR="000063F3" w:rsidRPr="000063F3">
        <w:rPr>
          <w:rFonts w:ascii="Times New Roman" w:hAnsi="Times New Roman" w:cs="Times New Roman"/>
          <w:sz w:val="28"/>
          <w:szCs w:val="28"/>
        </w:rPr>
        <w:t xml:space="preserve"> проблем</w:t>
      </w:r>
      <w:r w:rsidR="007D595F">
        <w:rPr>
          <w:rFonts w:ascii="Times New Roman" w:hAnsi="Times New Roman" w:cs="Times New Roman"/>
          <w:sz w:val="28"/>
          <w:szCs w:val="28"/>
        </w:rPr>
        <w:t>ы, возникающие у людей</w:t>
      </w:r>
      <w:r w:rsidR="000063F3" w:rsidRPr="000063F3">
        <w:rPr>
          <w:rFonts w:ascii="Times New Roman" w:hAnsi="Times New Roman" w:cs="Times New Roman"/>
          <w:sz w:val="28"/>
          <w:szCs w:val="28"/>
        </w:rPr>
        <w:t xml:space="preserve"> в связи с переездом в другую страну. </w:t>
      </w:r>
      <w:r w:rsidR="007D595F">
        <w:rPr>
          <w:rFonts w:ascii="Times New Roman" w:hAnsi="Times New Roman" w:cs="Times New Roman"/>
          <w:sz w:val="28"/>
          <w:szCs w:val="28"/>
        </w:rPr>
        <w:t>Под б</w:t>
      </w:r>
      <w:r w:rsidR="000063F3" w:rsidRPr="000063F3">
        <w:rPr>
          <w:rFonts w:ascii="Times New Roman" w:hAnsi="Times New Roman" w:cs="Times New Roman"/>
          <w:sz w:val="28"/>
          <w:szCs w:val="28"/>
        </w:rPr>
        <w:t>лагоприятны</w:t>
      </w:r>
      <w:r w:rsidR="007D595F">
        <w:rPr>
          <w:rFonts w:ascii="Times New Roman" w:hAnsi="Times New Roman" w:cs="Times New Roman"/>
          <w:sz w:val="28"/>
          <w:szCs w:val="28"/>
        </w:rPr>
        <w:t>ми</w:t>
      </w:r>
      <w:r w:rsidR="000063F3" w:rsidRPr="000063F3">
        <w:rPr>
          <w:rFonts w:ascii="Times New Roman" w:hAnsi="Times New Roman" w:cs="Times New Roman"/>
          <w:sz w:val="28"/>
          <w:szCs w:val="28"/>
        </w:rPr>
        <w:t xml:space="preserve"> условия</w:t>
      </w:r>
      <w:r w:rsidR="007D595F">
        <w:rPr>
          <w:rFonts w:ascii="Times New Roman" w:hAnsi="Times New Roman" w:cs="Times New Roman"/>
          <w:sz w:val="28"/>
          <w:szCs w:val="28"/>
        </w:rPr>
        <w:t xml:space="preserve">ми следует понимать </w:t>
      </w:r>
      <w:r w:rsidR="000063F3" w:rsidRPr="000063F3">
        <w:rPr>
          <w:rFonts w:ascii="Times New Roman" w:hAnsi="Times New Roman" w:cs="Times New Roman"/>
          <w:sz w:val="28"/>
          <w:szCs w:val="28"/>
        </w:rPr>
        <w:t>жилищно-бытовые условия</w:t>
      </w:r>
      <w:r w:rsidR="007D595F">
        <w:rPr>
          <w:rFonts w:ascii="Times New Roman" w:hAnsi="Times New Roman" w:cs="Times New Roman"/>
          <w:sz w:val="28"/>
          <w:szCs w:val="28"/>
        </w:rPr>
        <w:t>;</w:t>
      </w:r>
      <w:r w:rsidR="000063F3" w:rsidRPr="000063F3">
        <w:rPr>
          <w:rFonts w:ascii="Times New Roman" w:hAnsi="Times New Roman" w:cs="Times New Roman"/>
          <w:sz w:val="28"/>
          <w:szCs w:val="28"/>
        </w:rPr>
        <w:t xml:space="preserve"> </w:t>
      </w:r>
      <w:r w:rsidR="007D595F">
        <w:rPr>
          <w:rFonts w:ascii="Times New Roman" w:hAnsi="Times New Roman" w:cs="Times New Roman"/>
          <w:sz w:val="28"/>
          <w:szCs w:val="28"/>
        </w:rPr>
        <w:lastRenderedPageBreak/>
        <w:t>определенные</w:t>
      </w:r>
      <w:r w:rsidR="000063F3" w:rsidRPr="000063F3">
        <w:rPr>
          <w:rFonts w:ascii="Times New Roman" w:hAnsi="Times New Roman" w:cs="Times New Roman"/>
          <w:sz w:val="28"/>
          <w:szCs w:val="28"/>
        </w:rPr>
        <w:t xml:space="preserve"> гарантии трудоустройства</w:t>
      </w:r>
      <w:r w:rsidR="007D595F">
        <w:rPr>
          <w:rFonts w:ascii="Times New Roman" w:hAnsi="Times New Roman" w:cs="Times New Roman"/>
          <w:sz w:val="28"/>
          <w:szCs w:val="28"/>
        </w:rPr>
        <w:t>;</w:t>
      </w:r>
      <w:r w:rsidR="000063F3" w:rsidRPr="000063F3">
        <w:rPr>
          <w:rFonts w:ascii="Times New Roman" w:hAnsi="Times New Roman" w:cs="Times New Roman"/>
          <w:sz w:val="28"/>
          <w:szCs w:val="28"/>
        </w:rPr>
        <w:t xml:space="preserve"> помощь в адаптации, включая социально-психологическую и юридическую</w:t>
      </w:r>
      <w:r w:rsidR="007D595F">
        <w:rPr>
          <w:rFonts w:ascii="Times New Roman" w:hAnsi="Times New Roman" w:cs="Times New Roman"/>
          <w:sz w:val="28"/>
          <w:szCs w:val="28"/>
        </w:rPr>
        <w:t>; предоставление льготных кредитов и т.д.</w:t>
      </w:r>
      <w:r w:rsidR="000063F3" w:rsidRPr="000063F3">
        <w:rPr>
          <w:rFonts w:ascii="Times New Roman" w:hAnsi="Times New Roman" w:cs="Times New Roman"/>
          <w:sz w:val="28"/>
          <w:szCs w:val="28"/>
        </w:rPr>
        <w:t xml:space="preserve"> Расширение программ миграции позволит планировать рынок труда, привлекая мигрантов с определенной квалификацией, опытом работы и образованием </w:t>
      </w:r>
      <w:r w:rsidR="007D595F">
        <w:rPr>
          <w:rFonts w:ascii="Times New Roman" w:hAnsi="Times New Roman" w:cs="Times New Roman"/>
          <w:sz w:val="28"/>
          <w:szCs w:val="28"/>
        </w:rPr>
        <w:t xml:space="preserve">именно </w:t>
      </w:r>
      <w:r w:rsidR="000063F3" w:rsidRPr="000063F3">
        <w:rPr>
          <w:rFonts w:ascii="Times New Roman" w:hAnsi="Times New Roman" w:cs="Times New Roman"/>
          <w:sz w:val="28"/>
          <w:szCs w:val="28"/>
        </w:rPr>
        <w:t>в те сегменты экономики и народного хозяйства, где ощущается нехватка рабочей силы</w:t>
      </w:r>
      <w:r w:rsidR="0064006A">
        <w:rPr>
          <w:rFonts w:ascii="Times New Roman" w:hAnsi="Times New Roman" w:cs="Times New Roman"/>
          <w:sz w:val="28"/>
          <w:szCs w:val="28"/>
        </w:rPr>
        <w:t xml:space="preserve"> </w:t>
      </w:r>
      <w:r w:rsidR="0064006A" w:rsidRPr="0064006A">
        <w:rPr>
          <w:rFonts w:ascii="Times New Roman" w:hAnsi="Times New Roman" w:cs="Times New Roman"/>
          <w:sz w:val="28"/>
          <w:szCs w:val="28"/>
        </w:rPr>
        <w:t xml:space="preserve">[17, </w:t>
      </w:r>
      <w:r w:rsidR="0064006A">
        <w:rPr>
          <w:rFonts w:ascii="Times New Roman" w:hAnsi="Times New Roman" w:cs="Times New Roman"/>
          <w:sz w:val="28"/>
          <w:szCs w:val="28"/>
          <w:lang w:val="en-US"/>
        </w:rPr>
        <w:t>c</w:t>
      </w:r>
      <w:r w:rsidR="0064006A" w:rsidRPr="0064006A">
        <w:rPr>
          <w:rFonts w:ascii="Times New Roman" w:hAnsi="Times New Roman" w:cs="Times New Roman"/>
          <w:sz w:val="28"/>
          <w:szCs w:val="28"/>
        </w:rPr>
        <w:t>.17]</w:t>
      </w:r>
      <w:r w:rsidR="000063F3" w:rsidRPr="000063F3">
        <w:rPr>
          <w:rFonts w:ascii="Times New Roman" w:hAnsi="Times New Roman" w:cs="Times New Roman"/>
          <w:sz w:val="28"/>
          <w:szCs w:val="28"/>
        </w:rPr>
        <w:t>.</w:t>
      </w:r>
    </w:p>
    <w:p w:rsidR="00D008E2" w:rsidRPr="00D008E2" w:rsidRDefault="000D56D7" w:rsidP="000063F3">
      <w:pPr>
        <w:spacing w:after="0" w:line="360" w:lineRule="auto"/>
        <w:ind w:firstLine="709"/>
        <w:jc w:val="both"/>
        <w:rPr>
          <w:rFonts w:ascii="Times New Roman" w:hAnsi="Times New Roman" w:cs="Times New Roman"/>
          <w:sz w:val="28"/>
          <w:szCs w:val="28"/>
        </w:rPr>
      </w:pPr>
      <w:r w:rsidRPr="000D56D7">
        <w:rPr>
          <w:rFonts w:ascii="Times New Roman" w:hAnsi="Times New Roman" w:cs="Times New Roman"/>
          <w:sz w:val="28"/>
          <w:szCs w:val="28"/>
        </w:rPr>
        <w:t xml:space="preserve">Внутренние </w:t>
      </w:r>
      <w:r w:rsidR="00067FF4">
        <w:rPr>
          <w:rFonts w:ascii="Times New Roman" w:hAnsi="Times New Roman" w:cs="Times New Roman"/>
          <w:sz w:val="28"/>
          <w:szCs w:val="28"/>
        </w:rPr>
        <w:t xml:space="preserve">миграционные </w:t>
      </w:r>
      <w:r w:rsidRPr="000D56D7">
        <w:rPr>
          <w:rFonts w:ascii="Times New Roman" w:hAnsi="Times New Roman" w:cs="Times New Roman"/>
          <w:sz w:val="28"/>
          <w:szCs w:val="28"/>
        </w:rPr>
        <w:t xml:space="preserve">перемещения </w:t>
      </w:r>
      <w:r w:rsidR="00067FF4" w:rsidRPr="000D56D7">
        <w:rPr>
          <w:rFonts w:ascii="Times New Roman" w:hAnsi="Times New Roman" w:cs="Times New Roman"/>
          <w:sz w:val="28"/>
          <w:szCs w:val="28"/>
        </w:rPr>
        <w:t>российск</w:t>
      </w:r>
      <w:r w:rsidR="00067FF4">
        <w:rPr>
          <w:rFonts w:ascii="Times New Roman" w:hAnsi="Times New Roman" w:cs="Times New Roman"/>
          <w:sz w:val="28"/>
          <w:szCs w:val="28"/>
        </w:rPr>
        <w:t>их</w:t>
      </w:r>
      <w:r w:rsidR="00067FF4" w:rsidRPr="000D56D7">
        <w:rPr>
          <w:rFonts w:ascii="Times New Roman" w:hAnsi="Times New Roman" w:cs="Times New Roman"/>
          <w:sz w:val="28"/>
          <w:szCs w:val="28"/>
        </w:rPr>
        <w:t xml:space="preserve"> </w:t>
      </w:r>
      <w:r w:rsidRPr="000D56D7">
        <w:rPr>
          <w:rFonts w:ascii="Times New Roman" w:hAnsi="Times New Roman" w:cs="Times New Roman"/>
          <w:sz w:val="28"/>
          <w:szCs w:val="28"/>
        </w:rPr>
        <w:t xml:space="preserve">граждан значительно ограничены неразвитостью </w:t>
      </w:r>
      <w:r w:rsidR="00067FF4">
        <w:rPr>
          <w:rFonts w:ascii="Times New Roman" w:hAnsi="Times New Roman" w:cs="Times New Roman"/>
          <w:sz w:val="28"/>
          <w:szCs w:val="28"/>
        </w:rPr>
        <w:t xml:space="preserve">денежно-кредитных </w:t>
      </w:r>
      <w:r w:rsidRPr="000D56D7">
        <w:rPr>
          <w:rFonts w:ascii="Times New Roman" w:hAnsi="Times New Roman" w:cs="Times New Roman"/>
          <w:sz w:val="28"/>
          <w:szCs w:val="28"/>
        </w:rPr>
        <w:t>институтов</w:t>
      </w:r>
      <w:r w:rsidR="00067FF4">
        <w:rPr>
          <w:rFonts w:ascii="Times New Roman" w:hAnsi="Times New Roman" w:cs="Times New Roman"/>
          <w:sz w:val="28"/>
          <w:szCs w:val="28"/>
        </w:rPr>
        <w:t>, инфраструктуры</w:t>
      </w:r>
      <w:r w:rsidRPr="000D56D7">
        <w:rPr>
          <w:rFonts w:ascii="Times New Roman" w:hAnsi="Times New Roman" w:cs="Times New Roman"/>
          <w:sz w:val="28"/>
          <w:szCs w:val="28"/>
        </w:rPr>
        <w:t xml:space="preserve"> рынка жилья</w:t>
      </w:r>
      <w:r w:rsidR="00067FF4">
        <w:rPr>
          <w:rFonts w:ascii="Times New Roman" w:hAnsi="Times New Roman" w:cs="Times New Roman"/>
          <w:sz w:val="28"/>
          <w:szCs w:val="28"/>
        </w:rPr>
        <w:t>, низкой мобильностью</w:t>
      </w:r>
      <w:r w:rsidRPr="000D56D7">
        <w:rPr>
          <w:rFonts w:ascii="Times New Roman" w:hAnsi="Times New Roman" w:cs="Times New Roman"/>
          <w:sz w:val="28"/>
          <w:szCs w:val="28"/>
        </w:rPr>
        <w:t xml:space="preserve"> труда</w:t>
      </w:r>
      <w:r w:rsidR="00067FF4">
        <w:rPr>
          <w:rFonts w:ascii="Times New Roman" w:hAnsi="Times New Roman" w:cs="Times New Roman"/>
          <w:sz w:val="28"/>
          <w:szCs w:val="28"/>
        </w:rPr>
        <w:t xml:space="preserve"> как фактора производства и др. Поэтому государством на федеральном и региональном уровнях</w:t>
      </w:r>
      <w:r w:rsidRPr="000D56D7">
        <w:rPr>
          <w:rFonts w:ascii="Times New Roman" w:hAnsi="Times New Roman" w:cs="Times New Roman"/>
          <w:sz w:val="28"/>
          <w:szCs w:val="28"/>
        </w:rPr>
        <w:t xml:space="preserve"> должны быть предусмотрены меры, направленные на развитие эффективного рынка жилья</w:t>
      </w:r>
      <w:r w:rsidR="00067FF4">
        <w:rPr>
          <w:rFonts w:ascii="Times New Roman" w:hAnsi="Times New Roman" w:cs="Times New Roman"/>
          <w:sz w:val="28"/>
          <w:szCs w:val="28"/>
        </w:rPr>
        <w:t>,</w:t>
      </w:r>
      <w:r w:rsidRPr="000D56D7">
        <w:rPr>
          <w:rFonts w:ascii="Times New Roman" w:hAnsi="Times New Roman" w:cs="Times New Roman"/>
          <w:sz w:val="28"/>
          <w:szCs w:val="28"/>
        </w:rPr>
        <w:t xml:space="preserve"> межрегионального рынка труда, ипотечных и арендных программ, создание сети региональных (межрегиональных) информационно-правовых консультационных центров и бирж труда, формирования национального банка вакансий и др.</w:t>
      </w:r>
    </w:p>
    <w:p w:rsidR="000D56D7" w:rsidRPr="000D56D7" w:rsidRDefault="000D56D7" w:rsidP="000063F3">
      <w:pPr>
        <w:spacing w:after="0" w:line="360" w:lineRule="auto"/>
        <w:ind w:firstLine="709"/>
        <w:jc w:val="both"/>
        <w:rPr>
          <w:rFonts w:ascii="Times New Roman" w:hAnsi="Times New Roman" w:cs="Times New Roman"/>
          <w:sz w:val="28"/>
          <w:szCs w:val="28"/>
        </w:rPr>
      </w:pPr>
      <w:r w:rsidRPr="000D56D7">
        <w:rPr>
          <w:rFonts w:ascii="Times New Roman" w:hAnsi="Times New Roman" w:cs="Times New Roman"/>
          <w:sz w:val="28"/>
          <w:szCs w:val="28"/>
        </w:rPr>
        <w:t xml:space="preserve">Меры миграционной политики Российской Федерации должны быть согласованы с прогнозами и программами социально-экономического и демографического развития отдельных территорий и субъектов России, а также должны учитывать особенности участия различных регионов во внутрироссийских миграционных процессах. </w:t>
      </w:r>
    </w:p>
    <w:p w:rsidR="000063F3" w:rsidRDefault="000D56D7" w:rsidP="000063F3">
      <w:pPr>
        <w:spacing w:after="0" w:line="360" w:lineRule="auto"/>
        <w:ind w:firstLine="709"/>
        <w:jc w:val="both"/>
        <w:rPr>
          <w:rFonts w:ascii="Times New Roman" w:hAnsi="Times New Roman" w:cs="Times New Roman"/>
          <w:sz w:val="28"/>
          <w:szCs w:val="28"/>
        </w:rPr>
      </w:pPr>
      <w:r w:rsidRPr="000D56D7">
        <w:rPr>
          <w:rFonts w:ascii="Times New Roman" w:hAnsi="Times New Roman" w:cs="Times New Roman"/>
          <w:sz w:val="28"/>
          <w:szCs w:val="28"/>
        </w:rPr>
        <w:t>Для достижения эффективной отдачи от разрабатываемых мер чрезвычайно актуальным представляется проведение системного подхода к регулированию миграционных потоков. Следовательно, государственная миграционная политика должна проводиться в тесной взаимосвязи с политикой в области занятости населения и регионального развития, демографической политикой.</w:t>
      </w:r>
      <w:r w:rsidR="000063F3" w:rsidRPr="000063F3">
        <w:rPr>
          <w:rFonts w:ascii="Times New Roman" w:hAnsi="Times New Roman" w:cs="Times New Roman"/>
          <w:sz w:val="28"/>
          <w:szCs w:val="28"/>
        </w:rPr>
        <w:t xml:space="preserve"> </w:t>
      </w:r>
    </w:p>
    <w:p w:rsidR="00D008E2" w:rsidRDefault="00D008E2" w:rsidP="000D13E9">
      <w:pPr>
        <w:spacing w:line="360" w:lineRule="auto"/>
        <w:ind w:firstLine="709"/>
        <w:jc w:val="both"/>
        <w:rPr>
          <w:rFonts w:ascii="Times New Roman" w:hAnsi="Times New Roman" w:cs="Times New Roman"/>
          <w:sz w:val="28"/>
          <w:szCs w:val="28"/>
        </w:rPr>
      </w:pPr>
    </w:p>
    <w:p w:rsidR="00D008E2" w:rsidRPr="00F95230" w:rsidRDefault="00D008E2" w:rsidP="000D13E9">
      <w:pPr>
        <w:spacing w:line="360" w:lineRule="auto"/>
        <w:ind w:firstLine="709"/>
        <w:jc w:val="both"/>
        <w:rPr>
          <w:rFonts w:ascii="Times New Roman" w:hAnsi="Times New Roman" w:cs="Times New Roman"/>
          <w:sz w:val="28"/>
          <w:szCs w:val="28"/>
        </w:rPr>
      </w:pPr>
    </w:p>
    <w:p w:rsidR="00E12434" w:rsidRDefault="00E12434">
      <w:pPr>
        <w:rPr>
          <w:rFonts w:ascii="Times New Roman" w:hAnsi="Times New Roman" w:cs="Times New Roman"/>
          <w:sz w:val="28"/>
          <w:szCs w:val="28"/>
        </w:rPr>
      </w:pPr>
      <w:r>
        <w:rPr>
          <w:rFonts w:ascii="Times New Roman" w:hAnsi="Times New Roman" w:cs="Times New Roman"/>
          <w:sz w:val="28"/>
          <w:szCs w:val="28"/>
        </w:rPr>
        <w:br w:type="page"/>
      </w:r>
    </w:p>
    <w:p w:rsidR="00D008E2" w:rsidRPr="00FB27FB" w:rsidRDefault="00E12434" w:rsidP="00FB27FB">
      <w:pPr>
        <w:pStyle w:val="1"/>
        <w:spacing w:after="240" w:line="360" w:lineRule="auto"/>
        <w:jc w:val="center"/>
        <w:rPr>
          <w:rFonts w:ascii="Times New Roman" w:hAnsi="Times New Roman" w:cs="Times New Roman"/>
          <w:b/>
          <w:color w:val="auto"/>
          <w:sz w:val="28"/>
          <w:szCs w:val="28"/>
        </w:rPr>
      </w:pPr>
      <w:bookmarkStart w:id="10" w:name="_Toc414952671"/>
      <w:r w:rsidRPr="00FB27FB">
        <w:rPr>
          <w:rFonts w:ascii="Times New Roman" w:hAnsi="Times New Roman" w:cs="Times New Roman"/>
          <w:b/>
          <w:color w:val="auto"/>
          <w:sz w:val="28"/>
          <w:szCs w:val="28"/>
        </w:rPr>
        <w:lastRenderedPageBreak/>
        <w:t>ЗАКЛЮЧЕНИЕ</w:t>
      </w:r>
      <w:bookmarkEnd w:id="10"/>
    </w:p>
    <w:p w:rsidR="000D13E9" w:rsidRDefault="0037727A" w:rsidP="0037727A">
      <w:pPr>
        <w:spacing w:after="0" w:line="360" w:lineRule="auto"/>
        <w:ind w:firstLine="709"/>
        <w:jc w:val="both"/>
        <w:rPr>
          <w:rFonts w:ascii="Times New Roman" w:hAnsi="Times New Roman" w:cs="Times New Roman"/>
          <w:sz w:val="28"/>
          <w:szCs w:val="28"/>
        </w:rPr>
      </w:pPr>
      <w:r w:rsidRPr="0037727A">
        <w:rPr>
          <w:rFonts w:ascii="Times New Roman" w:hAnsi="Times New Roman" w:cs="Times New Roman"/>
          <w:sz w:val="28"/>
          <w:szCs w:val="28"/>
        </w:rPr>
        <w:t>Миграция населения — это «любое территориальное перемещение населения, связанное с пересечением как внешних, так и внутренних границ административно-территориальных образований с целью смены постоянного</w:t>
      </w:r>
      <w:r>
        <w:rPr>
          <w:rFonts w:ascii="Times New Roman" w:hAnsi="Times New Roman" w:cs="Times New Roman"/>
          <w:sz w:val="28"/>
          <w:szCs w:val="28"/>
        </w:rPr>
        <w:t xml:space="preserve"> </w:t>
      </w:r>
      <w:hyperlink r:id="rId21" w:tooltip="Место жительства" w:history="1">
        <w:r w:rsidRPr="0037727A">
          <w:rPr>
            <w:rStyle w:val="a6"/>
            <w:rFonts w:ascii="Times New Roman" w:hAnsi="Times New Roman" w:cs="Times New Roman"/>
            <w:color w:val="auto"/>
            <w:sz w:val="28"/>
            <w:szCs w:val="28"/>
            <w:u w:val="none"/>
          </w:rPr>
          <w:t>места жительства</w:t>
        </w:r>
      </w:hyperlink>
      <w:r>
        <w:rPr>
          <w:rFonts w:ascii="Times New Roman" w:hAnsi="Times New Roman" w:cs="Times New Roman"/>
          <w:sz w:val="28"/>
          <w:szCs w:val="28"/>
        </w:rPr>
        <w:t xml:space="preserve"> </w:t>
      </w:r>
      <w:r w:rsidRPr="0037727A">
        <w:rPr>
          <w:rFonts w:ascii="Times New Roman" w:hAnsi="Times New Roman" w:cs="Times New Roman"/>
          <w:sz w:val="28"/>
          <w:szCs w:val="28"/>
        </w:rPr>
        <w:t>или временного пребывания на территории для осуществления учёбы или трудовой деятельности независимо от того, под превалирующим воздействием каких факторов оно происходит</w:t>
      </w:r>
      <w:r>
        <w:rPr>
          <w:rFonts w:ascii="Times New Roman" w:hAnsi="Times New Roman" w:cs="Times New Roman"/>
          <w:sz w:val="28"/>
          <w:szCs w:val="28"/>
        </w:rPr>
        <w:t xml:space="preserve"> </w:t>
      </w:r>
      <w:r w:rsidRPr="0037727A">
        <w:rPr>
          <w:rFonts w:ascii="Times New Roman" w:hAnsi="Times New Roman" w:cs="Times New Roman"/>
          <w:sz w:val="28"/>
          <w:szCs w:val="28"/>
        </w:rPr>
        <w:t>— притягивающих или выталкивающих»</w:t>
      </w:r>
      <w:r>
        <w:rPr>
          <w:rFonts w:ascii="Times New Roman" w:hAnsi="Times New Roman" w:cs="Times New Roman"/>
          <w:sz w:val="28"/>
          <w:szCs w:val="28"/>
        </w:rPr>
        <w:t>.</w:t>
      </w:r>
    </w:p>
    <w:p w:rsidR="0037727A" w:rsidRPr="0037727A" w:rsidRDefault="0037727A" w:rsidP="003772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Выделяют </w:t>
      </w:r>
      <w:r w:rsidR="0055366F">
        <w:rPr>
          <w:rFonts w:ascii="Times New Roman" w:hAnsi="Times New Roman" w:cs="Times New Roman"/>
          <w:sz w:val="28"/>
          <w:szCs w:val="28"/>
        </w:rPr>
        <w:t xml:space="preserve">следующие виды миграции: </w:t>
      </w:r>
      <w:r>
        <w:rPr>
          <w:rFonts w:ascii="Times New Roman" w:hAnsi="Times New Roman" w:cs="Times New Roman"/>
          <w:sz w:val="28"/>
          <w:szCs w:val="28"/>
        </w:rPr>
        <w:t>добровольную и вынужденную</w:t>
      </w:r>
      <w:r w:rsidR="0055366F">
        <w:rPr>
          <w:rFonts w:ascii="Times New Roman" w:hAnsi="Times New Roman" w:cs="Times New Roman"/>
          <w:sz w:val="28"/>
          <w:szCs w:val="28"/>
        </w:rPr>
        <w:t>;</w:t>
      </w:r>
      <w:r>
        <w:rPr>
          <w:rFonts w:ascii="Times New Roman" w:hAnsi="Times New Roman" w:cs="Times New Roman"/>
          <w:sz w:val="28"/>
          <w:szCs w:val="28"/>
        </w:rPr>
        <w:t xml:space="preserve"> временную и безвозвратную</w:t>
      </w:r>
      <w:r w:rsidR="0055366F">
        <w:rPr>
          <w:rFonts w:ascii="Times New Roman" w:hAnsi="Times New Roman" w:cs="Times New Roman"/>
          <w:sz w:val="28"/>
          <w:szCs w:val="28"/>
        </w:rPr>
        <w:t>;</w:t>
      </w:r>
      <w:r>
        <w:rPr>
          <w:rFonts w:ascii="Times New Roman" w:hAnsi="Times New Roman" w:cs="Times New Roman"/>
          <w:sz w:val="28"/>
          <w:szCs w:val="28"/>
        </w:rPr>
        <w:t xml:space="preserve"> внешнюю и внутреннюю</w:t>
      </w:r>
      <w:r w:rsidR="0055366F">
        <w:rPr>
          <w:rFonts w:ascii="Times New Roman" w:hAnsi="Times New Roman" w:cs="Times New Roman"/>
          <w:sz w:val="28"/>
          <w:szCs w:val="28"/>
        </w:rPr>
        <w:t>;</w:t>
      </w:r>
      <w:r>
        <w:rPr>
          <w:rFonts w:ascii="Times New Roman" w:hAnsi="Times New Roman" w:cs="Times New Roman"/>
          <w:sz w:val="28"/>
          <w:szCs w:val="28"/>
        </w:rPr>
        <w:t xml:space="preserve"> эмиграци</w:t>
      </w:r>
      <w:r w:rsidR="0055366F">
        <w:rPr>
          <w:rFonts w:ascii="Times New Roman" w:hAnsi="Times New Roman" w:cs="Times New Roman"/>
          <w:sz w:val="28"/>
          <w:szCs w:val="28"/>
        </w:rPr>
        <w:t>ю</w:t>
      </w:r>
      <w:r>
        <w:rPr>
          <w:rFonts w:ascii="Times New Roman" w:hAnsi="Times New Roman" w:cs="Times New Roman"/>
          <w:sz w:val="28"/>
          <w:szCs w:val="28"/>
        </w:rPr>
        <w:t xml:space="preserve"> и иммиграци</w:t>
      </w:r>
      <w:r w:rsidR="0055366F">
        <w:rPr>
          <w:rFonts w:ascii="Times New Roman" w:hAnsi="Times New Roman" w:cs="Times New Roman"/>
          <w:sz w:val="28"/>
          <w:szCs w:val="28"/>
        </w:rPr>
        <w:t>ю; организованную и спонтанную и т.д.</w:t>
      </w:r>
      <w:r>
        <w:rPr>
          <w:rFonts w:ascii="Times New Roman" w:hAnsi="Times New Roman" w:cs="Times New Roman"/>
          <w:sz w:val="28"/>
          <w:szCs w:val="28"/>
        </w:rPr>
        <w:t xml:space="preserve"> </w:t>
      </w:r>
    </w:p>
    <w:p w:rsidR="0037727A" w:rsidRDefault="0037727A" w:rsidP="001F3B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существенными факторами, вызывающие миграцию населения являются: экономические, природно-климатические, социально-культурные, политические и др.</w:t>
      </w:r>
    </w:p>
    <w:p w:rsidR="0037727A" w:rsidRDefault="0037727A" w:rsidP="001F3B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Последние десятилетия Россия </w:t>
      </w:r>
      <w:r w:rsidR="00DC0F81">
        <w:rPr>
          <w:rFonts w:ascii="Times New Roman" w:hAnsi="Times New Roman" w:cs="Times New Roman"/>
          <w:sz w:val="28"/>
          <w:szCs w:val="28"/>
        </w:rPr>
        <w:t xml:space="preserve">существует в условиях </w:t>
      </w:r>
      <w:r>
        <w:rPr>
          <w:rFonts w:ascii="Times New Roman" w:hAnsi="Times New Roman" w:cs="Times New Roman"/>
          <w:sz w:val="28"/>
          <w:szCs w:val="28"/>
        </w:rPr>
        <w:t>отрицательного естественного прироста населения</w:t>
      </w:r>
      <w:r w:rsidR="00DC0F81">
        <w:rPr>
          <w:rFonts w:ascii="Times New Roman" w:hAnsi="Times New Roman" w:cs="Times New Roman"/>
          <w:sz w:val="28"/>
          <w:szCs w:val="28"/>
        </w:rPr>
        <w:t xml:space="preserve">, значительного снижения </w:t>
      </w:r>
      <w:r w:rsidR="0055366F">
        <w:rPr>
          <w:rFonts w:ascii="Times New Roman" w:hAnsi="Times New Roman" w:cs="Times New Roman"/>
          <w:sz w:val="28"/>
          <w:szCs w:val="28"/>
        </w:rPr>
        <w:t xml:space="preserve">доли </w:t>
      </w:r>
      <w:r w:rsidR="00DC0F81">
        <w:rPr>
          <w:rFonts w:ascii="Times New Roman" w:hAnsi="Times New Roman" w:cs="Times New Roman"/>
          <w:sz w:val="28"/>
          <w:szCs w:val="28"/>
        </w:rPr>
        <w:t>активной части трудоспособного населения, нехваткой трудовых ресурсов. Нейтрализовать эти негативные последствия можно только с помощью миграции населения.</w:t>
      </w:r>
    </w:p>
    <w:p w:rsidR="00DC0F81" w:rsidRDefault="00DC0F81" w:rsidP="00DC0F81">
      <w:pPr>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Так, о</w:t>
      </w:r>
      <w:r w:rsidRPr="00DC0F81">
        <w:rPr>
          <w:rFonts w:ascii="Times New Roman" w:hAnsi="Times New Roman" w:cs="Times New Roman"/>
          <w:iCs/>
          <w:sz w:val="28"/>
          <w:szCs w:val="28"/>
        </w:rPr>
        <w:t>бщий прирост населения в 2013 году был на 92,8% обеспечен за счет миграционного прироста и только на 7,3% за счет естественного прироста</w:t>
      </w:r>
      <w:r>
        <w:rPr>
          <w:rFonts w:ascii="Times New Roman" w:hAnsi="Times New Roman" w:cs="Times New Roman"/>
          <w:iCs/>
          <w:sz w:val="28"/>
          <w:szCs w:val="28"/>
        </w:rPr>
        <w:t xml:space="preserve">. </w:t>
      </w:r>
    </w:p>
    <w:p w:rsidR="00DC0F81" w:rsidRDefault="00DC0F81" w:rsidP="00DC0F81">
      <w:pPr>
        <w:spacing w:after="0" w:line="360" w:lineRule="auto"/>
        <w:ind w:firstLine="709"/>
        <w:jc w:val="both"/>
        <w:rPr>
          <w:rFonts w:ascii="Times New Roman" w:hAnsi="Times New Roman" w:cs="Times New Roman"/>
          <w:sz w:val="28"/>
          <w:szCs w:val="28"/>
        </w:rPr>
      </w:pPr>
      <w:r w:rsidRPr="00DC0F81">
        <w:rPr>
          <w:rFonts w:ascii="Times New Roman" w:hAnsi="Times New Roman" w:cs="Times New Roman"/>
          <w:sz w:val="28"/>
          <w:szCs w:val="28"/>
        </w:rPr>
        <w:t>Все федеральные округа</w:t>
      </w:r>
      <w:r>
        <w:rPr>
          <w:rFonts w:ascii="Times New Roman" w:hAnsi="Times New Roman" w:cs="Times New Roman"/>
          <w:sz w:val="28"/>
          <w:szCs w:val="28"/>
        </w:rPr>
        <w:t xml:space="preserve">, за исключением </w:t>
      </w:r>
      <w:r w:rsidRPr="00DC0F81">
        <w:rPr>
          <w:rFonts w:ascii="Times New Roman" w:hAnsi="Times New Roman" w:cs="Times New Roman"/>
          <w:sz w:val="28"/>
          <w:szCs w:val="28"/>
        </w:rPr>
        <w:t>Дальневосточн</w:t>
      </w:r>
      <w:r>
        <w:rPr>
          <w:rFonts w:ascii="Times New Roman" w:hAnsi="Times New Roman" w:cs="Times New Roman"/>
          <w:sz w:val="28"/>
          <w:szCs w:val="28"/>
        </w:rPr>
        <w:t>ого</w:t>
      </w:r>
      <w:r w:rsidRPr="00DC0F81">
        <w:rPr>
          <w:rFonts w:ascii="Times New Roman" w:hAnsi="Times New Roman" w:cs="Times New Roman"/>
          <w:sz w:val="28"/>
          <w:szCs w:val="28"/>
        </w:rPr>
        <w:t xml:space="preserve"> федеральный округ увеличивали свое населения за счет международного миграционного обмена, прежде всего, со странами СНГ. </w:t>
      </w:r>
      <w:r>
        <w:rPr>
          <w:rFonts w:ascii="Times New Roman" w:hAnsi="Times New Roman" w:cs="Times New Roman"/>
          <w:sz w:val="28"/>
          <w:szCs w:val="28"/>
        </w:rPr>
        <w:t>Однако, больший миграционный прирост регионы получают за счет межрегиональной и внутрирегиональной миграции.</w:t>
      </w:r>
    </w:p>
    <w:p w:rsidR="006B596E" w:rsidRDefault="006B596E" w:rsidP="00DC0F81">
      <w:pPr>
        <w:spacing w:after="0" w:line="360" w:lineRule="auto"/>
        <w:ind w:firstLine="709"/>
        <w:jc w:val="both"/>
        <w:rPr>
          <w:rFonts w:ascii="Times New Roman" w:hAnsi="Times New Roman" w:cs="Times New Roman"/>
          <w:sz w:val="28"/>
          <w:szCs w:val="28"/>
        </w:rPr>
      </w:pPr>
      <w:r w:rsidRPr="006B596E">
        <w:rPr>
          <w:rFonts w:ascii="Times New Roman" w:hAnsi="Times New Roman" w:cs="Times New Roman"/>
          <w:sz w:val="28"/>
          <w:szCs w:val="28"/>
        </w:rPr>
        <w:t>Внутренн</w:t>
      </w:r>
      <w:r>
        <w:rPr>
          <w:rFonts w:ascii="Times New Roman" w:hAnsi="Times New Roman" w:cs="Times New Roman"/>
          <w:sz w:val="28"/>
          <w:szCs w:val="28"/>
        </w:rPr>
        <w:t>яя</w:t>
      </w:r>
      <w:r w:rsidRPr="006B596E">
        <w:rPr>
          <w:rFonts w:ascii="Times New Roman" w:hAnsi="Times New Roman" w:cs="Times New Roman"/>
          <w:sz w:val="28"/>
          <w:szCs w:val="28"/>
        </w:rPr>
        <w:t xml:space="preserve"> миграци</w:t>
      </w:r>
      <w:r>
        <w:rPr>
          <w:rFonts w:ascii="Times New Roman" w:hAnsi="Times New Roman" w:cs="Times New Roman"/>
          <w:sz w:val="28"/>
          <w:szCs w:val="28"/>
        </w:rPr>
        <w:t>я</w:t>
      </w:r>
      <w:r w:rsidRPr="006B596E">
        <w:rPr>
          <w:rFonts w:ascii="Times New Roman" w:hAnsi="Times New Roman" w:cs="Times New Roman"/>
          <w:sz w:val="28"/>
          <w:szCs w:val="28"/>
        </w:rPr>
        <w:t xml:space="preserve"> характеризу</w:t>
      </w:r>
      <w:r>
        <w:rPr>
          <w:rFonts w:ascii="Times New Roman" w:hAnsi="Times New Roman" w:cs="Times New Roman"/>
          <w:sz w:val="28"/>
          <w:szCs w:val="28"/>
        </w:rPr>
        <w:t>ется</w:t>
      </w:r>
      <w:r w:rsidRPr="006B596E">
        <w:rPr>
          <w:rFonts w:ascii="Times New Roman" w:hAnsi="Times New Roman" w:cs="Times New Roman"/>
          <w:sz w:val="28"/>
          <w:szCs w:val="28"/>
        </w:rPr>
        <w:t xml:space="preserve"> </w:t>
      </w:r>
      <w:r>
        <w:rPr>
          <w:rFonts w:ascii="Times New Roman" w:hAnsi="Times New Roman" w:cs="Times New Roman"/>
          <w:sz w:val="28"/>
          <w:szCs w:val="28"/>
        </w:rPr>
        <w:t>двумя</w:t>
      </w:r>
      <w:r w:rsidRPr="006B596E">
        <w:rPr>
          <w:rFonts w:ascii="Times New Roman" w:hAnsi="Times New Roman" w:cs="Times New Roman"/>
          <w:sz w:val="28"/>
          <w:szCs w:val="28"/>
        </w:rPr>
        <w:t xml:space="preserve"> тенденци</w:t>
      </w:r>
      <w:r>
        <w:rPr>
          <w:rFonts w:ascii="Times New Roman" w:hAnsi="Times New Roman" w:cs="Times New Roman"/>
          <w:sz w:val="28"/>
          <w:szCs w:val="28"/>
        </w:rPr>
        <w:t>ям</w:t>
      </w:r>
      <w:r w:rsidRPr="006B596E">
        <w:rPr>
          <w:rFonts w:ascii="Times New Roman" w:hAnsi="Times New Roman" w:cs="Times New Roman"/>
          <w:sz w:val="28"/>
          <w:szCs w:val="28"/>
        </w:rPr>
        <w:t xml:space="preserve">и: «центростремительные» перемещения населения, стягивание населения в несколько благополучных регионов, </w:t>
      </w:r>
      <w:r>
        <w:rPr>
          <w:rFonts w:ascii="Times New Roman" w:hAnsi="Times New Roman" w:cs="Times New Roman"/>
          <w:sz w:val="28"/>
          <w:szCs w:val="28"/>
        </w:rPr>
        <w:t>с одной стороны, и</w:t>
      </w:r>
      <w:r w:rsidRPr="006B596E">
        <w:rPr>
          <w:rFonts w:ascii="Times New Roman" w:hAnsi="Times New Roman" w:cs="Times New Roman"/>
          <w:sz w:val="28"/>
          <w:szCs w:val="28"/>
        </w:rPr>
        <w:t xml:space="preserve"> снижение </w:t>
      </w:r>
      <w:r w:rsidRPr="006B596E">
        <w:rPr>
          <w:rFonts w:ascii="Times New Roman" w:hAnsi="Times New Roman" w:cs="Times New Roman"/>
          <w:sz w:val="28"/>
          <w:szCs w:val="28"/>
        </w:rPr>
        <w:lastRenderedPageBreak/>
        <w:t>численности населения Дальнего Востока, некоторых регионов Сибири и Европейского Севера</w:t>
      </w:r>
      <w:r>
        <w:rPr>
          <w:rFonts w:ascii="Times New Roman" w:hAnsi="Times New Roman" w:cs="Times New Roman"/>
          <w:sz w:val="28"/>
          <w:szCs w:val="28"/>
        </w:rPr>
        <w:t>, - с другой.</w:t>
      </w:r>
      <w:r w:rsidRPr="006B596E">
        <w:rPr>
          <w:rFonts w:ascii="Times New Roman" w:hAnsi="Times New Roman" w:cs="Times New Roman"/>
          <w:sz w:val="28"/>
          <w:szCs w:val="28"/>
        </w:rPr>
        <w:t xml:space="preserve"> </w:t>
      </w:r>
      <w:r>
        <w:rPr>
          <w:rFonts w:ascii="Times New Roman" w:hAnsi="Times New Roman" w:cs="Times New Roman"/>
          <w:sz w:val="28"/>
          <w:szCs w:val="28"/>
        </w:rPr>
        <w:t>Но даже успешные в этом отношении регионы</w:t>
      </w:r>
      <w:r w:rsidR="0055366F">
        <w:rPr>
          <w:rFonts w:ascii="Times New Roman" w:hAnsi="Times New Roman" w:cs="Times New Roman"/>
          <w:sz w:val="28"/>
          <w:szCs w:val="28"/>
        </w:rPr>
        <w:t xml:space="preserve">, </w:t>
      </w:r>
      <w:r>
        <w:rPr>
          <w:rFonts w:ascii="Times New Roman" w:hAnsi="Times New Roman" w:cs="Times New Roman"/>
          <w:sz w:val="28"/>
          <w:szCs w:val="28"/>
        </w:rPr>
        <w:t>сталкиваются с огромным количеством проблем</w:t>
      </w:r>
      <w:r w:rsidR="0055366F">
        <w:rPr>
          <w:rFonts w:ascii="Times New Roman" w:hAnsi="Times New Roman" w:cs="Times New Roman"/>
          <w:sz w:val="28"/>
          <w:szCs w:val="28"/>
        </w:rPr>
        <w:t xml:space="preserve"> по обустройству мигрантов.</w:t>
      </w:r>
    </w:p>
    <w:p w:rsidR="00334A37" w:rsidRDefault="00DC0F81" w:rsidP="00334A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рейтингу миграционной привлекательности 2014 года – лидером стал</w:t>
      </w:r>
      <w:r w:rsidR="006B596E">
        <w:rPr>
          <w:rFonts w:ascii="Times New Roman" w:hAnsi="Times New Roman" w:cs="Times New Roman"/>
          <w:sz w:val="28"/>
          <w:szCs w:val="28"/>
        </w:rPr>
        <w:t>и: Московская область, Санкт-Петербург, Москва, Краснодарский край и Ленинградская область.</w:t>
      </w:r>
    </w:p>
    <w:p w:rsidR="006B596E" w:rsidRDefault="006B596E" w:rsidP="00334A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основным проблемам миграции можно отнести: </w:t>
      </w:r>
      <w:r w:rsidR="00334A37" w:rsidRPr="007D1AE9">
        <w:rPr>
          <w:rFonts w:ascii="Times New Roman" w:hAnsi="Times New Roman" w:cs="Times New Roman"/>
          <w:sz w:val="28"/>
          <w:szCs w:val="28"/>
        </w:rPr>
        <w:t xml:space="preserve">отсутствие сформировавшихся общероссийских рынков труда и жилья, административные барьеры, недостаточная степень развития финансового рынка приводят к неэффективности рыночных механизмов регулирования миграционных потоков внутри страны. </w:t>
      </w:r>
    </w:p>
    <w:p w:rsidR="00334A37" w:rsidRDefault="0055366F" w:rsidP="00334A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Концепцией миграционной политики России до 2025 года обоснована </w:t>
      </w:r>
      <w:r w:rsidR="00334A37" w:rsidRPr="007D1AE9">
        <w:rPr>
          <w:rFonts w:ascii="Times New Roman" w:hAnsi="Times New Roman" w:cs="Times New Roman"/>
          <w:sz w:val="28"/>
          <w:szCs w:val="28"/>
        </w:rPr>
        <w:t>необходимо</w:t>
      </w:r>
      <w:r>
        <w:rPr>
          <w:rFonts w:ascii="Times New Roman" w:hAnsi="Times New Roman" w:cs="Times New Roman"/>
          <w:sz w:val="28"/>
          <w:szCs w:val="28"/>
        </w:rPr>
        <w:t>сть</w:t>
      </w:r>
      <w:r w:rsidR="00334A37" w:rsidRPr="007D1AE9">
        <w:rPr>
          <w:rFonts w:ascii="Times New Roman" w:hAnsi="Times New Roman" w:cs="Times New Roman"/>
          <w:sz w:val="28"/>
          <w:szCs w:val="28"/>
        </w:rPr>
        <w:t xml:space="preserve"> проведения активной государственной политики, направленной на повышение внутренней миграционной </w:t>
      </w:r>
      <w:r>
        <w:rPr>
          <w:rFonts w:ascii="Times New Roman" w:hAnsi="Times New Roman" w:cs="Times New Roman"/>
          <w:sz w:val="28"/>
          <w:szCs w:val="28"/>
        </w:rPr>
        <w:t xml:space="preserve">мобильности </w:t>
      </w:r>
      <w:r w:rsidR="00334A37" w:rsidRPr="007D1AE9">
        <w:rPr>
          <w:rFonts w:ascii="Times New Roman" w:hAnsi="Times New Roman" w:cs="Times New Roman"/>
          <w:sz w:val="28"/>
          <w:szCs w:val="28"/>
        </w:rPr>
        <w:t>населения</w:t>
      </w:r>
      <w:r>
        <w:rPr>
          <w:rFonts w:ascii="Times New Roman" w:hAnsi="Times New Roman" w:cs="Times New Roman"/>
          <w:sz w:val="28"/>
          <w:szCs w:val="28"/>
        </w:rPr>
        <w:t xml:space="preserve"> и обеспечения устойчивого социально-экономического развития России.</w:t>
      </w:r>
      <w:r w:rsidR="00334A37" w:rsidRPr="007D1AE9">
        <w:rPr>
          <w:rFonts w:ascii="Times New Roman" w:hAnsi="Times New Roman" w:cs="Times New Roman"/>
          <w:sz w:val="28"/>
          <w:szCs w:val="28"/>
        </w:rPr>
        <w:t xml:space="preserve"> </w:t>
      </w:r>
    </w:p>
    <w:p w:rsidR="00BA72C1" w:rsidRDefault="00BA72C1">
      <w:pPr>
        <w:rPr>
          <w:rFonts w:ascii="Times New Roman" w:hAnsi="Times New Roman" w:cs="Times New Roman"/>
          <w:sz w:val="28"/>
          <w:szCs w:val="28"/>
        </w:rPr>
      </w:pPr>
      <w:r>
        <w:rPr>
          <w:rFonts w:ascii="Times New Roman" w:hAnsi="Times New Roman" w:cs="Times New Roman"/>
          <w:sz w:val="28"/>
          <w:szCs w:val="28"/>
        </w:rPr>
        <w:br w:type="page"/>
      </w:r>
    </w:p>
    <w:p w:rsidR="001B0E63" w:rsidRPr="00334A37" w:rsidRDefault="00334A37" w:rsidP="00334A37">
      <w:pPr>
        <w:spacing w:after="0" w:line="360" w:lineRule="auto"/>
        <w:ind w:firstLine="709"/>
        <w:jc w:val="center"/>
        <w:rPr>
          <w:rFonts w:ascii="Times New Roman" w:hAnsi="Times New Roman" w:cs="Times New Roman"/>
          <w:b/>
          <w:sz w:val="28"/>
          <w:szCs w:val="28"/>
        </w:rPr>
      </w:pPr>
      <w:bookmarkStart w:id="11" w:name="_Toc414952672"/>
      <w:r w:rsidRPr="00FB27FB">
        <w:rPr>
          <w:rStyle w:val="10"/>
          <w:rFonts w:ascii="Times New Roman" w:hAnsi="Times New Roman" w:cs="Times New Roman"/>
          <w:b/>
          <w:color w:val="auto"/>
          <w:sz w:val="28"/>
          <w:szCs w:val="28"/>
        </w:rPr>
        <w:lastRenderedPageBreak/>
        <w:t>СПИСОК ИСПОЛЬЗОВАННОЙ ЛИТЕРАТУРЫ</w:t>
      </w:r>
      <w:bookmarkEnd w:id="11"/>
      <w:r w:rsidRPr="00334A37">
        <w:rPr>
          <w:rFonts w:ascii="Times New Roman" w:hAnsi="Times New Roman" w:cs="Times New Roman"/>
          <w:b/>
          <w:sz w:val="28"/>
          <w:szCs w:val="28"/>
        </w:rPr>
        <w:t>:</w:t>
      </w:r>
    </w:p>
    <w:p w:rsidR="00AF24DB" w:rsidRPr="0078774E" w:rsidRDefault="00AF24DB" w:rsidP="007A5A0D">
      <w:pPr>
        <w:spacing w:before="240" w:after="0" w:line="360" w:lineRule="auto"/>
        <w:ind w:firstLine="709"/>
        <w:jc w:val="both"/>
        <w:rPr>
          <w:rFonts w:ascii="Times New Roman" w:hAnsi="Times New Roman" w:cs="Times New Roman"/>
          <w:sz w:val="28"/>
          <w:szCs w:val="28"/>
        </w:rPr>
      </w:pPr>
      <w:r w:rsidRPr="0078774E">
        <w:rPr>
          <w:rFonts w:ascii="Times New Roman" w:hAnsi="Times New Roman" w:cs="Times New Roman"/>
          <w:iCs/>
          <w:sz w:val="28"/>
          <w:szCs w:val="28"/>
        </w:rPr>
        <w:t>1.</w:t>
      </w:r>
      <w:r w:rsidR="0078774E">
        <w:rPr>
          <w:rFonts w:ascii="Times New Roman" w:hAnsi="Times New Roman" w:cs="Times New Roman"/>
          <w:iCs/>
          <w:sz w:val="28"/>
          <w:szCs w:val="28"/>
        </w:rPr>
        <w:t xml:space="preserve"> </w:t>
      </w:r>
      <w:r w:rsidRPr="0078774E">
        <w:rPr>
          <w:rFonts w:ascii="Times New Roman" w:hAnsi="Times New Roman" w:cs="Times New Roman"/>
          <w:iCs/>
          <w:sz w:val="28"/>
          <w:szCs w:val="28"/>
        </w:rPr>
        <w:t>Юдина</w:t>
      </w:r>
      <w:r w:rsidR="0078774E">
        <w:rPr>
          <w:rFonts w:ascii="Times New Roman" w:hAnsi="Times New Roman" w:cs="Times New Roman"/>
          <w:iCs/>
          <w:sz w:val="28"/>
          <w:szCs w:val="28"/>
        </w:rPr>
        <w:t>,</w:t>
      </w:r>
      <w:r w:rsidRPr="0078774E">
        <w:rPr>
          <w:rFonts w:ascii="Times New Roman" w:hAnsi="Times New Roman" w:cs="Times New Roman"/>
          <w:iCs/>
          <w:sz w:val="28"/>
          <w:szCs w:val="28"/>
        </w:rPr>
        <w:t xml:space="preserve"> Т.</w:t>
      </w:r>
      <w:r w:rsidR="0078774E">
        <w:rPr>
          <w:rFonts w:ascii="Times New Roman" w:hAnsi="Times New Roman" w:cs="Times New Roman"/>
          <w:iCs/>
          <w:sz w:val="28"/>
          <w:szCs w:val="28"/>
        </w:rPr>
        <w:t xml:space="preserve"> </w:t>
      </w:r>
      <w:r w:rsidRPr="0078774E">
        <w:rPr>
          <w:rFonts w:ascii="Times New Roman" w:hAnsi="Times New Roman" w:cs="Times New Roman"/>
          <w:iCs/>
          <w:sz w:val="28"/>
          <w:szCs w:val="28"/>
        </w:rPr>
        <w:t xml:space="preserve">М. </w:t>
      </w:r>
      <w:r w:rsidRPr="0078774E">
        <w:rPr>
          <w:rFonts w:ascii="Times New Roman" w:hAnsi="Times New Roman" w:cs="Times New Roman"/>
          <w:sz w:val="28"/>
          <w:szCs w:val="28"/>
        </w:rPr>
        <w:t>Миграция: словарь основных терминов</w:t>
      </w:r>
      <w:r w:rsidR="0078774E" w:rsidRPr="0078774E">
        <w:rPr>
          <w:rFonts w:ascii="Times New Roman" w:hAnsi="Times New Roman" w:cs="Times New Roman"/>
          <w:sz w:val="28"/>
          <w:szCs w:val="28"/>
        </w:rPr>
        <w:t>: Учебн</w:t>
      </w:r>
      <w:r w:rsidR="001E4C84">
        <w:rPr>
          <w:rFonts w:ascii="Times New Roman" w:hAnsi="Times New Roman" w:cs="Times New Roman"/>
          <w:sz w:val="28"/>
          <w:szCs w:val="28"/>
        </w:rPr>
        <w:t>ое</w:t>
      </w:r>
      <w:r w:rsidR="0078774E" w:rsidRPr="0078774E">
        <w:rPr>
          <w:rFonts w:ascii="Times New Roman" w:hAnsi="Times New Roman" w:cs="Times New Roman"/>
          <w:sz w:val="28"/>
          <w:szCs w:val="28"/>
        </w:rPr>
        <w:t xml:space="preserve"> </w:t>
      </w:r>
      <w:r w:rsidR="001E4C84">
        <w:rPr>
          <w:rFonts w:ascii="Times New Roman" w:hAnsi="Times New Roman" w:cs="Times New Roman"/>
          <w:sz w:val="28"/>
          <w:szCs w:val="28"/>
        </w:rPr>
        <w:t>п</w:t>
      </w:r>
      <w:r w:rsidR="0078774E" w:rsidRPr="0078774E">
        <w:rPr>
          <w:rFonts w:ascii="Times New Roman" w:hAnsi="Times New Roman" w:cs="Times New Roman"/>
          <w:sz w:val="28"/>
          <w:szCs w:val="28"/>
        </w:rPr>
        <w:t>особие.</w:t>
      </w:r>
      <w:r w:rsidR="0078774E">
        <w:rPr>
          <w:rFonts w:ascii="Times New Roman" w:hAnsi="Times New Roman" w:cs="Times New Roman"/>
          <w:sz w:val="28"/>
          <w:szCs w:val="28"/>
        </w:rPr>
        <w:t xml:space="preserve"> </w:t>
      </w:r>
      <w:r w:rsidR="0078774E" w:rsidRPr="0078774E">
        <w:rPr>
          <w:rFonts w:ascii="Times New Roman" w:hAnsi="Times New Roman" w:cs="Times New Roman"/>
          <w:bCs/>
          <w:sz w:val="28"/>
          <w:szCs w:val="28"/>
        </w:rPr>
        <w:t>[Электронный ресурс]</w:t>
      </w:r>
      <w:r w:rsidR="0078774E" w:rsidRPr="0078774E">
        <w:rPr>
          <w:rFonts w:ascii="Times New Roman" w:hAnsi="Times New Roman" w:cs="Times New Roman"/>
          <w:sz w:val="28"/>
          <w:szCs w:val="28"/>
        </w:rPr>
        <w:t xml:space="preserve"> </w:t>
      </w:r>
      <w:r w:rsidR="0078774E">
        <w:rPr>
          <w:rFonts w:ascii="Times New Roman" w:hAnsi="Times New Roman" w:cs="Times New Roman"/>
          <w:sz w:val="28"/>
          <w:szCs w:val="28"/>
        </w:rPr>
        <w:t xml:space="preserve">/ Т. М. Юдина. </w:t>
      </w:r>
      <w:r w:rsidR="0078774E" w:rsidRPr="0078774E">
        <w:rPr>
          <w:rFonts w:ascii="Times New Roman" w:hAnsi="Times New Roman" w:cs="Times New Roman"/>
          <w:sz w:val="28"/>
          <w:szCs w:val="28"/>
        </w:rPr>
        <w:t>-</w:t>
      </w:r>
      <w:r w:rsidRPr="0078774E">
        <w:rPr>
          <w:rFonts w:ascii="Times New Roman" w:hAnsi="Times New Roman" w:cs="Times New Roman"/>
          <w:sz w:val="28"/>
          <w:szCs w:val="28"/>
        </w:rPr>
        <w:t xml:space="preserve"> М.: </w:t>
      </w:r>
      <w:r w:rsidR="0078774E" w:rsidRPr="0078774E">
        <w:rPr>
          <w:rFonts w:ascii="Times New Roman" w:hAnsi="Times New Roman" w:cs="Times New Roman"/>
          <w:sz w:val="28"/>
          <w:szCs w:val="28"/>
        </w:rPr>
        <w:t xml:space="preserve">Издательство РГСУ; </w:t>
      </w:r>
      <w:r w:rsidRPr="0078774E">
        <w:rPr>
          <w:rFonts w:ascii="Times New Roman" w:hAnsi="Times New Roman" w:cs="Times New Roman"/>
          <w:sz w:val="28"/>
          <w:szCs w:val="28"/>
        </w:rPr>
        <w:t>Академический проект, 2007.</w:t>
      </w:r>
      <w:r w:rsidR="0078774E" w:rsidRPr="0078774E">
        <w:rPr>
          <w:rFonts w:ascii="Times New Roman" w:hAnsi="Times New Roman" w:cs="Times New Roman"/>
          <w:sz w:val="28"/>
          <w:szCs w:val="28"/>
        </w:rPr>
        <w:t xml:space="preserve"> – 472с. </w:t>
      </w:r>
      <w:hyperlink w:history="1"/>
      <w:r w:rsidR="0078774E" w:rsidRPr="0078774E">
        <w:rPr>
          <w:rFonts w:ascii="Times New Roman" w:hAnsi="Times New Roman" w:cs="Times New Roman"/>
          <w:sz w:val="28"/>
          <w:szCs w:val="28"/>
        </w:rPr>
        <w:t xml:space="preserve">- Режим доступа: </w:t>
      </w:r>
      <w:hyperlink r:id="rId22" w:history="1">
        <w:r w:rsidR="0078774E" w:rsidRPr="0078774E">
          <w:rPr>
            <w:rStyle w:val="a6"/>
            <w:rFonts w:ascii="Times New Roman" w:hAnsi="Times New Roman" w:cs="Times New Roman"/>
            <w:sz w:val="28"/>
            <w:szCs w:val="28"/>
          </w:rPr>
          <w:t>http://voluntary.ru/dictionary/949/word/migracija-naselenija</w:t>
        </w:r>
      </w:hyperlink>
      <w:r w:rsidR="001E4C84">
        <w:rPr>
          <w:rFonts w:ascii="Times New Roman" w:hAnsi="Times New Roman" w:cs="Times New Roman"/>
          <w:sz w:val="28"/>
          <w:szCs w:val="28"/>
        </w:rPr>
        <w:t xml:space="preserve"> (дата обращения: 17.03.2015)</w:t>
      </w:r>
    </w:p>
    <w:p w:rsidR="001E4C84" w:rsidRPr="001E4C84" w:rsidRDefault="007A5CE7" w:rsidP="00AF24DB">
      <w:pPr>
        <w:pStyle w:val="a9"/>
        <w:numPr>
          <w:ilvl w:val="0"/>
          <w:numId w:val="2"/>
        </w:numPr>
        <w:tabs>
          <w:tab w:val="left" w:pos="1134"/>
        </w:tabs>
        <w:spacing w:after="0" w:line="360" w:lineRule="auto"/>
        <w:ind w:left="0" w:firstLine="709"/>
        <w:jc w:val="both"/>
        <w:rPr>
          <w:rFonts w:ascii="Times New Roman" w:hAnsi="Times New Roman" w:cs="Times New Roman"/>
          <w:sz w:val="28"/>
          <w:szCs w:val="28"/>
        </w:rPr>
      </w:pPr>
      <w:r w:rsidRPr="007A5CE7">
        <w:rPr>
          <w:rFonts w:ascii="Times New Roman" w:hAnsi="Times New Roman" w:cs="Times New Roman"/>
          <w:sz w:val="28"/>
          <w:szCs w:val="28"/>
        </w:rPr>
        <w:t xml:space="preserve">2. </w:t>
      </w:r>
      <w:r w:rsidR="002528E1" w:rsidRPr="00AF24DB">
        <w:rPr>
          <w:rFonts w:ascii="Times New Roman" w:hAnsi="Times New Roman" w:cs="Times New Roman"/>
          <w:sz w:val="28"/>
          <w:szCs w:val="28"/>
        </w:rPr>
        <w:t>Рыбаковский, Л .Л. М</w:t>
      </w:r>
      <w:r w:rsidR="002528E1" w:rsidRPr="00AF24DB">
        <w:rPr>
          <w:rFonts w:ascii="Times New Roman" w:hAnsi="Times New Roman" w:cs="Times New Roman"/>
          <w:bCs/>
          <w:sz w:val="28"/>
          <w:szCs w:val="28"/>
        </w:rPr>
        <w:t>играция населения (вопросы теории).</w:t>
      </w:r>
      <w:r w:rsidR="002528E1" w:rsidRPr="00AF24DB">
        <w:rPr>
          <w:rFonts w:ascii="Times New Roman" w:hAnsi="Times New Roman" w:cs="Times New Roman"/>
          <w:b/>
          <w:bCs/>
          <w:sz w:val="28"/>
          <w:szCs w:val="28"/>
        </w:rPr>
        <w:t xml:space="preserve"> </w:t>
      </w:r>
      <w:r w:rsidR="002528E1" w:rsidRPr="00AF24DB">
        <w:rPr>
          <w:rFonts w:ascii="Times New Roman" w:hAnsi="Times New Roman" w:cs="Times New Roman"/>
          <w:bCs/>
          <w:sz w:val="28"/>
          <w:szCs w:val="28"/>
        </w:rPr>
        <w:t>[Электронный ресурс] / Л.Л. Рыбаковский. -</w:t>
      </w:r>
      <w:r w:rsidR="002528E1" w:rsidRPr="00AF24DB">
        <w:rPr>
          <w:rFonts w:ascii="Times New Roman" w:hAnsi="Times New Roman" w:cs="Times New Roman"/>
          <w:b/>
          <w:bCs/>
          <w:sz w:val="28"/>
          <w:szCs w:val="28"/>
        </w:rPr>
        <w:t xml:space="preserve"> </w:t>
      </w:r>
      <w:r w:rsidR="002528E1" w:rsidRPr="00AF24DB">
        <w:rPr>
          <w:rFonts w:ascii="Times New Roman" w:hAnsi="Times New Roman" w:cs="Times New Roman"/>
          <w:sz w:val="28"/>
          <w:szCs w:val="28"/>
        </w:rPr>
        <w:t xml:space="preserve">Москва. -2003. – Режим доступа: </w:t>
      </w:r>
      <w:r w:rsidR="001E4C84">
        <w:rPr>
          <w:rFonts w:ascii="Times New Roman" w:hAnsi="Times New Roman" w:cs="Times New Roman"/>
          <w:sz w:val="28"/>
          <w:szCs w:val="28"/>
        </w:rPr>
        <w:fldChar w:fldCharType="begin"/>
      </w:r>
      <w:r w:rsidR="001E4C84">
        <w:rPr>
          <w:rFonts w:ascii="Times New Roman" w:hAnsi="Times New Roman" w:cs="Times New Roman"/>
          <w:sz w:val="28"/>
          <w:szCs w:val="28"/>
        </w:rPr>
        <w:instrText xml:space="preserve"> HYPERLINK "</w:instrText>
      </w:r>
      <w:r w:rsidR="001E4C84" w:rsidRPr="001E4C84">
        <w:rPr>
          <w:rFonts w:ascii="Times New Roman" w:hAnsi="Times New Roman" w:cs="Times New Roman"/>
          <w:sz w:val="28"/>
          <w:szCs w:val="28"/>
        </w:rPr>
        <w:instrText>http://rybakovsky.ru/migracia2.html (дата обращения 15.03 2015)</w:instrText>
      </w:r>
    </w:p>
    <w:p w:rsidR="001E4C84" w:rsidRPr="0030661D" w:rsidRDefault="001E4C84" w:rsidP="00AF24DB">
      <w:pPr>
        <w:pStyle w:val="a9"/>
        <w:numPr>
          <w:ilvl w:val="0"/>
          <w:numId w:val="2"/>
        </w:numPr>
        <w:tabs>
          <w:tab w:val="left" w:pos="1134"/>
        </w:tabs>
        <w:spacing w:after="0" w:line="360" w:lineRule="auto"/>
        <w:ind w:left="0" w:firstLine="709"/>
        <w:jc w:val="both"/>
        <w:rPr>
          <w:rStyle w:val="a6"/>
          <w:rFonts w:ascii="Times New Roman" w:hAnsi="Times New Roman" w:cs="Times New Roman"/>
          <w:sz w:val="28"/>
          <w:szCs w:val="28"/>
        </w:rPr>
      </w:pPr>
      <w:r>
        <w:rPr>
          <w:rFonts w:ascii="Times New Roman" w:hAnsi="Times New Roman" w:cs="Times New Roman"/>
          <w:sz w:val="28"/>
          <w:szCs w:val="28"/>
        </w:rPr>
        <w:instrText xml:space="preserve">" </w:instrText>
      </w:r>
      <w:r>
        <w:rPr>
          <w:rFonts w:ascii="Times New Roman" w:hAnsi="Times New Roman" w:cs="Times New Roman"/>
          <w:sz w:val="28"/>
          <w:szCs w:val="28"/>
        </w:rPr>
        <w:fldChar w:fldCharType="separate"/>
      </w:r>
      <w:r w:rsidRPr="0030661D">
        <w:rPr>
          <w:rStyle w:val="a6"/>
          <w:rFonts w:ascii="Times New Roman" w:hAnsi="Times New Roman" w:cs="Times New Roman"/>
          <w:sz w:val="28"/>
          <w:szCs w:val="28"/>
        </w:rPr>
        <w:t>http://rybakovsky.ru/migracia2.html (дата обращения 15.03 2015)</w:t>
      </w:r>
    </w:p>
    <w:p w:rsidR="001B0E63" w:rsidRPr="007A5CE7" w:rsidRDefault="001E4C84" w:rsidP="00030CEF">
      <w:pPr>
        <w:pStyle w:val="a9"/>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fldChar w:fldCharType="end"/>
      </w:r>
      <w:r w:rsidR="007A5CE7" w:rsidRPr="007A5CE7">
        <w:rPr>
          <w:rFonts w:ascii="Times New Roman" w:hAnsi="Times New Roman" w:cs="Times New Roman"/>
          <w:sz w:val="28"/>
          <w:szCs w:val="28"/>
        </w:rPr>
        <w:t xml:space="preserve"> </w:t>
      </w:r>
      <w:r w:rsidR="007A5CE7" w:rsidRPr="007A5CE7">
        <w:rPr>
          <w:rFonts w:ascii="Times New Roman" w:hAnsi="Times New Roman" w:cs="Times New Roman"/>
          <w:bCs/>
          <w:iCs/>
          <w:sz w:val="28"/>
          <w:szCs w:val="28"/>
        </w:rPr>
        <w:t xml:space="preserve">Лихацкий, </w:t>
      </w:r>
      <w:r w:rsidR="007A5CE7">
        <w:rPr>
          <w:rFonts w:ascii="Times New Roman" w:hAnsi="Times New Roman" w:cs="Times New Roman"/>
          <w:bCs/>
          <w:iCs/>
          <w:sz w:val="28"/>
          <w:szCs w:val="28"/>
        </w:rPr>
        <w:t xml:space="preserve">В. И., </w:t>
      </w:r>
      <w:r w:rsidR="007A5CE7" w:rsidRPr="007A5CE7">
        <w:rPr>
          <w:rFonts w:ascii="Times New Roman" w:hAnsi="Times New Roman" w:cs="Times New Roman"/>
          <w:bCs/>
          <w:iCs/>
          <w:sz w:val="28"/>
          <w:szCs w:val="28"/>
        </w:rPr>
        <w:t>Андронов</w:t>
      </w:r>
      <w:r w:rsidR="007A5CE7">
        <w:rPr>
          <w:rFonts w:ascii="Times New Roman" w:hAnsi="Times New Roman" w:cs="Times New Roman"/>
          <w:bCs/>
          <w:iCs/>
          <w:sz w:val="28"/>
          <w:szCs w:val="28"/>
        </w:rPr>
        <w:t>,</w:t>
      </w:r>
      <w:r w:rsidR="007A5CE7" w:rsidRPr="007A5CE7">
        <w:rPr>
          <w:rFonts w:ascii="Times New Roman" w:hAnsi="Times New Roman" w:cs="Times New Roman"/>
          <w:bCs/>
          <w:iCs/>
          <w:sz w:val="28"/>
          <w:szCs w:val="28"/>
        </w:rPr>
        <w:t xml:space="preserve"> </w:t>
      </w:r>
      <w:r w:rsidR="007A5CE7">
        <w:rPr>
          <w:rFonts w:ascii="Times New Roman" w:hAnsi="Times New Roman" w:cs="Times New Roman"/>
          <w:bCs/>
          <w:iCs/>
          <w:sz w:val="28"/>
          <w:szCs w:val="28"/>
        </w:rPr>
        <w:t xml:space="preserve">И. С. </w:t>
      </w:r>
      <w:r w:rsidR="007A5CE7" w:rsidRPr="007A5CE7">
        <w:rPr>
          <w:rFonts w:ascii="Times New Roman" w:hAnsi="Times New Roman" w:cs="Times New Roman"/>
          <w:bCs/>
          <w:iCs/>
          <w:sz w:val="28"/>
          <w:szCs w:val="28"/>
        </w:rPr>
        <w:t xml:space="preserve">Современные тенденции трудовой миграции в России </w:t>
      </w:r>
      <w:r w:rsidR="007A5CE7">
        <w:rPr>
          <w:rFonts w:ascii="Times New Roman" w:hAnsi="Times New Roman" w:cs="Times New Roman"/>
          <w:bCs/>
          <w:iCs/>
          <w:sz w:val="28"/>
          <w:szCs w:val="28"/>
        </w:rPr>
        <w:t xml:space="preserve">/ В. И. Лихацкий, И. С. Андронов </w:t>
      </w:r>
      <w:r w:rsidR="007A5CE7" w:rsidRPr="007A5CE7">
        <w:rPr>
          <w:rFonts w:ascii="Times New Roman" w:hAnsi="Times New Roman" w:cs="Times New Roman"/>
          <w:bCs/>
          <w:iCs/>
          <w:sz w:val="28"/>
          <w:szCs w:val="28"/>
        </w:rPr>
        <w:t>// Журнал правовых и экономических исследований, 2013, №1. – С. 15–19</w:t>
      </w:r>
      <w:r w:rsidR="007A5CE7">
        <w:rPr>
          <w:rFonts w:ascii="Times New Roman" w:hAnsi="Times New Roman" w:cs="Times New Roman"/>
          <w:bCs/>
          <w:iCs/>
          <w:sz w:val="28"/>
          <w:szCs w:val="28"/>
        </w:rPr>
        <w:t>.</w:t>
      </w:r>
    </w:p>
    <w:p w:rsidR="007A5CE7" w:rsidRPr="007A5CE7" w:rsidRDefault="00B85482" w:rsidP="00030CEF">
      <w:pPr>
        <w:pStyle w:val="a9"/>
        <w:numPr>
          <w:ilvl w:val="0"/>
          <w:numId w:val="2"/>
        </w:numPr>
        <w:tabs>
          <w:tab w:val="left" w:pos="993"/>
        </w:tabs>
        <w:spacing w:after="0" w:line="360" w:lineRule="auto"/>
        <w:ind w:left="0" w:firstLine="709"/>
        <w:jc w:val="both"/>
        <w:rPr>
          <w:rFonts w:ascii="Times New Roman" w:hAnsi="Times New Roman" w:cs="Times New Roman"/>
          <w:sz w:val="28"/>
          <w:szCs w:val="28"/>
        </w:rPr>
      </w:pPr>
      <w:hyperlink r:id="rId23" w:history="1">
        <w:r w:rsidR="007A5CE7" w:rsidRPr="007A5CE7">
          <w:rPr>
            <w:rStyle w:val="a6"/>
            <w:rFonts w:ascii="Times New Roman" w:hAnsi="Times New Roman" w:cs="Times New Roman"/>
            <w:color w:val="auto"/>
            <w:sz w:val="28"/>
            <w:szCs w:val="28"/>
            <w:u w:val="none"/>
          </w:rPr>
          <w:t>Зайончковская</w:t>
        </w:r>
      </w:hyperlink>
      <w:r w:rsidR="007A5CE7" w:rsidRPr="007A5CE7">
        <w:rPr>
          <w:rStyle w:val="a6"/>
          <w:rFonts w:ascii="Times New Roman" w:hAnsi="Times New Roman" w:cs="Times New Roman"/>
          <w:color w:val="auto"/>
          <w:sz w:val="28"/>
          <w:szCs w:val="28"/>
          <w:u w:val="none"/>
        </w:rPr>
        <w:t>, Ж.</w:t>
      </w:r>
      <w:r w:rsidR="007A5CE7" w:rsidRPr="007A5CE7">
        <w:rPr>
          <w:rFonts w:ascii="Times New Roman" w:hAnsi="Times New Roman" w:cs="Times New Roman"/>
          <w:sz w:val="28"/>
          <w:szCs w:val="28"/>
        </w:rPr>
        <w:t xml:space="preserve"> Миграция в современной России </w:t>
      </w:r>
      <w:r w:rsidR="007A5CE7" w:rsidRPr="007A5CE7">
        <w:rPr>
          <w:rFonts w:ascii="Times New Roman" w:hAnsi="Times New Roman" w:cs="Times New Roman"/>
          <w:bCs/>
          <w:sz w:val="28"/>
          <w:szCs w:val="28"/>
        </w:rPr>
        <w:t>[</w:t>
      </w:r>
      <w:r w:rsidR="007A5CE7" w:rsidRPr="007A5CE7">
        <w:rPr>
          <w:rFonts w:ascii="Times New Roman" w:hAnsi="Times New Roman" w:cs="Times New Roman"/>
          <w:sz w:val="28"/>
          <w:szCs w:val="28"/>
        </w:rPr>
        <w:t>Электронный ресурс</w:t>
      </w:r>
      <w:r w:rsidR="007A5CE7" w:rsidRPr="007A5CE7">
        <w:rPr>
          <w:rFonts w:ascii="Times New Roman" w:hAnsi="Times New Roman" w:cs="Times New Roman"/>
          <w:bCs/>
          <w:sz w:val="28"/>
          <w:szCs w:val="28"/>
        </w:rPr>
        <w:t>]</w:t>
      </w:r>
      <w:r w:rsidR="007A5CE7" w:rsidRPr="007A5CE7">
        <w:rPr>
          <w:rFonts w:ascii="Times New Roman" w:hAnsi="Times New Roman" w:cs="Times New Roman"/>
          <w:sz w:val="28"/>
          <w:szCs w:val="28"/>
        </w:rPr>
        <w:t xml:space="preserve"> / Ж. Зайончковская // Российский совет по международным делам. - Режим доступа: </w:t>
      </w:r>
      <w:hyperlink r:id="rId24" w:anchor="top" w:history="1">
        <w:r w:rsidR="007A5CE7" w:rsidRPr="007A5CE7">
          <w:rPr>
            <w:rStyle w:val="a6"/>
            <w:rFonts w:ascii="Times New Roman" w:hAnsi="Times New Roman" w:cs="Times New Roman"/>
            <w:sz w:val="28"/>
            <w:szCs w:val="28"/>
          </w:rPr>
          <w:t>http://russiancouncil.ru/inner/?id_4=1714#top</w:t>
        </w:r>
      </w:hyperlink>
      <w:r w:rsidR="007A5CE7" w:rsidRPr="007A5CE7">
        <w:rPr>
          <w:rFonts w:ascii="Times New Roman" w:hAnsi="Times New Roman" w:cs="Times New Roman"/>
          <w:sz w:val="28"/>
          <w:szCs w:val="28"/>
        </w:rPr>
        <w:t xml:space="preserve"> </w:t>
      </w:r>
    </w:p>
    <w:p w:rsidR="001B0E63" w:rsidRPr="00030CEF" w:rsidRDefault="00030CEF" w:rsidP="00ED616B">
      <w:pPr>
        <w:pStyle w:val="a9"/>
        <w:numPr>
          <w:ilvl w:val="0"/>
          <w:numId w:val="2"/>
        </w:numPr>
        <w:tabs>
          <w:tab w:val="left" w:pos="1134"/>
        </w:tabs>
        <w:spacing w:after="0" w:line="360" w:lineRule="auto"/>
        <w:ind w:left="0" w:firstLine="709"/>
        <w:jc w:val="both"/>
        <w:rPr>
          <w:rFonts w:ascii="Times New Roman" w:hAnsi="Times New Roman" w:cs="Times New Roman"/>
          <w:bCs/>
          <w:sz w:val="28"/>
          <w:szCs w:val="28"/>
        </w:rPr>
      </w:pPr>
      <w:r w:rsidRPr="00030CEF">
        <w:rPr>
          <w:rFonts w:ascii="Times New Roman" w:hAnsi="Times New Roman" w:cs="Times New Roman"/>
          <w:sz w:val="28"/>
          <w:szCs w:val="28"/>
        </w:rPr>
        <w:t xml:space="preserve"> </w:t>
      </w:r>
      <w:r w:rsidR="001B0E63" w:rsidRPr="00030CEF">
        <w:rPr>
          <w:rFonts w:ascii="Times New Roman" w:hAnsi="Times New Roman" w:cs="Times New Roman"/>
          <w:bCs/>
          <w:sz w:val="28"/>
          <w:szCs w:val="28"/>
        </w:rPr>
        <w:t>Алешковский</w:t>
      </w:r>
      <w:r w:rsidR="00EF4138">
        <w:rPr>
          <w:rFonts w:ascii="Times New Roman" w:hAnsi="Times New Roman" w:cs="Times New Roman"/>
          <w:bCs/>
          <w:sz w:val="28"/>
          <w:szCs w:val="28"/>
        </w:rPr>
        <w:t>,</w:t>
      </w:r>
      <w:r w:rsidR="001B0E63" w:rsidRPr="00030CEF">
        <w:rPr>
          <w:rFonts w:ascii="Times New Roman" w:hAnsi="Times New Roman" w:cs="Times New Roman"/>
          <w:bCs/>
          <w:sz w:val="28"/>
          <w:szCs w:val="28"/>
        </w:rPr>
        <w:t xml:space="preserve"> И.А. Детерминанты внутренней миграции населения в России</w:t>
      </w:r>
      <w:r w:rsidRPr="00030CEF">
        <w:rPr>
          <w:rFonts w:ascii="Times New Roman" w:hAnsi="Times New Roman" w:cs="Times New Roman"/>
          <w:bCs/>
          <w:sz w:val="28"/>
          <w:szCs w:val="28"/>
        </w:rPr>
        <w:t xml:space="preserve">: </w:t>
      </w:r>
      <w:r>
        <w:rPr>
          <w:rFonts w:ascii="Times New Roman" w:hAnsi="Times New Roman" w:cs="Times New Roman"/>
          <w:bCs/>
          <w:sz w:val="28"/>
          <w:szCs w:val="28"/>
          <w:lang w:val="uk-UA"/>
        </w:rPr>
        <w:t>автореф. д</w:t>
      </w:r>
      <w:r w:rsidR="001B0E63" w:rsidRPr="00030CEF">
        <w:rPr>
          <w:rFonts w:ascii="Times New Roman" w:hAnsi="Times New Roman" w:cs="Times New Roman"/>
          <w:bCs/>
          <w:sz w:val="28"/>
          <w:szCs w:val="28"/>
        </w:rPr>
        <w:t>ис</w:t>
      </w:r>
      <w:r>
        <w:rPr>
          <w:rFonts w:ascii="Times New Roman" w:hAnsi="Times New Roman" w:cs="Times New Roman"/>
          <w:bCs/>
          <w:sz w:val="28"/>
          <w:szCs w:val="28"/>
          <w:lang w:val="uk-UA"/>
        </w:rPr>
        <w:t>.</w:t>
      </w:r>
      <w:r w:rsidRPr="00030CEF">
        <w:rPr>
          <w:rFonts w:ascii="Times New Roman" w:hAnsi="Times New Roman" w:cs="Times New Roman"/>
          <w:sz w:val="28"/>
          <w:szCs w:val="28"/>
        </w:rPr>
        <w:t xml:space="preserve"> </w:t>
      </w:r>
      <w:r w:rsidRPr="00865AFB">
        <w:rPr>
          <w:rFonts w:ascii="Times New Roman" w:hAnsi="Times New Roman" w:cs="Times New Roman"/>
          <w:sz w:val="28"/>
          <w:szCs w:val="28"/>
        </w:rPr>
        <w:t>канд. экон. наук. М.: Изд-во МГУ им. М.В. Ломоносова, 2007.</w:t>
      </w:r>
      <w:r>
        <w:rPr>
          <w:rFonts w:ascii="Times New Roman" w:hAnsi="Times New Roman" w:cs="Times New Roman"/>
          <w:sz w:val="28"/>
          <w:szCs w:val="28"/>
          <w:lang w:val="uk-UA"/>
        </w:rPr>
        <w:t xml:space="preserve"> – 28с.</w:t>
      </w:r>
    </w:p>
    <w:p w:rsidR="002528E1" w:rsidRPr="00030CEF" w:rsidRDefault="00030CEF" w:rsidP="00030CEF">
      <w:pPr>
        <w:pStyle w:val="a9"/>
        <w:numPr>
          <w:ilvl w:val="0"/>
          <w:numId w:val="2"/>
        </w:numPr>
        <w:tabs>
          <w:tab w:val="left" w:pos="1134"/>
        </w:tabs>
        <w:spacing w:after="0" w:line="360" w:lineRule="auto"/>
        <w:ind w:left="0" w:firstLine="709"/>
        <w:jc w:val="both"/>
        <w:rPr>
          <w:rFonts w:ascii="Times New Roman" w:hAnsi="Times New Roman" w:cs="Times New Roman"/>
          <w:sz w:val="28"/>
          <w:szCs w:val="28"/>
        </w:rPr>
      </w:pPr>
      <w:r w:rsidRPr="00030CEF">
        <w:rPr>
          <w:rFonts w:ascii="Times New Roman" w:hAnsi="Times New Roman" w:cs="Times New Roman"/>
          <w:iCs/>
          <w:sz w:val="28"/>
          <w:szCs w:val="28"/>
        </w:rPr>
        <w:t>Романова</w:t>
      </w:r>
      <w:r w:rsidR="00EF4138">
        <w:rPr>
          <w:rFonts w:ascii="Times New Roman" w:hAnsi="Times New Roman" w:cs="Times New Roman"/>
          <w:iCs/>
          <w:sz w:val="28"/>
          <w:szCs w:val="28"/>
        </w:rPr>
        <w:t>,</w:t>
      </w:r>
      <w:r w:rsidRPr="00030CEF">
        <w:rPr>
          <w:rFonts w:ascii="Times New Roman" w:hAnsi="Times New Roman" w:cs="Times New Roman"/>
          <w:iCs/>
          <w:sz w:val="28"/>
          <w:szCs w:val="28"/>
        </w:rPr>
        <w:t xml:space="preserve"> Н. А. Детерминанты внутренней миграции населения в современной России [Текст] / Н. А. Романова // Молодой ученый. — 2011. — №3. Т.1. — С. 190-196.</w:t>
      </w:r>
    </w:p>
    <w:p w:rsidR="002528E1" w:rsidRPr="008437AD" w:rsidRDefault="002528E1" w:rsidP="008437AD">
      <w:pPr>
        <w:pStyle w:val="a9"/>
        <w:numPr>
          <w:ilvl w:val="0"/>
          <w:numId w:val="2"/>
        </w:numPr>
        <w:tabs>
          <w:tab w:val="left" w:pos="1134"/>
        </w:tabs>
        <w:spacing w:after="0" w:line="360" w:lineRule="auto"/>
        <w:ind w:left="0" w:firstLine="709"/>
        <w:jc w:val="both"/>
        <w:rPr>
          <w:rFonts w:ascii="Times New Roman" w:hAnsi="Times New Roman" w:cs="Times New Roman"/>
          <w:sz w:val="28"/>
          <w:szCs w:val="28"/>
        </w:rPr>
      </w:pPr>
      <w:r w:rsidRPr="008437AD">
        <w:rPr>
          <w:rFonts w:ascii="Times New Roman" w:hAnsi="Times New Roman" w:cs="Times New Roman"/>
          <w:bCs/>
          <w:sz w:val="28"/>
          <w:szCs w:val="28"/>
        </w:rPr>
        <w:t>Кресова, Н.</w:t>
      </w:r>
      <w:r w:rsidR="00AA7307">
        <w:rPr>
          <w:rFonts w:ascii="Times New Roman" w:hAnsi="Times New Roman" w:cs="Times New Roman"/>
          <w:bCs/>
          <w:sz w:val="28"/>
          <w:szCs w:val="28"/>
        </w:rPr>
        <w:t xml:space="preserve"> </w:t>
      </w:r>
      <w:r w:rsidRPr="008437AD">
        <w:rPr>
          <w:rFonts w:ascii="Times New Roman" w:hAnsi="Times New Roman" w:cs="Times New Roman"/>
          <w:bCs/>
          <w:sz w:val="28"/>
          <w:szCs w:val="28"/>
        </w:rPr>
        <w:t>С. Основные характеристики трудовой миграции населения в современной России</w:t>
      </w:r>
      <w:r w:rsidR="008437AD" w:rsidRPr="008437AD">
        <w:rPr>
          <w:rFonts w:ascii="Times New Roman" w:hAnsi="Times New Roman" w:cs="Times New Roman"/>
          <w:bCs/>
          <w:sz w:val="28"/>
          <w:szCs w:val="28"/>
        </w:rPr>
        <w:t xml:space="preserve"> </w:t>
      </w:r>
      <w:r w:rsidR="00030CEF" w:rsidRPr="00AA7307">
        <w:rPr>
          <w:rFonts w:ascii="Times New Roman" w:hAnsi="Times New Roman" w:cs="Times New Roman"/>
          <w:bCs/>
          <w:iCs/>
          <w:sz w:val="28"/>
          <w:szCs w:val="28"/>
        </w:rPr>
        <w:t xml:space="preserve">[Текст] </w:t>
      </w:r>
      <w:r w:rsidR="008437AD" w:rsidRPr="008437AD">
        <w:rPr>
          <w:rFonts w:ascii="Times New Roman" w:hAnsi="Times New Roman" w:cs="Times New Roman"/>
          <w:bCs/>
          <w:sz w:val="28"/>
          <w:szCs w:val="28"/>
        </w:rPr>
        <w:t>/ Н.С. Теория и практика общественного развития. – 2007. - №1. – С.22-30.</w:t>
      </w:r>
    </w:p>
    <w:p w:rsidR="002528E1" w:rsidRPr="0008530E" w:rsidRDefault="002528E1" w:rsidP="008437AD">
      <w:pPr>
        <w:pStyle w:val="a9"/>
        <w:numPr>
          <w:ilvl w:val="0"/>
          <w:numId w:val="2"/>
        </w:numPr>
        <w:tabs>
          <w:tab w:val="left" w:pos="1134"/>
        </w:tabs>
        <w:spacing w:after="0" w:line="360" w:lineRule="auto"/>
        <w:ind w:left="0" w:firstLine="709"/>
        <w:jc w:val="both"/>
        <w:rPr>
          <w:rFonts w:ascii="Times New Roman" w:hAnsi="Times New Roman" w:cs="Times New Roman"/>
          <w:bCs/>
          <w:sz w:val="28"/>
          <w:szCs w:val="28"/>
        </w:rPr>
      </w:pPr>
      <w:r w:rsidRPr="008D579A">
        <w:rPr>
          <w:rFonts w:ascii="Times New Roman" w:hAnsi="Times New Roman" w:cs="Times New Roman"/>
          <w:bCs/>
          <w:sz w:val="28"/>
          <w:szCs w:val="28"/>
        </w:rPr>
        <w:t xml:space="preserve">Алешковский, И. А. Тенденции международной миграции населения в современной России в условиях глобализации </w:t>
      </w:r>
      <w:r w:rsidR="00030CEF" w:rsidRPr="00AA7307">
        <w:rPr>
          <w:rFonts w:ascii="Times New Roman" w:hAnsi="Times New Roman" w:cs="Times New Roman"/>
          <w:bCs/>
          <w:iCs/>
          <w:sz w:val="28"/>
          <w:szCs w:val="28"/>
        </w:rPr>
        <w:t xml:space="preserve">[Текст] </w:t>
      </w:r>
      <w:r w:rsidRPr="008D579A">
        <w:rPr>
          <w:rFonts w:ascii="Times New Roman" w:hAnsi="Times New Roman" w:cs="Times New Roman"/>
          <w:bCs/>
          <w:sz w:val="28"/>
          <w:szCs w:val="28"/>
        </w:rPr>
        <w:t xml:space="preserve">/ И.А. Алешковский // </w:t>
      </w:r>
      <w:r w:rsidRPr="008D579A">
        <w:rPr>
          <w:rFonts w:ascii="Times New Roman" w:hAnsi="Times New Roman" w:cs="Times New Roman"/>
          <w:bCs/>
          <w:iCs/>
          <w:sz w:val="28"/>
          <w:szCs w:val="28"/>
        </w:rPr>
        <w:t>Век глобализации, 2011. - №1. – С. 159–181</w:t>
      </w:r>
    </w:p>
    <w:p w:rsidR="0008530E" w:rsidRPr="0008530E" w:rsidRDefault="0008530E" w:rsidP="0008530E">
      <w:pPr>
        <w:pStyle w:val="a9"/>
        <w:numPr>
          <w:ilvl w:val="0"/>
          <w:numId w:val="2"/>
        </w:numPr>
        <w:tabs>
          <w:tab w:val="left" w:pos="709"/>
          <w:tab w:val="left" w:pos="993"/>
        </w:tabs>
        <w:spacing w:after="0" w:line="360" w:lineRule="auto"/>
        <w:ind w:left="0" w:firstLine="709"/>
        <w:jc w:val="both"/>
        <w:rPr>
          <w:rFonts w:ascii="Times New Roman" w:hAnsi="Times New Roman" w:cs="Times New Roman"/>
          <w:bCs/>
          <w:sz w:val="28"/>
          <w:szCs w:val="28"/>
        </w:rPr>
      </w:pPr>
      <w:r w:rsidRPr="0008530E">
        <w:rPr>
          <w:rFonts w:ascii="Times New Roman" w:hAnsi="Times New Roman" w:cs="Times New Roman"/>
          <w:bCs/>
          <w:sz w:val="28"/>
          <w:szCs w:val="28"/>
        </w:rPr>
        <w:t xml:space="preserve"> Внутренняя миграция: актуальные проблемы / Анализ центра политической мысли и идеологии. [Электронный ресурс]</w:t>
      </w:r>
      <w:r>
        <w:rPr>
          <w:rFonts w:ascii="Times New Roman" w:hAnsi="Times New Roman" w:cs="Times New Roman"/>
          <w:bCs/>
          <w:sz w:val="28"/>
          <w:szCs w:val="28"/>
        </w:rPr>
        <w:t xml:space="preserve"> </w:t>
      </w:r>
      <w:r w:rsidRPr="0008530E">
        <w:rPr>
          <w:rFonts w:ascii="Times New Roman" w:hAnsi="Times New Roman" w:cs="Times New Roman"/>
          <w:bCs/>
          <w:sz w:val="28"/>
          <w:szCs w:val="28"/>
        </w:rPr>
        <w:t xml:space="preserve">- Режим доступа: </w:t>
      </w:r>
      <w:hyperlink r:id="rId25" w:history="1">
        <w:r w:rsidRPr="0030661D">
          <w:rPr>
            <w:rStyle w:val="a6"/>
            <w:rFonts w:ascii="Times New Roman" w:hAnsi="Times New Roman" w:cs="Times New Roman"/>
            <w:bCs/>
            <w:sz w:val="28"/>
            <w:szCs w:val="28"/>
          </w:rPr>
          <w:t>http://rusrand.ru/ideas/vnutrennyaya-migraciya-aktualnye-problemy</w:t>
        </w:r>
      </w:hyperlink>
      <w:r>
        <w:rPr>
          <w:rFonts w:ascii="Times New Roman" w:hAnsi="Times New Roman" w:cs="Times New Roman"/>
          <w:bCs/>
          <w:sz w:val="28"/>
          <w:szCs w:val="28"/>
        </w:rPr>
        <w:t xml:space="preserve">. – </w:t>
      </w:r>
      <w:r w:rsidR="00EF4138">
        <w:rPr>
          <w:rFonts w:ascii="Times New Roman" w:hAnsi="Times New Roman" w:cs="Times New Roman"/>
          <w:bCs/>
          <w:sz w:val="28"/>
          <w:szCs w:val="28"/>
        </w:rPr>
        <w:t>(д</w:t>
      </w:r>
      <w:r>
        <w:rPr>
          <w:rFonts w:ascii="Times New Roman" w:hAnsi="Times New Roman" w:cs="Times New Roman"/>
          <w:bCs/>
          <w:sz w:val="28"/>
          <w:szCs w:val="28"/>
        </w:rPr>
        <w:t>ата обращения 18.03.2015</w:t>
      </w:r>
      <w:r w:rsidR="00EF4138">
        <w:rPr>
          <w:rFonts w:ascii="Times New Roman" w:hAnsi="Times New Roman" w:cs="Times New Roman"/>
          <w:bCs/>
          <w:sz w:val="28"/>
          <w:szCs w:val="28"/>
        </w:rPr>
        <w:t>)</w:t>
      </w:r>
    </w:p>
    <w:p w:rsidR="002528E1" w:rsidRPr="0008530E" w:rsidRDefault="0008530E" w:rsidP="00ED616B">
      <w:pPr>
        <w:pStyle w:val="a9"/>
        <w:numPr>
          <w:ilvl w:val="0"/>
          <w:numId w:val="2"/>
        </w:numPr>
        <w:tabs>
          <w:tab w:val="left" w:pos="1134"/>
        </w:tabs>
        <w:spacing w:after="0" w:line="360" w:lineRule="auto"/>
        <w:ind w:left="0" w:firstLine="709"/>
        <w:jc w:val="both"/>
        <w:rPr>
          <w:rFonts w:ascii="Times New Roman" w:hAnsi="Times New Roman" w:cs="Times New Roman"/>
          <w:sz w:val="28"/>
          <w:szCs w:val="28"/>
        </w:rPr>
      </w:pPr>
      <w:r w:rsidRPr="0008530E">
        <w:rPr>
          <w:rFonts w:ascii="Times New Roman" w:hAnsi="Times New Roman" w:cs="Times New Roman"/>
          <w:sz w:val="28"/>
          <w:szCs w:val="28"/>
        </w:rPr>
        <w:t>Щербакова</w:t>
      </w:r>
      <w:r>
        <w:rPr>
          <w:rFonts w:ascii="Times New Roman" w:hAnsi="Times New Roman" w:cs="Times New Roman"/>
          <w:sz w:val="28"/>
          <w:szCs w:val="28"/>
        </w:rPr>
        <w:t>,</w:t>
      </w:r>
      <w:r w:rsidRPr="0008530E">
        <w:rPr>
          <w:rFonts w:ascii="Times New Roman" w:hAnsi="Times New Roman" w:cs="Times New Roman"/>
          <w:sz w:val="28"/>
          <w:szCs w:val="28"/>
        </w:rPr>
        <w:t xml:space="preserve"> Е.</w:t>
      </w:r>
      <w:r>
        <w:rPr>
          <w:rFonts w:ascii="Times New Roman" w:hAnsi="Times New Roman" w:cs="Times New Roman"/>
          <w:sz w:val="28"/>
          <w:szCs w:val="28"/>
        </w:rPr>
        <w:t xml:space="preserve"> </w:t>
      </w:r>
      <w:r w:rsidRPr="0008530E">
        <w:rPr>
          <w:rFonts w:ascii="Times New Roman" w:hAnsi="Times New Roman" w:cs="Times New Roman"/>
          <w:sz w:val="28"/>
          <w:szCs w:val="28"/>
        </w:rPr>
        <w:t xml:space="preserve">М. </w:t>
      </w:r>
      <w:r w:rsidRPr="0008530E">
        <w:rPr>
          <w:rFonts w:ascii="Times New Roman" w:hAnsi="Times New Roman" w:cs="Times New Roman"/>
          <w:bCs/>
          <w:sz w:val="28"/>
          <w:szCs w:val="28"/>
        </w:rPr>
        <w:t>Россия: демографические итоги 2013 года (часть I).</w:t>
      </w:r>
      <w:r>
        <w:rPr>
          <w:rFonts w:ascii="Times New Roman" w:hAnsi="Times New Roman" w:cs="Times New Roman"/>
          <w:bCs/>
          <w:sz w:val="28"/>
          <w:szCs w:val="28"/>
        </w:rPr>
        <w:t xml:space="preserve"> </w:t>
      </w:r>
      <w:r w:rsidR="007A5CE7" w:rsidRPr="0008530E">
        <w:rPr>
          <w:rFonts w:ascii="Times New Roman" w:hAnsi="Times New Roman" w:cs="Times New Roman"/>
          <w:bCs/>
          <w:sz w:val="28"/>
          <w:szCs w:val="28"/>
        </w:rPr>
        <w:t>[Электронный ресурс]</w:t>
      </w:r>
      <w:r>
        <w:rPr>
          <w:rFonts w:ascii="Times New Roman" w:hAnsi="Times New Roman" w:cs="Times New Roman"/>
          <w:bCs/>
          <w:sz w:val="28"/>
          <w:szCs w:val="28"/>
        </w:rPr>
        <w:t xml:space="preserve"> / Е. М. Щербакова</w:t>
      </w:r>
      <w:r w:rsidRPr="0008530E">
        <w:rPr>
          <w:rFonts w:ascii="Times New Roman" w:hAnsi="Times New Roman" w:cs="Times New Roman"/>
          <w:bCs/>
          <w:sz w:val="28"/>
          <w:szCs w:val="28"/>
        </w:rPr>
        <w:t xml:space="preserve"> – Режим доступа: </w:t>
      </w:r>
      <w:hyperlink r:id="rId26" w:history="1">
        <w:r w:rsidRPr="0030661D">
          <w:rPr>
            <w:rStyle w:val="a6"/>
            <w:rFonts w:ascii="Times New Roman" w:hAnsi="Times New Roman" w:cs="Times New Roman"/>
            <w:bCs/>
            <w:sz w:val="28"/>
            <w:szCs w:val="28"/>
          </w:rPr>
          <w:t>http://www.perspektivy.info/rus/demo/rossija_demograficheskije_itogi_2013_goda_chast_i_2014-06-04.htm</w:t>
        </w:r>
      </w:hyperlink>
      <w:r>
        <w:rPr>
          <w:rFonts w:ascii="Times New Roman" w:hAnsi="Times New Roman" w:cs="Times New Roman"/>
          <w:bCs/>
          <w:sz w:val="28"/>
          <w:szCs w:val="28"/>
        </w:rPr>
        <w:t>. –</w:t>
      </w:r>
      <w:r w:rsidR="00EF4138">
        <w:rPr>
          <w:rFonts w:ascii="Times New Roman" w:hAnsi="Times New Roman" w:cs="Times New Roman"/>
          <w:bCs/>
          <w:sz w:val="28"/>
          <w:szCs w:val="28"/>
        </w:rPr>
        <w:t>(д</w:t>
      </w:r>
      <w:r>
        <w:rPr>
          <w:rFonts w:ascii="Times New Roman" w:hAnsi="Times New Roman" w:cs="Times New Roman"/>
          <w:bCs/>
          <w:sz w:val="28"/>
          <w:szCs w:val="28"/>
        </w:rPr>
        <w:t>ата обращения: 20.03.2015</w:t>
      </w:r>
      <w:r w:rsidR="00EF4138">
        <w:rPr>
          <w:rFonts w:ascii="Times New Roman" w:hAnsi="Times New Roman" w:cs="Times New Roman"/>
          <w:bCs/>
          <w:sz w:val="28"/>
          <w:szCs w:val="28"/>
        </w:rPr>
        <w:t>)</w:t>
      </w:r>
    </w:p>
    <w:p w:rsidR="002528E1" w:rsidRDefault="0008530E" w:rsidP="00ED616B">
      <w:pPr>
        <w:pStyle w:val="a9"/>
        <w:numPr>
          <w:ilvl w:val="0"/>
          <w:numId w:val="2"/>
        </w:numPr>
        <w:tabs>
          <w:tab w:val="left" w:pos="1134"/>
        </w:tabs>
        <w:spacing w:after="0" w:line="360" w:lineRule="auto"/>
        <w:ind w:left="0" w:firstLine="709"/>
        <w:jc w:val="both"/>
        <w:rPr>
          <w:rFonts w:ascii="Times New Roman" w:hAnsi="Times New Roman" w:cs="Times New Roman"/>
          <w:sz w:val="28"/>
          <w:szCs w:val="28"/>
        </w:rPr>
      </w:pPr>
      <w:r w:rsidRPr="0008530E">
        <w:rPr>
          <w:rFonts w:ascii="Times New Roman" w:hAnsi="Times New Roman" w:cs="Times New Roman"/>
          <w:bCs/>
          <w:sz w:val="28"/>
          <w:szCs w:val="28"/>
        </w:rPr>
        <w:t xml:space="preserve"> </w:t>
      </w:r>
      <w:r w:rsidR="002528E1" w:rsidRPr="0008530E">
        <w:rPr>
          <w:rFonts w:ascii="Times New Roman" w:hAnsi="Times New Roman" w:cs="Times New Roman"/>
          <w:sz w:val="28"/>
          <w:szCs w:val="28"/>
        </w:rPr>
        <w:t>Численность и миграция населения Российской Федерации в 2011 году (Стат. бюллетень) / Федеральная служба государственной статистики. – М., 2012. – 143 с.</w:t>
      </w:r>
    </w:p>
    <w:p w:rsidR="001B0E63" w:rsidRDefault="0008530E" w:rsidP="00ED616B">
      <w:pPr>
        <w:pStyle w:val="a9"/>
        <w:numPr>
          <w:ilvl w:val="0"/>
          <w:numId w:val="2"/>
        </w:numPr>
        <w:tabs>
          <w:tab w:val="left" w:pos="1134"/>
        </w:tabs>
        <w:spacing w:after="0" w:line="360" w:lineRule="auto"/>
        <w:ind w:left="0" w:firstLine="709"/>
        <w:jc w:val="both"/>
        <w:rPr>
          <w:rFonts w:ascii="Times New Roman" w:hAnsi="Times New Roman" w:cs="Times New Roman"/>
          <w:sz w:val="28"/>
          <w:szCs w:val="28"/>
        </w:rPr>
      </w:pPr>
      <w:r w:rsidRPr="0008530E">
        <w:rPr>
          <w:rFonts w:ascii="Times New Roman" w:hAnsi="Times New Roman" w:cs="Times New Roman"/>
          <w:sz w:val="28"/>
          <w:szCs w:val="28"/>
        </w:rPr>
        <w:t xml:space="preserve"> </w:t>
      </w:r>
      <w:r w:rsidR="002528E1" w:rsidRPr="0008530E">
        <w:rPr>
          <w:rFonts w:ascii="Times New Roman" w:hAnsi="Times New Roman" w:cs="Times New Roman"/>
          <w:sz w:val="28"/>
          <w:szCs w:val="28"/>
        </w:rPr>
        <w:t>Численность и миграция населения Российской Федерации в 2012 году (Стат. бюллетень) / Федеральная служба государственной статистики. – М., 2013. – 142 с.</w:t>
      </w:r>
    </w:p>
    <w:p w:rsidR="0008530E" w:rsidRPr="0008530E" w:rsidRDefault="0008530E" w:rsidP="00B70519">
      <w:pPr>
        <w:pStyle w:val="a9"/>
        <w:numPr>
          <w:ilvl w:val="0"/>
          <w:numId w:val="2"/>
        </w:numPr>
        <w:tabs>
          <w:tab w:val="left" w:pos="709"/>
          <w:tab w:val="left" w:pos="1134"/>
        </w:tabs>
        <w:spacing w:after="0" w:line="360" w:lineRule="auto"/>
        <w:ind w:left="0" w:firstLine="709"/>
        <w:jc w:val="both"/>
        <w:rPr>
          <w:rFonts w:ascii="Times New Roman" w:hAnsi="Times New Roman" w:cs="Times New Roman"/>
          <w:bCs/>
          <w:sz w:val="28"/>
          <w:szCs w:val="28"/>
        </w:rPr>
      </w:pPr>
      <w:r w:rsidRPr="0008530E">
        <w:rPr>
          <w:rFonts w:ascii="Times New Roman" w:hAnsi="Times New Roman" w:cs="Times New Roman"/>
          <w:bCs/>
          <w:sz w:val="28"/>
          <w:szCs w:val="28"/>
        </w:rPr>
        <w:t>Демографический ежегодник России - 2014. [Электронный ресурс] / Федеральная служба государственной статистики. – Режим доступа: http://www.gks.ru</w:t>
      </w:r>
    </w:p>
    <w:p w:rsidR="0008530E" w:rsidRDefault="00B70519" w:rsidP="00B70519">
      <w:pPr>
        <w:pStyle w:val="a9"/>
        <w:numPr>
          <w:ilvl w:val="0"/>
          <w:numId w:val="2"/>
        </w:numPr>
        <w:tabs>
          <w:tab w:val="left" w:pos="709"/>
          <w:tab w:val="left" w:pos="1134"/>
        </w:tabs>
        <w:spacing w:after="0" w:line="360" w:lineRule="auto"/>
        <w:ind w:left="0" w:firstLine="709"/>
        <w:jc w:val="both"/>
        <w:rPr>
          <w:rFonts w:ascii="Times New Roman" w:hAnsi="Times New Roman" w:cs="Times New Roman"/>
          <w:sz w:val="28"/>
          <w:szCs w:val="28"/>
        </w:rPr>
      </w:pPr>
      <w:r w:rsidRPr="00B70519">
        <w:rPr>
          <w:rFonts w:ascii="Times New Roman" w:hAnsi="Times New Roman" w:cs="Times New Roman"/>
          <w:sz w:val="28"/>
          <w:szCs w:val="28"/>
        </w:rPr>
        <w:t xml:space="preserve"> Щербакова</w:t>
      </w:r>
      <w:r>
        <w:rPr>
          <w:rFonts w:ascii="Times New Roman" w:hAnsi="Times New Roman" w:cs="Times New Roman"/>
          <w:sz w:val="28"/>
          <w:szCs w:val="28"/>
        </w:rPr>
        <w:t>,</w:t>
      </w:r>
      <w:r w:rsidRPr="00B70519">
        <w:rPr>
          <w:rFonts w:ascii="Times New Roman" w:hAnsi="Times New Roman" w:cs="Times New Roman"/>
          <w:sz w:val="28"/>
          <w:szCs w:val="28"/>
        </w:rPr>
        <w:t xml:space="preserve"> Е. </w:t>
      </w:r>
      <w:r>
        <w:rPr>
          <w:rFonts w:ascii="Times New Roman" w:hAnsi="Times New Roman" w:cs="Times New Roman"/>
          <w:sz w:val="28"/>
          <w:szCs w:val="28"/>
        </w:rPr>
        <w:t>М.</w:t>
      </w:r>
      <w:r w:rsidRPr="00B70519">
        <w:rPr>
          <w:rFonts w:ascii="Times New Roman" w:hAnsi="Times New Roman" w:cs="Times New Roman"/>
          <w:sz w:val="28"/>
          <w:szCs w:val="28"/>
        </w:rPr>
        <w:t xml:space="preserve"> Миграционный прирост населения России за январь-июль 2014 года снизился на 14% по сравнению с тем же периодом 2013 года / Е. Щербакова // Демоскоп Weekly. — 6-19 октября 2014. № 613-614. — </w:t>
      </w:r>
      <w:r>
        <w:rPr>
          <w:rFonts w:ascii="Times New Roman" w:hAnsi="Times New Roman" w:cs="Times New Roman"/>
          <w:sz w:val="28"/>
          <w:szCs w:val="28"/>
        </w:rPr>
        <w:t>Режим доступа:</w:t>
      </w:r>
      <w:r w:rsidRPr="00B70519">
        <w:rPr>
          <w:rFonts w:ascii="Times New Roman" w:hAnsi="Times New Roman" w:cs="Times New Roman"/>
          <w:sz w:val="28"/>
          <w:szCs w:val="28"/>
        </w:rPr>
        <w:t xml:space="preserve"> </w:t>
      </w:r>
      <w:hyperlink r:id="rId27" w:history="1">
        <w:r w:rsidRPr="0030661D">
          <w:rPr>
            <w:rStyle w:val="a6"/>
            <w:rFonts w:ascii="Times New Roman" w:hAnsi="Times New Roman" w:cs="Times New Roman"/>
            <w:sz w:val="28"/>
            <w:szCs w:val="28"/>
          </w:rPr>
          <w:t>http://www.demoscope.ru/weekly/2013/0541/barom01.php</w:t>
        </w:r>
      </w:hyperlink>
      <w:r>
        <w:rPr>
          <w:rFonts w:ascii="Times New Roman" w:hAnsi="Times New Roman" w:cs="Times New Roman"/>
          <w:sz w:val="28"/>
          <w:szCs w:val="28"/>
        </w:rPr>
        <w:t xml:space="preserve"> </w:t>
      </w:r>
      <w:r w:rsidRPr="00B70519">
        <w:rPr>
          <w:rFonts w:ascii="Times New Roman" w:hAnsi="Times New Roman" w:cs="Times New Roman"/>
          <w:sz w:val="28"/>
          <w:szCs w:val="28"/>
        </w:rPr>
        <w:t>(дата обращения: 20.03.2015)</w:t>
      </w:r>
    </w:p>
    <w:p w:rsidR="00AF24DB" w:rsidRPr="00F27479" w:rsidRDefault="00B70519" w:rsidP="00ED616B">
      <w:pPr>
        <w:pStyle w:val="a9"/>
        <w:numPr>
          <w:ilvl w:val="0"/>
          <w:numId w:val="2"/>
        </w:numPr>
        <w:tabs>
          <w:tab w:val="left" w:pos="709"/>
          <w:tab w:val="left" w:pos="1134"/>
        </w:tabs>
        <w:spacing w:after="0" w:line="360" w:lineRule="auto"/>
        <w:ind w:left="0" w:firstLine="709"/>
        <w:jc w:val="both"/>
        <w:rPr>
          <w:rFonts w:ascii="Times New Roman" w:hAnsi="Times New Roman" w:cs="Times New Roman"/>
          <w:sz w:val="28"/>
          <w:szCs w:val="28"/>
        </w:rPr>
      </w:pPr>
      <w:r w:rsidRPr="00B70519">
        <w:rPr>
          <w:rFonts w:ascii="Times New Roman" w:hAnsi="Times New Roman" w:cs="Times New Roman"/>
          <w:sz w:val="28"/>
          <w:szCs w:val="28"/>
        </w:rPr>
        <w:t xml:space="preserve"> </w:t>
      </w:r>
      <w:r w:rsidR="00AF24DB" w:rsidRPr="00B70519">
        <w:rPr>
          <w:rFonts w:ascii="Times New Roman" w:hAnsi="Times New Roman" w:cs="Times New Roman"/>
          <w:sz w:val="28"/>
          <w:szCs w:val="28"/>
        </w:rPr>
        <w:t xml:space="preserve">Карачурина, Л. </w:t>
      </w:r>
      <w:r w:rsidR="00AF24DB" w:rsidRPr="00B70519">
        <w:rPr>
          <w:rFonts w:ascii="Times New Roman" w:hAnsi="Times New Roman" w:cs="Times New Roman"/>
          <w:bCs/>
          <w:sz w:val="28"/>
          <w:szCs w:val="28"/>
        </w:rPr>
        <w:t>Миграция в России в январе-апреле 2014 г. / Л. Карачурина // Экономическое развитие России. – 2014. - №7. – С.40-43.</w:t>
      </w:r>
    </w:p>
    <w:p w:rsidR="00F27479" w:rsidRPr="00E32997" w:rsidRDefault="00F27479" w:rsidP="00ED616B">
      <w:pPr>
        <w:pStyle w:val="a9"/>
        <w:numPr>
          <w:ilvl w:val="0"/>
          <w:numId w:val="2"/>
        </w:numPr>
        <w:tabs>
          <w:tab w:val="left" w:pos="709"/>
          <w:tab w:val="left" w:pos="1134"/>
        </w:tabs>
        <w:spacing w:after="0" w:line="360" w:lineRule="auto"/>
        <w:ind w:left="0" w:firstLine="709"/>
        <w:jc w:val="both"/>
        <w:rPr>
          <w:rFonts w:ascii="Times New Roman" w:hAnsi="Times New Roman" w:cs="Times New Roman"/>
          <w:sz w:val="28"/>
          <w:szCs w:val="28"/>
        </w:rPr>
      </w:pPr>
      <w:r w:rsidRPr="00F27479">
        <w:rPr>
          <w:rFonts w:ascii="Times New Roman" w:hAnsi="Times New Roman" w:cs="Times New Roman"/>
          <w:bCs/>
          <w:sz w:val="28"/>
          <w:szCs w:val="28"/>
        </w:rPr>
        <w:t xml:space="preserve"> Миграция населения в России в 2014 год. - Режим доступа: </w:t>
      </w:r>
      <w:hyperlink r:id="rId28" w:history="1">
        <w:r w:rsidRPr="0030661D">
          <w:rPr>
            <w:rStyle w:val="a6"/>
            <w:rFonts w:ascii="Times New Roman" w:hAnsi="Times New Roman" w:cs="Times New Roman"/>
            <w:bCs/>
            <w:sz w:val="28"/>
            <w:szCs w:val="28"/>
          </w:rPr>
          <w:t>http://zagrandok.ru/vyezd/migraciya/migraciya-naseleniya-v-rossii-v-2014-godu.html</w:t>
        </w:r>
        <w:r w:rsidRPr="00F27479">
          <w:rPr>
            <w:rStyle w:val="a6"/>
            <w:rFonts w:ascii="Times New Roman" w:hAnsi="Times New Roman" w:cs="Times New Roman"/>
            <w:bCs/>
            <w:sz w:val="28"/>
            <w:szCs w:val="28"/>
          </w:rPr>
          <w:t xml:space="preserve"> /</w:t>
        </w:r>
      </w:hyperlink>
      <w:r w:rsidRPr="00F27479">
        <w:rPr>
          <w:rFonts w:ascii="Times New Roman" w:hAnsi="Times New Roman" w:cs="Times New Roman"/>
          <w:bCs/>
          <w:sz w:val="28"/>
          <w:szCs w:val="28"/>
        </w:rPr>
        <w:t xml:space="preserve"> </w:t>
      </w:r>
      <w:r w:rsidR="00EF4138">
        <w:rPr>
          <w:rFonts w:ascii="Times New Roman" w:hAnsi="Times New Roman" w:cs="Times New Roman"/>
          <w:bCs/>
          <w:sz w:val="28"/>
          <w:szCs w:val="28"/>
        </w:rPr>
        <w:t>(д</w:t>
      </w:r>
      <w:r>
        <w:rPr>
          <w:rFonts w:ascii="Times New Roman" w:hAnsi="Times New Roman" w:cs="Times New Roman"/>
          <w:bCs/>
          <w:sz w:val="28"/>
          <w:szCs w:val="28"/>
        </w:rPr>
        <w:t>ата обращения: 19.03.2015</w:t>
      </w:r>
      <w:r w:rsidR="00EF4138">
        <w:rPr>
          <w:rFonts w:ascii="Times New Roman" w:hAnsi="Times New Roman" w:cs="Times New Roman"/>
          <w:bCs/>
          <w:sz w:val="28"/>
          <w:szCs w:val="28"/>
        </w:rPr>
        <w:t>)</w:t>
      </w:r>
    </w:p>
    <w:p w:rsidR="0064006A" w:rsidRPr="00EF4138" w:rsidRDefault="00E32997" w:rsidP="0064006A">
      <w:pPr>
        <w:pStyle w:val="a9"/>
        <w:numPr>
          <w:ilvl w:val="0"/>
          <w:numId w:val="2"/>
        </w:numPr>
        <w:tabs>
          <w:tab w:val="left" w:pos="709"/>
          <w:tab w:val="left" w:pos="1134"/>
        </w:tabs>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64006A" w:rsidRPr="0064006A">
        <w:rPr>
          <w:rFonts w:ascii="Times New Roman" w:hAnsi="Times New Roman" w:cs="Times New Roman"/>
          <w:bCs/>
          <w:iCs/>
          <w:sz w:val="28"/>
          <w:szCs w:val="28"/>
        </w:rPr>
        <w:t xml:space="preserve">Лихацкий, </w:t>
      </w:r>
      <w:r w:rsidR="0064006A">
        <w:rPr>
          <w:rFonts w:ascii="Times New Roman" w:hAnsi="Times New Roman" w:cs="Times New Roman"/>
          <w:bCs/>
          <w:iCs/>
          <w:sz w:val="28"/>
          <w:szCs w:val="28"/>
        </w:rPr>
        <w:t>В. И.,</w:t>
      </w:r>
      <w:r w:rsidR="0064006A" w:rsidRPr="0064006A">
        <w:rPr>
          <w:rFonts w:ascii="Times New Roman" w:hAnsi="Times New Roman" w:cs="Times New Roman"/>
          <w:bCs/>
          <w:iCs/>
          <w:sz w:val="28"/>
          <w:szCs w:val="28"/>
        </w:rPr>
        <w:t xml:space="preserve"> Андронов</w:t>
      </w:r>
      <w:r w:rsidR="0064006A">
        <w:rPr>
          <w:rFonts w:ascii="Times New Roman" w:hAnsi="Times New Roman" w:cs="Times New Roman"/>
          <w:bCs/>
          <w:iCs/>
          <w:sz w:val="28"/>
          <w:szCs w:val="28"/>
        </w:rPr>
        <w:t>, И. С.</w:t>
      </w:r>
      <w:r w:rsidR="0064006A" w:rsidRPr="0064006A">
        <w:rPr>
          <w:rFonts w:ascii="Times New Roman" w:hAnsi="Times New Roman" w:cs="Times New Roman"/>
          <w:bCs/>
          <w:iCs/>
          <w:sz w:val="28"/>
          <w:szCs w:val="28"/>
        </w:rPr>
        <w:t xml:space="preserve"> Современные тенденции трудовой миграции в России</w:t>
      </w:r>
      <w:r w:rsidR="0064006A">
        <w:rPr>
          <w:rFonts w:ascii="Times New Roman" w:hAnsi="Times New Roman" w:cs="Times New Roman"/>
          <w:bCs/>
          <w:iCs/>
          <w:sz w:val="28"/>
          <w:szCs w:val="28"/>
        </w:rPr>
        <w:t>/ В. И. Лихацкий, И. С. Андронов</w:t>
      </w:r>
      <w:r w:rsidR="0064006A" w:rsidRPr="0064006A">
        <w:rPr>
          <w:rFonts w:ascii="Times New Roman" w:hAnsi="Times New Roman" w:cs="Times New Roman"/>
          <w:bCs/>
          <w:iCs/>
          <w:sz w:val="28"/>
          <w:szCs w:val="28"/>
        </w:rPr>
        <w:t xml:space="preserve"> // Журнал правовых и экономических исследований, 2013, №1. – С. 15–19 (С.17)</w:t>
      </w:r>
    </w:p>
    <w:p w:rsidR="00E32997" w:rsidRPr="00EF4138" w:rsidRDefault="00ED616B" w:rsidP="002F5109">
      <w:pPr>
        <w:pStyle w:val="a9"/>
        <w:numPr>
          <w:ilvl w:val="0"/>
          <w:numId w:val="2"/>
        </w:numPr>
        <w:tabs>
          <w:tab w:val="left" w:pos="709"/>
          <w:tab w:val="left" w:pos="1134"/>
        </w:tabs>
        <w:spacing w:after="0" w:line="360" w:lineRule="auto"/>
        <w:ind w:left="0" w:firstLine="709"/>
        <w:jc w:val="both"/>
        <w:rPr>
          <w:rFonts w:ascii="Times New Roman" w:hAnsi="Times New Roman" w:cs="Times New Roman"/>
          <w:sz w:val="28"/>
          <w:szCs w:val="28"/>
        </w:rPr>
      </w:pPr>
      <w:r w:rsidRPr="00EF4138">
        <w:rPr>
          <w:rFonts w:ascii="Times New Roman" w:hAnsi="Times New Roman" w:cs="Times New Roman"/>
          <w:sz w:val="28"/>
          <w:szCs w:val="28"/>
        </w:rPr>
        <w:t xml:space="preserve"> </w:t>
      </w:r>
      <w:r w:rsidR="00EF4138" w:rsidRPr="00EF4138">
        <w:rPr>
          <w:rFonts w:ascii="Times New Roman" w:hAnsi="Times New Roman" w:cs="Times New Roman"/>
          <w:sz w:val="28"/>
          <w:szCs w:val="28"/>
        </w:rPr>
        <w:t xml:space="preserve">Концепция государственной миграционной политики Российской Федерации на период до 2025 года // Федеральная миграционная служба </w:t>
      </w:r>
      <w:r w:rsidR="00EF4138" w:rsidRPr="00EF4138">
        <w:rPr>
          <w:rFonts w:ascii="Times New Roman" w:hAnsi="Times New Roman" w:cs="Times New Roman"/>
          <w:sz w:val="28"/>
          <w:szCs w:val="28"/>
        </w:rPr>
        <w:lastRenderedPageBreak/>
        <w:t>России</w:t>
      </w:r>
      <w:r w:rsidR="00EF4138">
        <w:rPr>
          <w:rFonts w:ascii="Times New Roman" w:hAnsi="Times New Roman" w:cs="Times New Roman"/>
          <w:sz w:val="28"/>
          <w:szCs w:val="28"/>
        </w:rPr>
        <w:t xml:space="preserve"> (ФМС России)</w:t>
      </w:r>
      <w:r w:rsidR="00EF4138" w:rsidRPr="00EF4138">
        <w:rPr>
          <w:rFonts w:ascii="Times New Roman" w:hAnsi="Times New Roman" w:cs="Times New Roman"/>
          <w:sz w:val="28"/>
          <w:szCs w:val="28"/>
        </w:rPr>
        <w:t xml:space="preserve">: [сайт]. – Режим доступа: </w:t>
      </w:r>
      <w:hyperlink r:id="rId29" w:history="1">
        <w:r w:rsidR="00EF4138" w:rsidRPr="00EF4138">
          <w:rPr>
            <w:rStyle w:val="a6"/>
            <w:rFonts w:ascii="Times New Roman" w:hAnsi="Times New Roman" w:cs="Times New Roman"/>
            <w:sz w:val="28"/>
            <w:szCs w:val="28"/>
          </w:rPr>
          <w:t>http://www.fms.gov.ru/upload/iblock/07c/kgmp.pdf</w:t>
        </w:r>
      </w:hyperlink>
      <w:r w:rsidR="00EF4138" w:rsidRPr="00EF4138">
        <w:rPr>
          <w:rFonts w:ascii="Times New Roman" w:hAnsi="Times New Roman" w:cs="Times New Roman"/>
          <w:sz w:val="28"/>
          <w:szCs w:val="28"/>
        </w:rPr>
        <w:t xml:space="preserve"> (дата обращения: 13.03.2015)</w:t>
      </w:r>
      <w:r w:rsidRPr="00EF4138">
        <w:rPr>
          <w:rFonts w:ascii="Times New Roman" w:hAnsi="Times New Roman" w:cs="Times New Roman"/>
          <w:sz w:val="28"/>
          <w:szCs w:val="28"/>
        </w:rPr>
        <w:t xml:space="preserve"> </w:t>
      </w:r>
    </w:p>
    <w:p w:rsidR="00ED616B" w:rsidRPr="00ED616B" w:rsidRDefault="00ED616B" w:rsidP="00EF4138">
      <w:pPr>
        <w:pStyle w:val="a9"/>
        <w:numPr>
          <w:ilvl w:val="0"/>
          <w:numId w:val="2"/>
        </w:numPr>
        <w:tabs>
          <w:tab w:val="left" w:pos="709"/>
          <w:tab w:val="left" w:pos="1276"/>
        </w:tabs>
        <w:spacing w:after="0" w:line="360" w:lineRule="auto"/>
        <w:ind w:left="0" w:firstLine="709"/>
        <w:jc w:val="both"/>
        <w:rPr>
          <w:rFonts w:ascii="Times New Roman" w:hAnsi="Times New Roman" w:cs="Times New Roman"/>
          <w:sz w:val="28"/>
          <w:szCs w:val="28"/>
        </w:rPr>
      </w:pPr>
      <w:r w:rsidRPr="00ED616B">
        <w:rPr>
          <w:rFonts w:ascii="Times New Roman" w:hAnsi="Times New Roman" w:cs="Times New Roman"/>
          <w:sz w:val="28"/>
          <w:szCs w:val="28"/>
        </w:rPr>
        <w:t xml:space="preserve">Анохина, Н. Ф. Роль России в международной трудовой миграции [Текст] / Н. Ф. Анохина, К. С. Перевалова // Проблемы и перспективы экономики и управления: материалы </w:t>
      </w:r>
      <w:r w:rsidRPr="00ED616B">
        <w:rPr>
          <w:rFonts w:ascii="Times New Roman" w:hAnsi="Times New Roman" w:cs="Times New Roman"/>
          <w:sz w:val="28"/>
          <w:szCs w:val="28"/>
          <w:lang w:val="en-US"/>
        </w:rPr>
        <w:t>II</w:t>
      </w:r>
      <w:r w:rsidRPr="00ED616B">
        <w:rPr>
          <w:rFonts w:ascii="Times New Roman" w:hAnsi="Times New Roman" w:cs="Times New Roman"/>
          <w:sz w:val="28"/>
          <w:szCs w:val="28"/>
        </w:rPr>
        <w:t xml:space="preserve"> междунар. науч. конф. (г. Санкт-Петербург, июнь 2013 г.).  — СПб.: Реноме, 2013. — С. 38-40.</w:t>
      </w:r>
    </w:p>
    <w:p w:rsidR="00ED616B" w:rsidRPr="00ED616B" w:rsidRDefault="00ED616B" w:rsidP="00EF4138">
      <w:pPr>
        <w:pStyle w:val="a9"/>
        <w:numPr>
          <w:ilvl w:val="0"/>
          <w:numId w:val="2"/>
        </w:numPr>
        <w:tabs>
          <w:tab w:val="left" w:pos="709"/>
          <w:tab w:val="left" w:pos="1134"/>
        </w:tabs>
        <w:spacing w:after="0" w:line="360" w:lineRule="auto"/>
        <w:ind w:left="0" w:firstLine="709"/>
        <w:jc w:val="both"/>
        <w:rPr>
          <w:rFonts w:ascii="Times New Roman" w:hAnsi="Times New Roman" w:cs="Times New Roman"/>
          <w:sz w:val="28"/>
          <w:szCs w:val="28"/>
        </w:rPr>
      </w:pPr>
      <w:r w:rsidRPr="00ED616B">
        <w:rPr>
          <w:rFonts w:ascii="Times New Roman" w:hAnsi="Times New Roman" w:cs="Times New Roman"/>
          <w:sz w:val="28"/>
          <w:szCs w:val="28"/>
        </w:rPr>
        <w:t xml:space="preserve"> Ионцев, В. А. Детерминанты внутренней миграции населения в современной России</w:t>
      </w:r>
      <w:r>
        <w:rPr>
          <w:rFonts w:ascii="Times New Roman" w:hAnsi="Times New Roman" w:cs="Times New Roman"/>
          <w:sz w:val="28"/>
          <w:szCs w:val="28"/>
        </w:rPr>
        <w:t xml:space="preserve"> / В. А. Ионцев</w:t>
      </w:r>
      <w:r w:rsidRPr="00ED616B">
        <w:rPr>
          <w:rFonts w:ascii="Times New Roman" w:hAnsi="Times New Roman" w:cs="Times New Roman"/>
          <w:sz w:val="28"/>
          <w:szCs w:val="28"/>
        </w:rPr>
        <w:t xml:space="preserve"> // Вестник Московского университета. Сер. 6. Экономика, 2006.- №2. – С.105-112.</w:t>
      </w:r>
    </w:p>
    <w:p w:rsidR="00ED616B" w:rsidRDefault="00EF4138" w:rsidP="00EF4138">
      <w:pPr>
        <w:pStyle w:val="a9"/>
        <w:numPr>
          <w:ilvl w:val="0"/>
          <w:numId w:val="2"/>
        </w:numPr>
        <w:tabs>
          <w:tab w:val="left" w:pos="709"/>
          <w:tab w:val="left" w:pos="1134"/>
        </w:tabs>
        <w:spacing w:after="0" w:line="360" w:lineRule="auto"/>
        <w:ind w:left="0" w:firstLine="709"/>
        <w:jc w:val="both"/>
        <w:rPr>
          <w:rFonts w:ascii="Times New Roman" w:hAnsi="Times New Roman" w:cs="Times New Roman"/>
          <w:sz w:val="28"/>
          <w:szCs w:val="28"/>
        </w:rPr>
      </w:pPr>
      <w:r w:rsidRPr="00EF4138">
        <w:rPr>
          <w:rFonts w:ascii="Times New Roman" w:hAnsi="Times New Roman" w:cs="Times New Roman"/>
          <w:sz w:val="28"/>
          <w:szCs w:val="28"/>
        </w:rPr>
        <w:t>Шевнина</w:t>
      </w:r>
      <w:r>
        <w:rPr>
          <w:rFonts w:ascii="Times New Roman" w:hAnsi="Times New Roman" w:cs="Times New Roman"/>
          <w:sz w:val="28"/>
          <w:szCs w:val="28"/>
        </w:rPr>
        <w:t>,</w:t>
      </w:r>
      <w:r w:rsidRPr="00EF4138">
        <w:rPr>
          <w:rFonts w:ascii="Times New Roman" w:hAnsi="Times New Roman" w:cs="Times New Roman"/>
          <w:sz w:val="28"/>
          <w:szCs w:val="28"/>
        </w:rPr>
        <w:t xml:space="preserve"> А.</w:t>
      </w:r>
      <w:r>
        <w:rPr>
          <w:rFonts w:ascii="Times New Roman" w:hAnsi="Times New Roman" w:cs="Times New Roman"/>
          <w:sz w:val="28"/>
          <w:szCs w:val="28"/>
        </w:rPr>
        <w:t xml:space="preserve"> </w:t>
      </w:r>
      <w:r w:rsidRPr="00EF4138">
        <w:rPr>
          <w:rFonts w:ascii="Times New Roman" w:hAnsi="Times New Roman" w:cs="Times New Roman"/>
          <w:sz w:val="28"/>
          <w:szCs w:val="28"/>
        </w:rPr>
        <w:t xml:space="preserve">А. </w:t>
      </w:r>
      <w:r>
        <w:rPr>
          <w:rFonts w:ascii="Times New Roman" w:hAnsi="Times New Roman" w:cs="Times New Roman"/>
          <w:sz w:val="28"/>
          <w:szCs w:val="28"/>
        </w:rPr>
        <w:t>С</w:t>
      </w:r>
      <w:r w:rsidRPr="00EF4138">
        <w:rPr>
          <w:rFonts w:ascii="Times New Roman" w:hAnsi="Times New Roman" w:cs="Times New Roman"/>
          <w:sz w:val="28"/>
          <w:szCs w:val="28"/>
        </w:rPr>
        <w:t xml:space="preserve">татистический анализ миграции в </w:t>
      </w:r>
      <w:r>
        <w:rPr>
          <w:rFonts w:ascii="Times New Roman" w:hAnsi="Times New Roman" w:cs="Times New Roman"/>
          <w:sz w:val="28"/>
          <w:szCs w:val="28"/>
        </w:rPr>
        <w:t>Р</w:t>
      </w:r>
      <w:r w:rsidRPr="00EF4138">
        <w:rPr>
          <w:rFonts w:ascii="Times New Roman" w:hAnsi="Times New Roman" w:cs="Times New Roman"/>
          <w:sz w:val="28"/>
          <w:szCs w:val="28"/>
        </w:rPr>
        <w:t xml:space="preserve">оссийской </w:t>
      </w:r>
      <w:r>
        <w:rPr>
          <w:rFonts w:ascii="Times New Roman" w:hAnsi="Times New Roman" w:cs="Times New Roman"/>
          <w:sz w:val="28"/>
          <w:szCs w:val="28"/>
        </w:rPr>
        <w:t>Ф</w:t>
      </w:r>
      <w:r w:rsidRPr="00EF4138">
        <w:rPr>
          <w:rFonts w:ascii="Times New Roman" w:hAnsi="Times New Roman" w:cs="Times New Roman"/>
          <w:sz w:val="28"/>
          <w:szCs w:val="28"/>
        </w:rPr>
        <w:t xml:space="preserve">едерации // Материалы V Международной студенческой электронной научной конференции «Студенческий научный форум» URL: </w:t>
      </w:r>
      <w:hyperlink r:id="rId30" w:history="1">
        <w:r w:rsidRPr="00EF4138">
          <w:rPr>
            <w:rStyle w:val="a6"/>
            <w:rFonts w:ascii="Times New Roman" w:hAnsi="Times New Roman" w:cs="Times New Roman"/>
            <w:sz w:val="28"/>
            <w:szCs w:val="28"/>
          </w:rPr>
          <w:t>http://www.scienceforum.ru/2013/98/3643</w:t>
        </w:r>
      </w:hyperlink>
      <w:r w:rsidRPr="00EF4138">
        <w:rPr>
          <w:rFonts w:ascii="Times New Roman" w:hAnsi="Times New Roman" w:cs="Times New Roman"/>
          <w:sz w:val="28"/>
          <w:szCs w:val="28"/>
        </w:rPr>
        <w:t xml:space="preserve"> (дата обращения: </w:t>
      </w:r>
      <w:r>
        <w:rPr>
          <w:rFonts w:ascii="Times New Roman" w:hAnsi="Times New Roman" w:cs="Times New Roman"/>
          <w:sz w:val="28"/>
          <w:szCs w:val="28"/>
        </w:rPr>
        <w:t>1</w:t>
      </w:r>
      <w:r w:rsidRPr="00EF4138">
        <w:rPr>
          <w:rFonts w:ascii="Times New Roman" w:hAnsi="Times New Roman" w:cs="Times New Roman"/>
          <w:sz w:val="28"/>
          <w:szCs w:val="28"/>
        </w:rPr>
        <w:t>2.03.2015).</w:t>
      </w:r>
    </w:p>
    <w:p w:rsidR="00EF4138" w:rsidRPr="00EF4138" w:rsidRDefault="00EF4138" w:rsidP="00EF4138">
      <w:pPr>
        <w:pStyle w:val="a9"/>
        <w:numPr>
          <w:ilvl w:val="0"/>
          <w:numId w:val="2"/>
        </w:numPr>
        <w:tabs>
          <w:tab w:val="left" w:pos="709"/>
          <w:tab w:val="left" w:pos="1134"/>
        </w:tabs>
        <w:spacing w:after="0" w:line="360" w:lineRule="auto"/>
        <w:ind w:left="0" w:firstLine="709"/>
        <w:jc w:val="both"/>
        <w:rPr>
          <w:rFonts w:ascii="Times New Roman" w:hAnsi="Times New Roman" w:cs="Times New Roman"/>
          <w:sz w:val="28"/>
          <w:szCs w:val="28"/>
        </w:rPr>
      </w:pPr>
      <w:r w:rsidRPr="00EF4138">
        <w:rPr>
          <w:rFonts w:ascii="Times New Roman" w:hAnsi="Times New Roman" w:cs="Times New Roman"/>
          <w:bCs/>
          <w:sz w:val="28"/>
          <w:szCs w:val="28"/>
        </w:rPr>
        <w:t xml:space="preserve">Алиев, М. Д. Россия в международных миграционных процессах: </w:t>
      </w:r>
      <w:r w:rsidRPr="00EF4138">
        <w:rPr>
          <w:rFonts w:ascii="Times New Roman" w:hAnsi="Times New Roman" w:cs="Times New Roman"/>
          <w:bCs/>
          <w:sz w:val="28"/>
          <w:szCs w:val="28"/>
          <w:lang w:val="uk-UA"/>
        </w:rPr>
        <w:t>автореф. д</w:t>
      </w:r>
      <w:r w:rsidRPr="00EF4138">
        <w:rPr>
          <w:rFonts w:ascii="Times New Roman" w:hAnsi="Times New Roman" w:cs="Times New Roman"/>
          <w:bCs/>
          <w:sz w:val="28"/>
          <w:szCs w:val="28"/>
        </w:rPr>
        <w:t>ис</w:t>
      </w:r>
      <w:r w:rsidRPr="00EF4138">
        <w:rPr>
          <w:rFonts w:ascii="Times New Roman" w:hAnsi="Times New Roman" w:cs="Times New Roman"/>
          <w:bCs/>
          <w:sz w:val="28"/>
          <w:szCs w:val="28"/>
          <w:lang w:val="uk-UA"/>
        </w:rPr>
        <w:t>.</w:t>
      </w:r>
      <w:r w:rsidRPr="00EF4138">
        <w:rPr>
          <w:rFonts w:ascii="Times New Roman" w:hAnsi="Times New Roman" w:cs="Times New Roman"/>
          <w:bCs/>
          <w:sz w:val="28"/>
          <w:szCs w:val="28"/>
        </w:rPr>
        <w:t xml:space="preserve"> канд. экон. наук. СПб.: Санкт-Петербургский государственный университет, 2011.</w:t>
      </w:r>
      <w:r w:rsidRPr="00EF4138">
        <w:rPr>
          <w:rFonts w:ascii="Times New Roman" w:hAnsi="Times New Roman" w:cs="Times New Roman"/>
          <w:bCs/>
          <w:sz w:val="28"/>
          <w:szCs w:val="28"/>
          <w:lang w:val="uk-UA"/>
        </w:rPr>
        <w:t xml:space="preserve"> – 26с.</w:t>
      </w:r>
    </w:p>
    <w:sectPr w:rsidR="00EF4138" w:rsidRPr="00EF4138" w:rsidSect="007A5A0D">
      <w:footerReference w:type="default" r:id="rId31"/>
      <w:pgSz w:w="11906" w:h="16838"/>
      <w:pgMar w:top="1134" w:right="850" w:bottom="1134" w:left="1701" w:header="0" w:footer="340"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482" w:rsidRDefault="00B85482" w:rsidP="007E2B13">
      <w:pPr>
        <w:spacing w:after="0" w:line="240" w:lineRule="auto"/>
      </w:pPr>
      <w:r>
        <w:separator/>
      </w:r>
    </w:p>
  </w:endnote>
  <w:endnote w:type="continuationSeparator" w:id="0">
    <w:p w:rsidR="00B85482" w:rsidRDefault="00B85482" w:rsidP="007E2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8502539"/>
      <w:docPartObj>
        <w:docPartGallery w:val="Page Numbers (Bottom of Page)"/>
        <w:docPartUnique/>
      </w:docPartObj>
    </w:sdtPr>
    <w:sdtEndPr/>
    <w:sdtContent>
      <w:p w:rsidR="005776D1" w:rsidRDefault="005776D1">
        <w:pPr>
          <w:pStyle w:val="ac"/>
          <w:jc w:val="center"/>
        </w:pPr>
        <w:r>
          <w:fldChar w:fldCharType="begin"/>
        </w:r>
        <w:r>
          <w:instrText>PAGE   \* MERGEFORMAT</w:instrText>
        </w:r>
        <w:r>
          <w:fldChar w:fldCharType="separate"/>
        </w:r>
        <w:r w:rsidR="00643DC6">
          <w:rPr>
            <w:noProof/>
          </w:rPr>
          <w:t>40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482" w:rsidRDefault="00B85482" w:rsidP="007E2B13">
      <w:pPr>
        <w:spacing w:after="0" w:line="240" w:lineRule="auto"/>
      </w:pPr>
      <w:r>
        <w:separator/>
      </w:r>
    </w:p>
  </w:footnote>
  <w:footnote w:type="continuationSeparator" w:id="0">
    <w:p w:rsidR="00B85482" w:rsidRDefault="00B85482" w:rsidP="007E2B13">
      <w:pPr>
        <w:spacing w:after="0" w:line="240" w:lineRule="auto"/>
      </w:pPr>
      <w:r>
        <w:continuationSeparator/>
      </w:r>
    </w:p>
  </w:footnote>
  <w:footnote w:id="1">
    <w:p w:rsidR="005776D1" w:rsidRPr="00381EDC" w:rsidRDefault="005776D1" w:rsidP="001537DA">
      <w:pPr>
        <w:pStyle w:val="a3"/>
      </w:pPr>
      <w:r>
        <w:rPr>
          <w:rStyle w:val="a5"/>
        </w:rPr>
        <w:footnoteRef/>
      </w:r>
      <w:r w:rsidRPr="00C81C9E">
        <w:rPr>
          <w:lang w:val="en-US"/>
        </w:rPr>
        <w:t xml:space="preserve"> Ravenstain E.G. The Laws of migration// Journal of the statistical society. </w:t>
      </w:r>
      <w:r w:rsidRPr="001537DA">
        <w:rPr>
          <w:lang w:val="en-US"/>
        </w:rPr>
        <w:t>Vol</w:t>
      </w:r>
      <w:r w:rsidRPr="00381EDC">
        <w:t xml:space="preserve">. 48. 1885. – </w:t>
      </w:r>
      <w:r w:rsidRPr="001537DA">
        <w:rPr>
          <w:lang w:val="en-US"/>
        </w:rPr>
        <w:t>P</w:t>
      </w:r>
      <w:r w:rsidRPr="00381EDC">
        <w:t>. 167-175.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D01FE"/>
    <w:multiLevelType w:val="hybridMultilevel"/>
    <w:tmpl w:val="421EEC44"/>
    <w:lvl w:ilvl="0" w:tplc="3A6A5E84">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B6F45A6"/>
    <w:multiLevelType w:val="multilevel"/>
    <w:tmpl w:val="933CF53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0CA9500B"/>
    <w:multiLevelType w:val="multilevel"/>
    <w:tmpl w:val="0972B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2E2A23"/>
    <w:multiLevelType w:val="hybridMultilevel"/>
    <w:tmpl w:val="FA9CEE8E"/>
    <w:lvl w:ilvl="0" w:tplc="B1EC57C0">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488C7007"/>
    <w:multiLevelType w:val="hybridMultilevel"/>
    <w:tmpl w:val="395E1CD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34472D8"/>
    <w:multiLevelType w:val="multilevel"/>
    <w:tmpl w:val="933CF53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nsid w:val="7A3C33D2"/>
    <w:multiLevelType w:val="multilevel"/>
    <w:tmpl w:val="933CF53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4"/>
  </w:num>
  <w:num w:numId="2">
    <w:abstractNumId w:val="5"/>
  </w:num>
  <w:num w:numId="3">
    <w:abstractNumId w:val="2"/>
  </w:num>
  <w:num w:numId="4">
    <w:abstractNumId w:val="3"/>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B13"/>
    <w:rsid w:val="000063F3"/>
    <w:rsid w:val="00007B84"/>
    <w:rsid w:val="00030CEF"/>
    <w:rsid w:val="000639E5"/>
    <w:rsid w:val="00067FF4"/>
    <w:rsid w:val="0008530E"/>
    <w:rsid w:val="000C2EBC"/>
    <w:rsid w:val="000D13E9"/>
    <w:rsid w:val="000D56D7"/>
    <w:rsid w:val="000E20A4"/>
    <w:rsid w:val="000F1636"/>
    <w:rsid w:val="000F334D"/>
    <w:rsid w:val="00100743"/>
    <w:rsid w:val="00104EF9"/>
    <w:rsid w:val="00123988"/>
    <w:rsid w:val="001537DA"/>
    <w:rsid w:val="001748A5"/>
    <w:rsid w:val="001A138D"/>
    <w:rsid w:val="001B0C60"/>
    <w:rsid w:val="001B0E63"/>
    <w:rsid w:val="001B2BE1"/>
    <w:rsid w:val="001E4C84"/>
    <w:rsid w:val="001F3BDA"/>
    <w:rsid w:val="00215CF3"/>
    <w:rsid w:val="002165B9"/>
    <w:rsid w:val="00232248"/>
    <w:rsid w:val="00244E2E"/>
    <w:rsid w:val="002528E1"/>
    <w:rsid w:val="00282CDC"/>
    <w:rsid w:val="002866A7"/>
    <w:rsid w:val="002A4489"/>
    <w:rsid w:val="002F5109"/>
    <w:rsid w:val="00323034"/>
    <w:rsid w:val="00334A37"/>
    <w:rsid w:val="00351E61"/>
    <w:rsid w:val="0037727A"/>
    <w:rsid w:val="00381EDC"/>
    <w:rsid w:val="003940B0"/>
    <w:rsid w:val="00394620"/>
    <w:rsid w:val="00394B34"/>
    <w:rsid w:val="003A215D"/>
    <w:rsid w:val="003A6A94"/>
    <w:rsid w:val="00402700"/>
    <w:rsid w:val="00423653"/>
    <w:rsid w:val="0043171A"/>
    <w:rsid w:val="0049009B"/>
    <w:rsid w:val="004A771D"/>
    <w:rsid w:val="004D0121"/>
    <w:rsid w:val="004D1605"/>
    <w:rsid w:val="004F1D97"/>
    <w:rsid w:val="005049A9"/>
    <w:rsid w:val="00511FDA"/>
    <w:rsid w:val="0055366F"/>
    <w:rsid w:val="00561FB7"/>
    <w:rsid w:val="005776D1"/>
    <w:rsid w:val="00581A1D"/>
    <w:rsid w:val="005A0747"/>
    <w:rsid w:val="005C79B1"/>
    <w:rsid w:val="005C7CE6"/>
    <w:rsid w:val="0064006A"/>
    <w:rsid w:val="00643DC6"/>
    <w:rsid w:val="00695FAF"/>
    <w:rsid w:val="006B0222"/>
    <w:rsid w:val="006B596E"/>
    <w:rsid w:val="006C47BE"/>
    <w:rsid w:val="006F4328"/>
    <w:rsid w:val="006F6269"/>
    <w:rsid w:val="0078774E"/>
    <w:rsid w:val="007A2904"/>
    <w:rsid w:val="007A5A0D"/>
    <w:rsid w:val="007A5CE7"/>
    <w:rsid w:val="007D1AE9"/>
    <w:rsid w:val="007D2800"/>
    <w:rsid w:val="007D3905"/>
    <w:rsid w:val="007D4CA6"/>
    <w:rsid w:val="007D595F"/>
    <w:rsid w:val="007E2B13"/>
    <w:rsid w:val="008437AD"/>
    <w:rsid w:val="00865AFB"/>
    <w:rsid w:val="0087593D"/>
    <w:rsid w:val="008804F7"/>
    <w:rsid w:val="00881B6F"/>
    <w:rsid w:val="008823A2"/>
    <w:rsid w:val="008D2838"/>
    <w:rsid w:val="008D579A"/>
    <w:rsid w:val="008D5879"/>
    <w:rsid w:val="008E2838"/>
    <w:rsid w:val="00906E89"/>
    <w:rsid w:val="00913693"/>
    <w:rsid w:val="009552BF"/>
    <w:rsid w:val="00973A0C"/>
    <w:rsid w:val="009D2AEB"/>
    <w:rsid w:val="009F78A9"/>
    <w:rsid w:val="00A21569"/>
    <w:rsid w:val="00AA7307"/>
    <w:rsid w:val="00AB687E"/>
    <w:rsid w:val="00AF24DB"/>
    <w:rsid w:val="00B053E5"/>
    <w:rsid w:val="00B07CFA"/>
    <w:rsid w:val="00B17AA0"/>
    <w:rsid w:val="00B274D2"/>
    <w:rsid w:val="00B3286E"/>
    <w:rsid w:val="00B51502"/>
    <w:rsid w:val="00B5491B"/>
    <w:rsid w:val="00B64850"/>
    <w:rsid w:val="00B70519"/>
    <w:rsid w:val="00B85482"/>
    <w:rsid w:val="00BA195E"/>
    <w:rsid w:val="00BA72C1"/>
    <w:rsid w:val="00BE7A6B"/>
    <w:rsid w:val="00C1227D"/>
    <w:rsid w:val="00C14FCB"/>
    <w:rsid w:val="00C225E8"/>
    <w:rsid w:val="00C22A0A"/>
    <w:rsid w:val="00C346C5"/>
    <w:rsid w:val="00C802F1"/>
    <w:rsid w:val="00C81C9E"/>
    <w:rsid w:val="00C86E2C"/>
    <w:rsid w:val="00CD3212"/>
    <w:rsid w:val="00CF2249"/>
    <w:rsid w:val="00D008E2"/>
    <w:rsid w:val="00D83880"/>
    <w:rsid w:val="00DA245C"/>
    <w:rsid w:val="00DC0F81"/>
    <w:rsid w:val="00E071D5"/>
    <w:rsid w:val="00E12434"/>
    <w:rsid w:val="00E1315D"/>
    <w:rsid w:val="00E24809"/>
    <w:rsid w:val="00E32997"/>
    <w:rsid w:val="00E367CD"/>
    <w:rsid w:val="00EA21B3"/>
    <w:rsid w:val="00ED5F32"/>
    <w:rsid w:val="00ED616B"/>
    <w:rsid w:val="00EF2259"/>
    <w:rsid w:val="00EF3854"/>
    <w:rsid w:val="00EF4138"/>
    <w:rsid w:val="00F23627"/>
    <w:rsid w:val="00F27479"/>
    <w:rsid w:val="00F5088D"/>
    <w:rsid w:val="00F95230"/>
    <w:rsid w:val="00FA1978"/>
    <w:rsid w:val="00FB27FB"/>
    <w:rsid w:val="00FB6EBB"/>
    <w:rsid w:val="00FC7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C4FBC8-29BB-4BD9-8FB9-3225F55C7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274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1F3B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7E2B13"/>
    <w:pPr>
      <w:spacing w:after="0" w:line="240" w:lineRule="auto"/>
    </w:pPr>
    <w:rPr>
      <w:sz w:val="20"/>
      <w:szCs w:val="20"/>
    </w:rPr>
  </w:style>
  <w:style w:type="character" w:customStyle="1" w:styleId="a4">
    <w:name w:val="Текст сноски Знак"/>
    <w:basedOn w:val="a0"/>
    <w:link w:val="a3"/>
    <w:uiPriority w:val="99"/>
    <w:rsid w:val="007E2B13"/>
    <w:rPr>
      <w:sz w:val="20"/>
      <w:szCs w:val="20"/>
    </w:rPr>
  </w:style>
  <w:style w:type="character" w:styleId="a5">
    <w:name w:val="footnote reference"/>
    <w:basedOn w:val="a0"/>
    <w:uiPriority w:val="99"/>
    <w:semiHidden/>
    <w:unhideWhenUsed/>
    <w:rsid w:val="007E2B13"/>
    <w:rPr>
      <w:vertAlign w:val="superscript"/>
    </w:rPr>
  </w:style>
  <w:style w:type="character" w:styleId="a6">
    <w:name w:val="Hyperlink"/>
    <w:basedOn w:val="a0"/>
    <w:uiPriority w:val="99"/>
    <w:unhideWhenUsed/>
    <w:rsid w:val="001F3BDA"/>
    <w:rPr>
      <w:color w:val="0563C1" w:themeColor="hyperlink"/>
      <w:u w:val="single"/>
    </w:rPr>
  </w:style>
  <w:style w:type="character" w:customStyle="1" w:styleId="20">
    <w:name w:val="Заголовок 2 Знак"/>
    <w:basedOn w:val="a0"/>
    <w:link w:val="2"/>
    <w:uiPriority w:val="9"/>
    <w:rsid w:val="001F3BDA"/>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B274D2"/>
    <w:rPr>
      <w:rFonts w:asciiTheme="majorHAnsi" w:eastAsiaTheme="majorEastAsia" w:hAnsiTheme="majorHAnsi" w:cstheme="majorBidi"/>
      <w:color w:val="2E74B5" w:themeColor="accent1" w:themeShade="BF"/>
      <w:sz w:val="32"/>
      <w:szCs w:val="32"/>
    </w:rPr>
  </w:style>
  <w:style w:type="paragraph" w:styleId="a7">
    <w:name w:val="Body Text"/>
    <w:basedOn w:val="a"/>
    <w:link w:val="a8"/>
    <w:uiPriority w:val="99"/>
    <w:semiHidden/>
    <w:unhideWhenUsed/>
    <w:rsid w:val="00D008E2"/>
    <w:pPr>
      <w:spacing w:after="120"/>
    </w:pPr>
  </w:style>
  <w:style w:type="character" w:customStyle="1" w:styleId="a8">
    <w:name w:val="Основной текст Знак"/>
    <w:basedOn w:val="a0"/>
    <w:link w:val="a7"/>
    <w:uiPriority w:val="99"/>
    <w:semiHidden/>
    <w:rsid w:val="00D008E2"/>
  </w:style>
  <w:style w:type="paragraph" w:styleId="a9">
    <w:name w:val="List Paragraph"/>
    <w:basedOn w:val="a"/>
    <w:uiPriority w:val="34"/>
    <w:qFormat/>
    <w:rsid w:val="000D56D7"/>
    <w:pPr>
      <w:ind w:left="720"/>
      <w:contextualSpacing/>
    </w:pPr>
  </w:style>
  <w:style w:type="paragraph" w:styleId="aa">
    <w:name w:val="header"/>
    <w:basedOn w:val="a"/>
    <w:link w:val="ab"/>
    <w:uiPriority w:val="99"/>
    <w:unhideWhenUsed/>
    <w:rsid w:val="007A5A0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A5A0D"/>
  </w:style>
  <w:style w:type="paragraph" w:styleId="ac">
    <w:name w:val="footer"/>
    <w:basedOn w:val="a"/>
    <w:link w:val="ad"/>
    <w:uiPriority w:val="99"/>
    <w:unhideWhenUsed/>
    <w:rsid w:val="007A5A0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A5A0D"/>
  </w:style>
  <w:style w:type="paragraph" w:styleId="ae">
    <w:name w:val="TOC Heading"/>
    <w:basedOn w:val="1"/>
    <w:next w:val="a"/>
    <w:uiPriority w:val="39"/>
    <w:unhideWhenUsed/>
    <w:qFormat/>
    <w:rsid w:val="00FB27FB"/>
    <w:pPr>
      <w:outlineLvl w:val="9"/>
    </w:pPr>
    <w:rPr>
      <w:lang w:eastAsia="ru-RU"/>
    </w:rPr>
  </w:style>
  <w:style w:type="paragraph" w:styleId="11">
    <w:name w:val="toc 1"/>
    <w:basedOn w:val="a"/>
    <w:next w:val="a"/>
    <w:autoRedefine/>
    <w:uiPriority w:val="39"/>
    <w:unhideWhenUsed/>
    <w:rsid w:val="00FB27FB"/>
    <w:pPr>
      <w:spacing w:after="100"/>
    </w:pPr>
  </w:style>
  <w:style w:type="paragraph" w:styleId="21">
    <w:name w:val="toc 2"/>
    <w:basedOn w:val="a"/>
    <w:next w:val="a"/>
    <w:autoRedefine/>
    <w:uiPriority w:val="39"/>
    <w:unhideWhenUsed/>
    <w:rsid w:val="00FB27F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3375">
      <w:bodyDiv w:val="1"/>
      <w:marLeft w:val="0"/>
      <w:marRight w:val="0"/>
      <w:marTop w:val="0"/>
      <w:marBottom w:val="0"/>
      <w:divBdr>
        <w:top w:val="none" w:sz="0" w:space="0" w:color="auto"/>
        <w:left w:val="none" w:sz="0" w:space="0" w:color="auto"/>
        <w:bottom w:val="none" w:sz="0" w:space="0" w:color="auto"/>
        <w:right w:val="none" w:sz="0" w:space="0" w:color="auto"/>
      </w:divBdr>
    </w:div>
    <w:div w:id="77749092">
      <w:bodyDiv w:val="1"/>
      <w:marLeft w:val="0"/>
      <w:marRight w:val="0"/>
      <w:marTop w:val="0"/>
      <w:marBottom w:val="0"/>
      <w:divBdr>
        <w:top w:val="none" w:sz="0" w:space="0" w:color="auto"/>
        <w:left w:val="none" w:sz="0" w:space="0" w:color="auto"/>
        <w:bottom w:val="none" w:sz="0" w:space="0" w:color="auto"/>
        <w:right w:val="none" w:sz="0" w:space="0" w:color="auto"/>
      </w:divBdr>
    </w:div>
    <w:div w:id="84111966">
      <w:bodyDiv w:val="1"/>
      <w:marLeft w:val="0"/>
      <w:marRight w:val="0"/>
      <w:marTop w:val="0"/>
      <w:marBottom w:val="0"/>
      <w:divBdr>
        <w:top w:val="none" w:sz="0" w:space="0" w:color="auto"/>
        <w:left w:val="none" w:sz="0" w:space="0" w:color="auto"/>
        <w:bottom w:val="none" w:sz="0" w:space="0" w:color="auto"/>
        <w:right w:val="none" w:sz="0" w:space="0" w:color="auto"/>
      </w:divBdr>
    </w:div>
    <w:div w:id="109863038">
      <w:bodyDiv w:val="1"/>
      <w:marLeft w:val="0"/>
      <w:marRight w:val="0"/>
      <w:marTop w:val="0"/>
      <w:marBottom w:val="0"/>
      <w:divBdr>
        <w:top w:val="none" w:sz="0" w:space="0" w:color="auto"/>
        <w:left w:val="none" w:sz="0" w:space="0" w:color="auto"/>
        <w:bottom w:val="none" w:sz="0" w:space="0" w:color="auto"/>
        <w:right w:val="none" w:sz="0" w:space="0" w:color="auto"/>
      </w:divBdr>
    </w:div>
    <w:div w:id="110560100">
      <w:bodyDiv w:val="1"/>
      <w:marLeft w:val="0"/>
      <w:marRight w:val="0"/>
      <w:marTop w:val="0"/>
      <w:marBottom w:val="0"/>
      <w:divBdr>
        <w:top w:val="none" w:sz="0" w:space="0" w:color="auto"/>
        <w:left w:val="none" w:sz="0" w:space="0" w:color="auto"/>
        <w:bottom w:val="none" w:sz="0" w:space="0" w:color="auto"/>
        <w:right w:val="none" w:sz="0" w:space="0" w:color="auto"/>
      </w:divBdr>
    </w:div>
    <w:div w:id="129789137">
      <w:bodyDiv w:val="1"/>
      <w:marLeft w:val="0"/>
      <w:marRight w:val="0"/>
      <w:marTop w:val="0"/>
      <w:marBottom w:val="0"/>
      <w:divBdr>
        <w:top w:val="none" w:sz="0" w:space="0" w:color="auto"/>
        <w:left w:val="none" w:sz="0" w:space="0" w:color="auto"/>
        <w:bottom w:val="none" w:sz="0" w:space="0" w:color="auto"/>
        <w:right w:val="none" w:sz="0" w:space="0" w:color="auto"/>
      </w:divBdr>
    </w:div>
    <w:div w:id="152962154">
      <w:bodyDiv w:val="1"/>
      <w:marLeft w:val="0"/>
      <w:marRight w:val="0"/>
      <w:marTop w:val="0"/>
      <w:marBottom w:val="0"/>
      <w:divBdr>
        <w:top w:val="none" w:sz="0" w:space="0" w:color="auto"/>
        <w:left w:val="none" w:sz="0" w:space="0" w:color="auto"/>
        <w:bottom w:val="none" w:sz="0" w:space="0" w:color="auto"/>
        <w:right w:val="none" w:sz="0" w:space="0" w:color="auto"/>
      </w:divBdr>
    </w:div>
    <w:div w:id="220872997">
      <w:bodyDiv w:val="1"/>
      <w:marLeft w:val="0"/>
      <w:marRight w:val="0"/>
      <w:marTop w:val="0"/>
      <w:marBottom w:val="0"/>
      <w:divBdr>
        <w:top w:val="none" w:sz="0" w:space="0" w:color="auto"/>
        <w:left w:val="none" w:sz="0" w:space="0" w:color="auto"/>
        <w:bottom w:val="none" w:sz="0" w:space="0" w:color="auto"/>
        <w:right w:val="none" w:sz="0" w:space="0" w:color="auto"/>
      </w:divBdr>
    </w:div>
    <w:div w:id="246158872">
      <w:bodyDiv w:val="1"/>
      <w:marLeft w:val="0"/>
      <w:marRight w:val="0"/>
      <w:marTop w:val="0"/>
      <w:marBottom w:val="0"/>
      <w:divBdr>
        <w:top w:val="none" w:sz="0" w:space="0" w:color="auto"/>
        <w:left w:val="none" w:sz="0" w:space="0" w:color="auto"/>
        <w:bottom w:val="none" w:sz="0" w:space="0" w:color="auto"/>
        <w:right w:val="none" w:sz="0" w:space="0" w:color="auto"/>
      </w:divBdr>
    </w:div>
    <w:div w:id="318462025">
      <w:bodyDiv w:val="1"/>
      <w:marLeft w:val="0"/>
      <w:marRight w:val="0"/>
      <w:marTop w:val="0"/>
      <w:marBottom w:val="0"/>
      <w:divBdr>
        <w:top w:val="none" w:sz="0" w:space="0" w:color="auto"/>
        <w:left w:val="none" w:sz="0" w:space="0" w:color="auto"/>
        <w:bottom w:val="none" w:sz="0" w:space="0" w:color="auto"/>
        <w:right w:val="none" w:sz="0" w:space="0" w:color="auto"/>
      </w:divBdr>
    </w:div>
    <w:div w:id="386688671">
      <w:bodyDiv w:val="1"/>
      <w:marLeft w:val="0"/>
      <w:marRight w:val="0"/>
      <w:marTop w:val="0"/>
      <w:marBottom w:val="0"/>
      <w:divBdr>
        <w:top w:val="none" w:sz="0" w:space="0" w:color="auto"/>
        <w:left w:val="none" w:sz="0" w:space="0" w:color="auto"/>
        <w:bottom w:val="none" w:sz="0" w:space="0" w:color="auto"/>
        <w:right w:val="none" w:sz="0" w:space="0" w:color="auto"/>
      </w:divBdr>
    </w:div>
    <w:div w:id="779757624">
      <w:bodyDiv w:val="1"/>
      <w:marLeft w:val="0"/>
      <w:marRight w:val="0"/>
      <w:marTop w:val="0"/>
      <w:marBottom w:val="0"/>
      <w:divBdr>
        <w:top w:val="none" w:sz="0" w:space="0" w:color="auto"/>
        <w:left w:val="none" w:sz="0" w:space="0" w:color="auto"/>
        <w:bottom w:val="none" w:sz="0" w:space="0" w:color="auto"/>
        <w:right w:val="none" w:sz="0" w:space="0" w:color="auto"/>
      </w:divBdr>
      <w:divsChild>
        <w:div w:id="1368215637">
          <w:marLeft w:val="-2400"/>
          <w:marRight w:val="300"/>
          <w:marTop w:val="0"/>
          <w:marBottom w:val="0"/>
          <w:divBdr>
            <w:top w:val="none" w:sz="0" w:space="0" w:color="auto"/>
            <w:left w:val="none" w:sz="0" w:space="0" w:color="auto"/>
            <w:bottom w:val="none" w:sz="0" w:space="0" w:color="auto"/>
            <w:right w:val="none" w:sz="0" w:space="0" w:color="auto"/>
          </w:divBdr>
          <w:divsChild>
            <w:div w:id="11421205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5110739">
          <w:marLeft w:val="-2400"/>
          <w:marRight w:val="300"/>
          <w:marTop w:val="0"/>
          <w:marBottom w:val="0"/>
          <w:divBdr>
            <w:top w:val="none" w:sz="0" w:space="0" w:color="auto"/>
            <w:left w:val="none" w:sz="0" w:space="0" w:color="auto"/>
            <w:bottom w:val="none" w:sz="0" w:space="0" w:color="auto"/>
            <w:right w:val="none" w:sz="0" w:space="0" w:color="auto"/>
          </w:divBdr>
          <w:divsChild>
            <w:div w:id="1781411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8400036">
      <w:bodyDiv w:val="1"/>
      <w:marLeft w:val="0"/>
      <w:marRight w:val="0"/>
      <w:marTop w:val="0"/>
      <w:marBottom w:val="0"/>
      <w:divBdr>
        <w:top w:val="none" w:sz="0" w:space="0" w:color="auto"/>
        <w:left w:val="none" w:sz="0" w:space="0" w:color="auto"/>
        <w:bottom w:val="none" w:sz="0" w:space="0" w:color="auto"/>
        <w:right w:val="none" w:sz="0" w:space="0" w:color="auto"/>
      </w:divBdr>
    </w:div>
    <w:div w:id="884566994">
      <w:bodyDiv w:val="1"/>
      <w:marLeft w:val="0"/>
      <w:marRight w:val="0"/>
      <w:marTop w:val="0"/>
      <w:marBottom w:val="0"/>
      <w:divBdr>
        <w:top w:val="none" w:sz="0" w:space="0" w:color="auto"/>
        <w:left w:val="none" w:sz="0" w:space="0" w:color="auto"/>
        <w:bottom w:val="none" w:sz="0" w:space="0" w:color="auto"/>
        <w:right w:val="none" w:sz="0" w:space="0" w:color="auto"/>
      </w:divBdr>
    </w:div>
    <w:div w:id="885918244">
      <w:bodyDiv w:val="1"/>
      <w:marLeft w:val="0"/>
      <w:marRight w:val="0"/>
      <w:marTop w:val="0"/>
      <w:marBottom w:val="0"/>
      <w:divBdr>
        <w:top w:val="none" w:sz="0" w:space="0" w:color="auto"/>
        <w:left w:val="none" w:sz="0" w:space="0" w:color="auto"/>
        <w:bottom w:val="none" w:sz="0" w:space="0" w:color="auto"/>
        <w:right w:val="none" w:sz="0" w:space="0" w:color="auto"/>
      </w:divBdr>
    </w:div>
    <w:div w:id="997079991">
      <w:bodyDiv w:val="1"/>
      <w:marLeft w:val="0"/>
      <w:marRight w:val="0"/>
      <w:marTop w:val="0"/>
      <w:marBottom w:val="0"/>
      <w:divBdr>
        <w:top w:val="none" w:sz="0" w:space="0" w:color="auto"/>
        <w:left w:val="none" w:sz="0" w:space="0" w:color="auto"/>
        <w:bottom w:val="none" w:sz="0" w:space="0" w:color="auto"/>
        <w:right w:val="none" w:sz="0" w:space="0" w:color="auto"/>
      </w:divBdr>
    </w:div>
    <w:div w:id="1139112419">
      <w:bodyDiv w:val="1"/>
      <w:marLeft w:val="0"/>
      <w:marRight w:val="0"/>
      <w:marTop w:val="0"/>
      <w:marBottom w:val="0"/>
      <w:divBdr>
        <w:top w:val="none" w:sz="0" w:space="0" w:color="auto"/>
        <w:left w:val="none" w:sz="0" w:space="0" w:color="auto"/>
        <w:bottom w:val="none" w:sz="0" w:space="0" w:color="auto"/>
        <w:right w:val="none" w:sz="0" w:space="0" w:color="auto"/>
      </w:divBdr>
    </w:div>
    <w:div w:id="1243641841">
      <w:bodyDiv w:val="1"/>
      <w:marLeft w:val="0"/>
      <w:marRight w:val="0"/>
      <w:marTop w:val="0"/>
      <w:marBottom w:val="0"/>
      <w:divBdr>
        <w:top w:val="none" w:sz="0" w:space="0" w:color="auto"/>
        <w:left w:val="none" w:sz="0" w:space="0" w:color="auto"/>
        <w:bottom w:val="none" w:sz="0" w:space="0" w:color="auto"/>
        <w:right w:val="none" w:sz="0" w:space="0" w:color="auto"/>
      </w:divBdr>
    </w:div>
    <w:div w:id="1375160373">
      <w:bodyDiv w:val="1"/>
      <w:marLeft w:val="0"/>
      <w:marRight w:val="0"/>
      <w:marTop w:val="0"/>
      <w:marBottom w:val="0"/>
      <w:divBdr>
        <w:top w:val="none" w:sz="0" w:space="0" w:color="auto"/>
        <w:left w:val="none" w:sz="0" w:space="0" w:color="auto"/>
        <w:bottom w:val="none" w:sz="0" w:space="0" w:color="auto"/>
        <w:right w:val="none" w:sz="0" w:space="0" w:color="auto"/>
      </w:divBdr>
    </w:div>
    <w:div w:id="1414930195">
      <w:bodyDiv w:val="1"/>
      <w:marLeft w:val="0"/>
      <w:marRight w:val="0"/>
      <w:marTop w:val="0"/>
      <w:marBottom w:val="0"/>
      <w:divBdr>
        <w:top w:val="none" w:sz="0" w:space="0" w:color="auto"/>
        <w:left w:val="none" w:sz="0" w:space="0" w:color="auto"/>
        <w:bottom w:val="none" w:sz="0" w:space="0" w:color="auto"/>
        <w:right w:val="none" w:sz="0" w:space="0" w:color="auto"/>
      </w:divBdr>
    </w:div>
    <w:div w:id="1443499822">
      <w:bodyDiv w:val="1"/>
      <w:marLeft w:val="0"/>
      <w:marRight w:val="0"/>
      <w:marTop w:val="0"/>
      <w:marBottom w:val="0"/>
      <w:divBdr>
        <w:top w:val="none" w:sz="0" w:space="0" w:color="auto"/>
        <w:left w:val="none" w:sz="0" w:space="0" w:color="auto"/>
        <w:bottom w:val="none" w:sz="0" w:space="0" w:color="auto"/>
        <w:right w:val="none" w:sz="0" w:space="0" w:color="auto"/>
      </w:divBdr>
    </w:div>
    <w:div w:id="1544444141">
      <w:bodyDiv w:val="1"/>
      <w:marLeft w:val="0"/>
      <w:marRight w:val="0"/>
      <w:marTop w:val="0"/>
      <w:marBottom w:val="0"/>
      <w:divBdr>
        <w:top w:val="none" w:sz="0" w:space="0" w:color="auto"/>
        <w:left w:val="none" w:sz="0" w:space="0" w:color="auto"/>
        <w:bottom w:val="none" w:sz="0" w:space="0" w:color="auto"/>
        <w:right w:val="none" w:sz="0" w:space="0" w:color="auto"/>
      </w:divBdr>
      <w:divsChild>
        <w:div w:id="818838692">
          <w:blockQuote w:val="1"/>
          <w:marLeft w:val="0"/>
          <w:marRight w:val="0"/>
          <w:marTop w:val="0"/>
          <w:marBottom w:val="0"/>
          <w:divBdr>
            <w:top w:val="single" w:sz="6" w:space="8" w:color="DDDDDD"/>
            <w:left w:val="single" w:sz="36" w:space="11" w:color="A2000D"/>
            <w:bottom w:val="single" w:sz="6" w:space="8" w:color="DDDDDD"/>
            <w:right w:val="single" w:sz="6" w:space="8" w:color="DDDDDD"/>
          </w:divBdr>
        </w:div>
      </w:divsChild>
    </w:div>
    <w:div w:id="1606421719">
      <w:bodyDiv w:val="1"/>
      <w:marLeft w:val="0"/>
      <w:marRight w:val="0"/>
      <w:marTop w:val="0"/>
      <w:marBottom w:val="0"/>
      <w:divBdr>
        <w:top w:val="none" w:sz="0" w:space="0" w:color="auto"/>
        <w:left w:val="none" w:sz="0" w:space="0" w:color="auto"/>
        <w:bottom w:val="none" w:sz="0" w:space="0" w:color="auto"/>
        <w:right w:val="none" w:sz="0" w:space="0" w:color="auto"/>
      </w:divBdr>
    </w:div>
    <w:div w:id="1619533739">
      <w:bodyDiv w:val="1"/>
      <w:marLeft w:val="0"/>
      <w:marRight w:val="0"/>
      <w:marTop w:val="0"/>
      <w:marBottom w:val="0"/>
      <w:divBdr>
        <w:top w:val="none" w:sz="0" w:space="0" w:color="auto"/>
        <w:left w:val="none" w:sz="0" w:space="0" w:color="auto"/>
        <w:bottom w:val="none" w:sz="0" w:space="0" w:color="auto"/>
        <w:right w:val="none" w:sz="0" w:space="0" w:color="auto"/>
      </w:divBdr>
    </w:div>
    <w:div w:id="1728986664">
      <w:bodyDiv w:val="1"/>
      <w:marLeft w:val="0"/>
      <w:marRight w:val="0"/>
      <w:marTop w:val="0"/>
      <w:marBottom w:val="0"/>
      <w:divBdr>
        <w:top w:val="none" w:sz="0" w:space="0" w:color="auto"/>
        <w:left w:val="none" w:sz="0" w:space="0" w:color="auto"/>
        <w:bottom w:val="none" w:sz="0" w:space="0" w:color="auto"/>
        <w:right w:val="none" w:sz="0" w:space="0" w:color="auto"/>
      </w:divBdr>
    </w:div>
    <w:div w:id="1756320041">
      <w:bodyDiv w:val="1"/>
      <w:marLeft w:val="0"/>
      <w:marRight w:val="0"/>
      <w:marTop w:val="0"/>
      <w:marBottom w:val="0"/>
      <w:divBdr>
        <w:top w:val="none" w:sz="0" w:space="0" w:color="auto"/>
        <w:left w:val="none" w:sz="0" w:space="0" w:color="auto"/>
        <w:bottom w:val="none" w:sz="0" w:space="0" w:color="auto"/>
        <w:right w:val="none" w:sz="0" w:space="0" w:color="auto"/>
      </w:divBdr>
      <w:divsChild>
        <w:div w:id="1058825296">
          <w:marLeft w:val="0"/>
          <w:marRight w:val="0"/>
          <w:marTop w:val="0"/>
          <w:marBottom w:val="0"/>
          <w:divBdr>
            <w:top w:val="none" w:sz="0" w:space="0" w:color="auto"/>
            <w:left w:val="none" w:sz="0" w:space="0" w:color="auto"/>
            <w:bottom w:val="none" w:sz="0" w:space="0" w:color="auto"/>
            <w:right w:val="none" w:sz="0" w:space="0" w:color="auto"/>
          </w:divBdr>
          <w:divsChild>
            <w:div w:id="11620856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00413726">
      <w:bodyDiv w:val="1"/>
      <w:marLeft w:val="0"/>
      <w:marRight w:val="0"/>
      <w:marTop w:val="0"/>
      <w:marBottom w:val="0"/>
      <w:divBdr>
        <w:top w:val="none" w:sz="0" w:space="0" w:color="auto"/>
        <w:left w:val="none" w:sz="0" w:space="0" w:color="auto"/>
        <w:bottom w:val="none" w:sz="0" w:space="0" w:color="auto"/>
        <w:right w:val="none" w:sz="0" w:space="0" w:color="auto"/>
      </w:divBdr>
    </w:div>
    <w:div w:id="1830243260">
      <w:bodyDiv w:val="1"/>
      <w:marLeft w:val="0"/>
      <w:marRight w:val="0"/>
      <w:marTop w:val="0"/>
      <w:marBottom w:val="0"/>
      <w:divBdr>
        <w:top w:val="none" w:sz="0" w:space="0" w:color="auto"/>
        <w:left w:val="none" w:sz="0" w:space="0" w:color="auto"/>
        <w:bottom w:val="none" w:sz="0" w:space="0" w:color="auto"/>
        <w:right w:val="none" w:sz="0" w:space="0" w:color="auto"/>
      </w:divBdr>
    </w:div>
    <w:div w:id="1874340311">
      <w:bodyDiv w:val="1"/>
      <w:marLeft w:val="0"/>
      <w:marRight w:val="0"/>
      <w:marTop w:val="0"/>
      <w:marBottom w:val="0"/>
      <w:divBdr>
        <w:top w:val="none" w:sz="0" w:space="0" w:color="auto"/>
        <w:left w:val="none" w:sz="0" w:space="0" w:color="auto"/>
        <w:bottom w:val="none" w:sz="0" w:space="0" w:color="auto"/>
        <w:right w:val="none" w:sz="0" w:space="0" w:color="auto"/>
      </w:divBdr>
    </w:div>
    <w:div w:id="1893425771">
      <w:bodyDiv w:val="1"/>
      <w:marLeft w:val="0"/>
      <w:marRight w:val="0"/>
      <w:marTop w:val="0"/>
      <w:marBottom w:val="0"/>
      <w:divBdr>
        <w:top w:val="none" w:sz="0" w:space="0" w:color="auto"/>
        <w:left w:val="none" w:sz="0" w:space="0" w:color="auto"/>
        <w:bottom w:val="none" w:sz="0" w:space="0" w:color="auto"/>
        <w:right w:val="none" w:sz="0" w:space="0" w:color="auto"/>
      </w:divBdr>
    </w:div>
    <w:div w:id="1913084299">
      <w:bodyDiv w:val="1"/>
      <w:marLeft w:val="0"/>
      <w:marRight w:val="0"/>
      <w:marTop w:val="0"/>
      <w:marBottom w:val="0"/>
      <w:divBdr>
        <w:top w:val="none" w:sz="0" w:space="0" w:color="auto"/>
        <w:left w:val="none" w:sz="0" w:space="0" w:color="auto"/>
        <w:bottom w:val="none" w:sz="0" w:space="0" w:color="auto"/>
        <w:right w:val="none" w:sz="0" w:space="0" w:color="auto"/>
      </w:divBdr>
    </w:div>
    <w:div w:id="1945965330">
      <w:bodyDiv w:val="1"/>
      <w:marLeft w:val="0"/>
      <w:marRight w:val="0"/>
      <w:marTop w:val="0"/>
      <w:marBottom w:val="0"/>
      <w:divBdr>
        <w:top w:val="none" w:sz="0" w:space="0" w:color="auto"/>
        <w:left w:val="none" w:sz="0" w:space="0" w:color="auto"/>
        <w:bottom w:val="none" w:sz="0" w:space="0" w:color="auto"/>
        <w:right w:val="none" w:sz="0" w:space="0" w:color="auto"/>
      </w:divBdr>
    </w:div>
    <w:div w:id="1999730020">
      <w:bodyDiv w:val="1"/>
      <w:marLeft w:val="0"/>
      <w:marRight w:val="0"/>
      <w:marTop w:val="0"/>
      <w:marBottom w:val="0"/>
      <w:divBdr>
        <w:top w:val="none" w:sz="0" w:space="0" w:color="auto"/>
        <w:left w:val="none" w:sz="0" w:space="0" w:color="auto"/>
        <w:bottom w:val="none" w:sz="0" w:space="0" w:color="auto"/>
        <w:right w:val="none" w:sz="0" w:space="0" w:color="auto"/>
      </w:divBdr>
    </w:div>
    <w:div w:id="2078166302">
      <w:bodyDiv w:val="1"/>
      <w:marLeft w:val="0"/>
      <w:marRight w:val="0"/>
      <w:marTop w:val="0"/>
      <w:marBottom w:val="0"/>
      <w:divBdr>
        <w:top w:val="none" w:sz="0" w:space="0" w:color="auto"/>
        <w:left w:val="none" w:sz="0" w:space="0" w:color="auto"/>
        <w:bottom w:val="none" w:sz="0" w:space="0" w:color="auto"/>
        <w:right w:val="none" w:sz="0" w:space="0" w:color="auto"/>
      </w:divBdr>
    </w:div>
    <w:div w:id="2088071063">
      <w:bodyDiv w:val="1"/>
      <w:marLeft w:val="0"/>
      <w:marRight w:val="0"/>
      <w:marTop w:val="0"/>
      <w:marBottom w:val="0"/>
      <w:divBdr>
        <w:top w:val="none" w:sz="0" w:space="0" w:color="auto"/>
        <w:left w:val="none" w:sz="0" w:space="0" w:color="auto"/>
        <w:bottom w:val="none" w:sz="0" w:space="0" w:color="auto"/>
        <w:right w:val="none" w:sz="0" w:space="0" w:color="auto"/>
      </w:divBdr>
    </w:div>
    <w:div w:id="2094232206">
      <w:bodyDiv w:val="1"/>
      <w:marLeft w:val="0"/>
      <w:marRight w:val="0"/>
      <w:marTop w:val="0"/>
      <w:marBottom w:val="0"/>
      <w:divBdr>
        <w:top w:val="none" w:sz="0" w:space="0" w:color="auto"/>
        <w:left w:val="none" w:sz="0" w:space="0" w:color="auto"/>
        <w:bottom w:val="none" w:sz="0" w:space="0" w:color="auto"/>
        <w:right w:val="none" w:sz="0" w:space="0" w:color="auto"/>
      </w:divBdr>
    </w:div>
    <w:div w:id="209644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www.perspektivy.info/rus/demo/rossija_demograficheskije_itogi_2013_goda_chast_i_2014-06-04.htm" TargetMode="External"/><Relationship Id="rId3" Type="http://schemas.openxmlformats.org/officeDocument/2006/relationships/styles" Target="styles.xml"/><Relationship Id="rId21" Type="http://schemas.openxmlformats.org/officeDocument/2006/relationships/hyperlink" Target="https://ru.wikipedia.org/wiki/%D0%9C%D0%B5%D1%81%D1%82%D0%BE_%D0%B6%D0%B8%D1%82%D0%B5%D0%BB%D1%8C%D1%81%D1%82%D0%B2%D0%B0"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gif"/><Relationship Id="rId25" Type="http://schemas.openxmlformats.org/officeDocument/2006/relationships/hyperlink" Target="http://rusrand.ru/ideas/vnutrennyaya-migraciya-aktualnye-problemy"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gif"/><Relationship Id="rId20" Type="http://schemas.openxmlformats.org/officeDocument/2006/relationships/image" Target="media/image12.png"/><Relationship Id="rId29" Type="http://schemas.openxmlformats.org/officeDocument/2006/relationships/hyperlink" Target="http://www.fms.gov.ru/upload/iblock/07c/kgmp.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russiancouncil.ru/inner/?id_4=171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russiancouncil.ru/author_profile/index.php?author_id_4=412" TargetMode="External"/><Relationship Id="rId28" Type="http://schemas.openxmlformats.org/officeDocument/2006/relationships/hyperlink" Target="http://zagrandok.ru/vyezd/migraciya/migraciya-naseleniya-v-rossii-v-2014-godu.html%20/"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gif"/><Relationship Id="rId22" Type="http://schemas.openxmlformats.org/officeDocument/2006/relationships/hyperlink" Target="http://voluntary.ru/dictionary/949/word/migracija-naselenija" TargetMode="External"/><Relationship Id="rId27" Type="http://schemas.openxmlformats.org/officeDocument/2006/relationships/hyperlink" Target="http://www.demoscope.ru/weekly/2013/0541/barom01.php" TargetMode="External"/><Relationship Id="rId30" Type="http://schemas.openxmlformats.org/officeDocument/2006/relationships/hyperlink" Target="http://www.scienceforum.ru/2013/98/36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78AA6-DCC0-4B33-801E-C22DEDB79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9066</Words>
  <Characters>51681</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Fedorova</dc:creator>
  <cp:keywords/>
  <dc:description/>
  <cp:lastModifiedBy>Kate Fedorova</cp:lastModifiedBy>
  <cp:revision>3</cp:revision>
  <dcterms:created xsi:type="dcterms:W3CDTF">2015-03-24T22:14:00Z</dcterms:created>
  <dcterms:modified xsi:type="dcterms:W3CDTF">2015-03-24T22:28:00Z</dcterms:modified>
</cp:coreProperties>
</file>