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BFD" w:rsidRPr="00597BFD" w:rsidRDefault="00597BFD" w:rsidP="00597BFD">
      <w:pPr>
        <w:rPr>
          <w:sz w:val="24"/>
          <w:szCs w:val="24"/>
          <w:lang w:val="de-DE"/>
        </w:rPr>
      </w:pPr>
      <w:r w:rsidRPr="00597BFD">
        <w:rPr>
          <w:sz w:val="24"/>
          <w:szCs w:val="24"/>
          <w:lang w:val="de-DE"/>
        </w:rPr>
        <w:t xml:space="preserve">Frau Ashton, ich habe eine einfache Ukrainische Frau aus einem kleinen Dorf im Osten der Ukraine Vorwürfe und das Europäische Parlament den Druck auf den Zustand der Ukraine, die aggressive Politik, die auf die aktuellen Ereignisse des November 2013 und der Gegenwart </w:t>
      </w:r>
      <w:bookmarkStart w:id="0" w:name="_GoBack"/>
      <w:r w:rsidRPr="00597BFD">
        <w:rPr>
          <w:sz w:val="24"/>
          <w:szCs w:val="24"/>
          <w:lang w:val="de-DE"/>
        </w:rPr>
        <w:t>geführt hat.</w:t>
      </w:r>
    </w:p>
    <w:bookmarkEnd w:id="0"/>
    <w:p w:rsidR="00597BFD" w:rsidRPr="00597BFD" w:rsidRDefault="00597BFD" w:rsidP="00597BFD">
      <w:pPr>
        <w:rPr>
          <w:sz w:val="24"/>
          <w:szCs w:val="24"/>
          <w:lang w:val="de-DE"/>
        </w:rPr>
      </w:pPr>
    </w:p>
    <w:p w:rsidR="00597BFD" w:rsidRPr="00597BFD" w:rsidRDefault="00597BFD" w:rsidP="00597BFD">
      <w:pPr>
        <w:rPr>
          <w:sz w:val="24"/>
          <w:szCs w:val="24"/>
        </w:rPr>
      </w:pPr>
      <w:r w:rsidRPr="00597BFD">
        <w:rPr>
          <w:sz w:val="24"/>
          <w:szCs w:val="24"/>
        </w:rPr>
        <w:t>Ich bin 50 Jahre alt und mir in der Wahl des Vektors für die Ukraine zu überzeugen, brauchen Beweise.</w:t>
      </w:r>
    </w:p>
    <w:p w:rsidR="00597BFD" w:rsidRPr="00597BFD" w:rsidRDefault="00597BFD" w:rsidP="00597BFD">
      <w:pPr>
        <w:rPr>
          <w:sz w:val="24"/>
          <w:szCs w:val="24"/>
        </w:rPr>
      </w:pPr>
    </w:p>
    <w:p w:rsidR="00597BFD" w:rsidRPr="00597BFD" w:rsidRDefault="00597BFD" w:rsidP="00597BFD">
      <w:pPr>
        <w:rPr>
          <w:sz w:val="24"/>
          <w:szCs w:val="24"/>
        </w:rPr>
      </w:pPr>
      <w:r w:rsidRPr="00597BFD">
        <w:rPr>
          <w:sz w:val="24"/>
          <w:szCs w:val="24"/>
        </w:rPr>
        <w:t>Es mag Sie überraschen, aber ich bin nicht zu faul, um mit den 906 Seiten des Assoziationsabkommens kennen zu lernen, die Ihre Regierung zu verhängen europäischen Staat Ukraine - LASSEN dieses Land!</w:t>
      </w:r>
    </w:p>
    <w:p w:rsidR="00597BFD" w:rsidRPr="00597BFD" w:rsidRDefault="00597BFD" w:rsidP="00597BFD">
      <w:pPr>
        <w:rPr>
          <w:sz w:val="24"/>
          <w:szCs w:val="24"/>
        </w:rPr>
      </w:pPr>
    </w:p>
    <w:p w:rsidR="00597BFD" w:rsidRPr="00597BFD" w:rsidRDefault="00597BFD" w:rsidP="00597BFD">
      <w:pPr>
        <w:rPr>
          <w:sz w:val="24"/>
          <w:szCs w:val="24"/>
        </w:rPr>
      </w:pPr>
      <w:r w:rsidRPr="00597BFD">
        <w:rPr>
          <w:sz w:val="24"/>
          <w:szCs w:val="24"/>
        </w:rPr>
        <w:t>Ich habe nicht für Präsident Janukowitsch stimmen, aber in diesem Fall denke ich, dass er in die Geschichte als der Politiker, der NO bedingungslosen Kapitulation sagen wagte zu gehen!</w:t>
      </w:r>
    </w:p>
    <w:p w:rsidR="00597BFD" w:rsidRPr="00597BFD" w:rsidRDefault="00597BFD" w:rsidP="00597BFD">
      <w:pPr>
        <w:rPr>
          <w:sz w:val="24"/>
          <w:szCs w:val="24"/>
        </w:rPr>
      </w:pPr>
    </w:p>
    <w:p w:rsidR="00597BFD" w:rsidRPr="00597BFD" w:rsidRDefault="00597BFD" w:rsidP="00597BFD">
      <w:pPr>
        <w:rPr>
          <w:sz w:val="24"/>
          <w:szCs w:val="24"/>
        </w:rPr>
      </w:pPr>
      <w:r w:rsidRPr="00597BFD">
        <w:rPr>
          <w:sz w:val="24"/>
          <w:szCs w:val="24"/>
        </w:rPr>
        <w:t>Sie können die Tatsache nicht leugnen, dass die Bedingungen des Abkommens von enger Wirtschaftsbeziehungen der Ukraine und provoziert Empörung Rossii.Tem Bürger industriellen Regionen der Ukraine ignoriert. Ich lade Sie zu Lugansk, Donezk, Zaporizhzhya, Kharkiv - ein Blick in die Augen der Bergleute, Fabrikarbeiter, die Arbeitsplätze durch Aufträge aus Russland haben. Sie verteidigen ihr Recht auf Arbeit, das Leben ihrer Kinder.</w:t>
      </w:r>
    </w:p>
    <w:p w:rsidR="00597BFD" w:rsidRPr="00597BFD" w:rsidRDefault="00597BFD" w:rsidP="00597BFD">
      <w:pPr>
        <w:rPr>
          <w:sz w:val="24"/>
          <w:szCs w:val="24"/>
        </w:rPr>
      </w:pPr>
    </w:p>
    <w:p w:rsidR="00597BFD" w:rsidRPr="00597BFD" w:rsidRDefault="00597BFD" w:rsidP="00597BFD">
      <w:pPr>
        <w:rPr>
          <w:sz w:val="24"/>
          <w:szCs w:val="24"/>
        </w:rPr>
      </w:pPr>
      <w:r w:rsidRPr="00597BFD">
        <w:rPr>
          <w:sz w:val="24"/>
          <w:szCs w:val="24"/>
        </w:rPr>
        <w:t>Möchten Sie uns helfen? Zur Schaffung von Arbeitsplätzen in der Westukraine. Und dann, um diejenigen, die Töpfe für Ihren älteren Europäer bilden werde zurückkehren. Hilfe Kinder wieder ihre Eltern.</w:t>
      </w:r>
    </w:p>
    <w:p w:rsidR="00597BFD" w:rsidRPr="00597BFD" w:rsidRDefault="00597BFD" w:rsidP="00597BFD">
      <w:pPr>
        <w:rPr>
          <w:sz w:val="24"/>
          <w:szCs w:val="24"/>
        </w:rPr>
      </w:pPr>
    </w:p>
    <w:p w:rsidR="00597BFD" w:rsidRPr="00597BFD" w:rsidRDefault="00597BFD" w:rsidP="00597BFD">
      <w:pPr>
        <w:rPr>
          <w:sz w:val="24"/>
          <w:szCs w:val="24"/>
        </w:rPr>
      </w:pPr>
      <w:r w:rsidRPr="00597BFD">
        <w:rPr>
          <w:sz w:val="24"/>
          <w:szCs w:val="24"/>
        </w:rPr>
        <w:t>Wir geben Ihre "billig" Artikel-sie brauchen, sind falsch, wie der Rest Ihrer Politik der europäischen Zusammenarbeit.</w:t>
      </w:r>
    </w:p>
    <w:p w:rsidR="00597BFD" w:rsidRPr="00597BFD" w:rsidRDefault="00597BFD" w:rsidP="00597BFD">
      <w:pPr>
        <w:rPr>
          <w:sz w:val="24"/>
          <w:szCs w:val="24"/>
        </w:rPr>
      </w:pPr>
    </w:p>
    <w:p w:rsidR="00597BFD" w:rsidRPr="00597BFD" w:rsidRDefault="00597BFD" w:rsidP="00597BFD">
      <w:pPr>
        <w:rPr>
          <w:sz w:val="24"/>
          <w:szCs w:val="24"/>
        </w:rPr>
      </w:pPr>
      <w:r w:rsidRPr="00597BFD">
        <w:rPr>
          <w:sz w:val="24"/>
          <w:szCs w:val="24"/>
        </w:rPr>
        <w:t>Sie spielen auf die Gefühle der ukrainischen Jugend, die schöne Bilder von europäischen Städten sieht. Sagen Sie ihnen, die Wahrheit.</w:t>
      </w:r>
    </w:p>
    <w:p w:rsidR="00597BFD" w:rsidRPr="00597BFD" w:rsidRDefault="00597BFD" w:rsidP="00597BFD">
      <w:pPr>
        <w:rPr>
          <w:sz w:val="24"/>
          <w:szCs w:val="24"/>
        </w:rPr>
      </w:pPr>
    </w:p>
    <w:p w:rsidR="00597BFD" w:rsidRPr="00597BFD" w:rsidRDefault="00597BFD" w:rsidP="00597BFD">
      <w:pPr>
        <w:rPr>
          <w:sz w:val="24"/>
          <w:szCs w:val="24"/>
        </w:rPr>
      </w:pPr>
      <w:r w:rsidRPr="00597BFD">
        <w:rPr>
          <w:sz w:val="24"/>
          <w:szCs w:val="24"/>
        </w:rPr>
        <w:t>Auf das Wachstum der Arbeitslosigkeit, wirtschaftlichen und demographischen krizise.Evropa sterben! Seine Reformen Sie haben sich geändert</w:t>
      </w:r>
    </w:p>
    <w:p w:rsidR="00597BFD" w:rsidRPr="00597BFD" w:rsidRDefault="00597BFD" w:rsidP="00597BFD">
      <w:pPr>
        <w:rPr>
          <w:sz w:val="24"/>
          <w:szCs w:val="24"/>
        </w:rPr>
      </w:pPr>
    </w:p>
    <w:p w:rsidR="00597BFD" w:rsidRPr="00597BFD" w:rsidRDefault="00597BFD" w:rsidP="00597BFD">
      <w:pPr>
        <w:rPr>
          <w:sz w:val="24"/>
          <w:szCs w:val="24"/>
        </w:rPr>
      </w:pPr>
      <w:r w:rsidRPr="00597BFD">
        <w:rPr>
          <w:sz w:val="24"/>
          <w:szCs w:val="24"/>
        </w:rPr>
        <w:t>soziale Bewusstsein der Menschen. Homosexualität, die bis 1973 galt als eine Krankheit, die durch die Weltgesundheitsorganisation, haben Sie als die Norm. Die 10 Länder haben die gleichgeschlechtliche Ehe legalisiert, in 3 Ländern erlaubt diese "Familien", Kinder zu adoptieren.</w:t>
      </w:r>
    </w:p>
    <w:p w:rsidR="00597BFD" w:rsidRPr="00597BFD" w:rsidRDefault="00597BFD" w:rsidP="00597BFD">
      <w:pPr>
        <w:rPr>
          <w:sz w:val="24"/>
          <w:szCs w:val="24"/>
        </w:rPr>
      </w:pPr>
    </w:p>
    <w:p w:rsidR="00597BFD" w:rsidRPr="00597BFD" w:rsidRDefault="00597BFD" w:rsidP="00597BFD">
      <w:pPr>
        <w:rPr>
          <w:sz w:val="24"/>
          <w:szCs w:val="24"/>
        </w:rPr>
      </w:pPr>
      <w:r w:rsidRPr="00597BFD">
        <w:rPr>
          <w:sz w:val="24"/>
          <w:szCs w:val="24"/>
        </w:rPr>
        <w:t>Ich wurde von den Standards von Ihrer Ausbildung schockiert: ein Kind unter 4 Jahren müssen Informationen über die Wahrnehmung der körperlichen Intimität zu schaffen.</w:t>
      </w:r>
    </w:p>
    <w:p w:rsidR="00597BFD" w:rsidRPr="00597BFD" w:rsidRDefault="00597BFD" w:rsidP="00597BFD">
      <w:pPr>
        <w:rPr>
          <w:sz w:val="24"/>
          <w:szCs w:val="24"/>
        </w:rPr>
      </w:pPr>
    </w:p>
    <w:p w:rsidR="00597BFD" w:rsidRPr="00597BFD" w:rsidRDefault="00597BFD" w:rsidP="00597BFD">
      <w:pPr>
        <w:rPr>
          <w:sz w:val="24"/>
          <w:szCs w:val="24"/>
        </w:rPr>
      </w:pPr>
      <w:r w:rsidRPr="00597BFD">
        <w:rPr>
          <w:sz w:val="24"/>
          <w:szCs w:val="24"/>
        </w:rPr>
        <w:t>Im Alter von 4 bis 6 Jahre alt - über die sexuellen Freuden und unterschiedliche Vorstellungen von der Familie, und in 9 Jahren - eine Prüfung auf das Verständnis des Orgasmus. Mutter Ukraine - hört mich !!! In der Ukraine wurden bereits Kinder-Bücher über Homosexuelle veröffentlicht. Korruption unserer Kinder ist in vollem Gange, und sein Hauptziel ist die Zerstörung der traditionellen Familie und die Erziehung der Perversen!</w:t>
      </w:r>
    </w:p>
    <w:p w:rsidR="00597BFD" w:rsidRPr="00597BFD" w:rsidRDefault="00597BFD" w:rsidP="00597BFD">
      <w:pPr>
        <w:rPr>
          <w:sz w:val="24"/>
          <w:szCs w:val="24"/>
        </w:rPr>
      </w:pPr>
    </w:p>
    <w:p w:rsidR="00597BFD" w:rsidRPr="00597BFD" w:rsidRDefault="00597BFD" w:rsidP="00597BFD">
      <w:pPr>
        <w:rPr>
          <w:sz w:val="24"/>
          <w:szCs w:val="24"/>
        </w:rPr>
      </w:pPr>
      <w:r w:rsidRPr="00597BFD">
        <w:rPr>
          <w:sz w:val="24"/>
          <w:szCs w:val="24"/>
        </w:rPr>
        <w:t>Und es ist Ihr Verdienst, Frau Ashton.</w:t>
      </w:r>
    </w:p>
    <w:p w:rsidR="00597BFD" w:rsidRPr="00597BFD" w:rsidRDefault="00597BFD" w:rsidP="00597BFD">
      <w:pPr>
        <w:rPr>
          <w:sz w:val="24"/>
          <w:szCs w:val="24"/>
        </w:rPr>
      </w:pPr>
    </w:p>
    <w:p w:rsidR="00597BFD" w:rsidRPr="00597BFD" w:rsidRDefault="00597BFD" w:rsidP="00597BFD">
      <w:pPr>
        <w:rPr>
          <w:sz w:val="24"/>
          <w:szCs w:val="24"/>
        </w:rPr>
      </w:pPr>
      <w:r w:rsidRPr="00597BFD">
        <w:rPr>
          <w:sz w:val="24"/>
          <w:szCs w:val="24"/>
        </w:rPr>
        <w:t>Ich habe Ihre Biographie zu lesen - Sie haben auf dem Gebiet der Bildung und Sozialpolitik tätig.</w:t>
      </w:r>
    </w:p>
    <w:p w:rsidR="00597BFD" w:rsidRPr="00597BFD" w:rsidRDefault="00597BFD" w:rsidP="00597BFD">
      <w:pPr>
        <w:rPr>
          <w:sz w:val="24"/>
          <w:szCs w:val="24"/>
        </w:rPr>
      </w:pPr>
    </w:p>
    <w:p w:rsidR="00597BFD" w:rsidRPr="00597BFD" w:rsidRDefault="00597BFD" w:rsidP="00597BFD">
      <w:pPr>
        <w:rPr>
          <w:sz w:val="24"/>
          <w:szCs w:val="24"/>
        </w:rPr>
      </w:pPr>
      <w:r w:rsidRPr="00597BFD">
        <w:rPr>
          <w:sz w:val="24"/>
          <w:szCs w:val="24"/>
        </w:rPr>
        <w:t>Französisch-Magazin «Causeur» schreibt: "Internationale Politik Europa betraut die meisten inkompetent Frau. Wenn Europa nichts zu sagen hat, sendet er Catherine Ashton.</w:t>
      </w:r>
    </w:p>
    <w:p w:rsidR="00597BFD" w:rsidRPr="00597BFD" w:rsidRDefault="00597BFD" w:rsidP="00597BFD">
      <w:pPr>
        <w:rPr>
          <w:sz w:val="24"/>
          <w:szCs w:val="24"/>
        </w:rPr>
      </w:pPr>
    </w:p>
    <w:p w:rsidR="00597BFD" w:rsidRPr="00597BFD" w:rsidRDefault="00597BFD" w:rsidP="00597BFD">
      <w:pPr>
        <w:rPr>
          <w:sz w:val="24"/>
          <w:szCs w:val="24"/>
        </w:rPr>
      </w:pPr>
      <w:r w:rsidRPr="00597BFD">
        <w:rPr>
          <w:sz w:val="24"/>
          <w:szCs w:val="24"/>
        </w:rPr>
        <w:t>Aber im Europäischen Parlament gibt es eine anständige Abgeordneten, die die Doppelmoral der Europäischen Union und Gemeinheit zu erkennen. MP aus Österreich - Ewald Stadler wird anerkannt, dass die Richtlinie des Europäischen Parlaments zu isolieren Russland gerichtet.</w:t>
      </w:r>
    </w:p>
    <w:p w:rsidR="00597BFD" w:rsidRPr="00597BFD" w:rsidRDefault="00597BFD" w:rsidP="00597BFD">
      <w:pPr>
        <w:rPr>
          <w:sz w:val="24"/>
          <w:szCs w:val="24"/>
        </w:rPr>
      </w:pPr>
    </w:p>
    <w:p w:rsidR="00597BFD" w:rsidRPr="00597BFD" w:rsidRDefault="00597BFD" w:rsidP="00597BFD">
      <w:pPr>
        <w:rPr>
          <w:sz w:val="24"/>
          <w:szCs w:val="24"/>
        </w:rPr>
      </w:pPr>
      <w:r w:rsidRPr="00597BFD">
        <w:rPr>
          <w:sz w:val="24"/>
          <w:szCs w:val="24"/>
        </w:rPr>
        <w:t>Hier ist ein Beispiel von Estland, die im Jahr 2007 ein Gesetz verabschiedet, "Bronze Nacht" als Reaktion auf den Widerstand der Opposition. Und der Türkei, Frankreich, Ägypten? Also warum Ihre Politik so einseitig? Und Ihre einfache Schengen gilt nur auf dem Papier. Wie viele Ukrainer wurde ein Visum verweigert? Sie müssen nur Ressource der Ukraine und Market! Möchten Sie die Ukraine einen Bananenrepublik - wird nicht funktionieren!</w:t>
      </w:r>
    </w:p>
    <w:p w:rsidR="00597BFD" w:rsidRPr="00597BFD" w:rsidRDefault="00597BFD" w:rsidP="00597BFD">
      <w:pPr>
        <w:rPr>
          <w:sz w:val="24"/>
          <w:szCs w:val="24"/>
        </w:rPr>
      </w:pPr>
    </w:p>
    <w:p w:rsidR="00597BFD" w:rsidRPr="00597BFD" w:rsidRDefault="00597BFD" w:rsidP="00597BFD">
      <w:pPr>
        <w:rPr>
          <w:sz w:val="24"/>
          <w:szCs w:val="24"/>
        </w:rPr>
      </w:pPr>
      <w:r w:rsidRPr="00597BFD">
        <w:rPr>
          <w:sz w:val="24"/>
          <w:szCs w:val="24"/>
        </w:rPr>
        <w:t>Die Bürger der Ukraine! Wollen Europa in der Ukraine?</w:t>
      </w:r>
    </w:p>
    <w:p w:rsidR="00597BFD" w:rsidRPr="00597BFD" w:rsidRDefault="00597BFD" w:rsidP="00597BFD">
      <w:pPr>
        <w:rPr>
          <w:sz w:val="24"/>
          <w:szCs w:val="24"/>
        </w:rPr>
      </w:pPr>
    </w:p>
    <w:p w:rsidR="00597BFD" w:rsidRPr="00597BFD" w:rsidRDefault="00597BFD" w:rsidP="00597BFD">
      <w:pPr>
        <w:rPr>
          <w:sz w:val="24"/>
          <w:szCs w:val="24"/>
        </w:rPr>
      </w:pPr>
      <w:r w:rsidRPr="00597BFD">
        <w:rPr>
          <w:sz w:val="24"/>
          <w:szCs w:val="24"/>
        </w:rPr>
        <w:t>Nicht in den Aufzug zu spucken, nicht in der Tür Gad nicht Müll auf die Straße zu werfen, Ausflüge durch die Regeln, nehmen Sie nicht oder geben Bestechungsgelder, die Achtung ihrer Geschichte und Kultur. Denken und nicht ein Gemüse ist.</w:t>
      </w:r>
    </w:p>
    <w:p w:rsidR="00597BFD" w:rsidRPr="00597BFD" w:rsidRDefault="00597BFD" w:rsidP="00597BFD">
      <w:pPr>
        <w:rPr>
          <w:sz w:val="24"/>
          <w:szCs w:val="24"/>
        </w:rPr>
      </w:pPr>
    </w:p>
    <w:p w:rsidR="00597BFD" w:rsidRPr="00597BFD" w:rsidRDefault="00597BFD" w:rsidP="00597BFD">
      <w:pPr>
        <w:rPr>
          <w:sz w:val="24"/>
          <w:szCs w:val="24"/>
        </w:rPr>
      </w:pPr>
      <w:r w:rsidRPr="00597BFD">
        <w:rPr>
          <w:sz w:val="24"/>
          <w:szCs w:val="24"/>
        </w:rPr>
        <w:t>Ich bitte internationale Anwälte und Mitglieder der Obersten Rada der Ukraine, bei der Ausarbeitung eines Aktions für materielle und moralische Schäden, die dem Zustand der Ukraine und der ukrainischen Bürger in Wiederherstellung der Gesundheit an das Europäische Parlament zu unterstützen.</w:t>
      </w:r>
    </w:p>
    <w:p w:rsidR="00597BFD" w:rsidRPr="00597BFD" w:rsidRDefault="00597BFD" w:rsidP="00597BFD">
      <w:pPr>
        <w:rPr>
          <w:sz w:val="24"/>
          <w:szCs w:val="24"/>
        </w:rPr>
      </w:pPr>
    </w:p>
    <w:p w:rsidR="00597BFD" w:rsidRPr="00597BFD" w:rsidRDefault="00597BFD" w:rsidP="00597BFD">
      <w:pPr>
        <w:rPr>
          <w:sz w:val="24"/>
          <w:szCs w:val="24"/>
        </w:rPr>
      </w:pPr>
      <w:r w:rsidRPr="00597BFD">
        <w:rPr>
          <w:sz w:val="24"/>
          <w:szCs w:val="24"/>
        </w:rPr>
        <w:t>Ich fordere Frauenorganisationen in der Ukraine gegen die Invasion von fremden Ideologie zu steigen!</w:t>
      </w:r>
    </w:p>
    <w:p w:rsidR="00597BFD" w:rsidRPr="00597BFD" w:rsidRDefault="00597BFD" w:rsidP="00597BFD">
      <w:pPr>
        <w:rPr>
          <w:sz w:val="24"/>
          <w:szCs w:val="24"/>
        </w:rPr>
      </w:pPr>
    </w:p>
    <w:p w:rsidR="00597BFD" w:rsidRPr="00597BFD" w:rsidRDefault="00597BFD" w:rsidP="00597BFD">
      <w:pPr>
        <w:rPr>
          <w:sz w:val="24"/>
          <w:szCs w:val="24"/>
        </w:rPr>
      </w:pPr>
      <w:r w:rsidRPr="00597BFD">
        <w:rPr>
          <w:sz w:val="24"/>
          <w:szCs w:val="24"/>
        </w:rPr>
        <w:t>Ich beschuldige das Europäische Parlament auf Betreiben von und zu versuchen, zusammenbrechen Ukrainy.Eto Sie stürzte mein Land in den Kampf, ohne Ihr Gewissen pravil.Na Blut und Tod der Ukrainer!</w:t>
      </w:r>
    </w:p>
    <w:p w:rsidR="00597BFD" w:rsidRPr="00597BFD" w:rsidRDefault="00597BFD" w:rsidP="00597BFD">
      <w:pPr>
        <w:rPr>
          <w:sz w:val="24"/>
          <w:szCs w:val="24"/>
        </w:rPr>
      </w:pPr>
    </w:p>
    <w:p w:rsidR="004A794F" w:rsidRPr="00597BFD" w:rsidRDefault="00597BFD" w:rsidP="00597BFD">
      <w:pPr>
        <w:rPr>
          <w:sz w:val="24"/>
          <w:szCs w:val="24"/>
          <w:lang w:val="de-DE"/>
        </w:rPr>
      </w:pPr>
      <w:r w:rsidRPr="00597BFD">
        <w:rPr>
          <w:sz w:val="24"/>
          <w:szCs w:val="24"/>
          <w:lang w:val="de-DE"/>
        </w:rPr>
        <w:t>Ukrainian zu sich selbst sagen: "Mein Land - meine Regeln"</w:t>
      </w:r>
    </w:p>
    <w:sectPr w:rsidR="004A794F" w:rsidRPr="00597B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6BA"/>
    <w:rsid w:val="004A794F"/>
    <w:rsid w:val="00597BFD"/>
    <w:rsid w:val="00F846BA"/>
    <w:rsid w:val="00FD6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6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D64D0"/>
  </w:style>
  <w:style w:type="character" w:styleId="a4">
    <w:name w:val="Hyperlink"/>
    <w:basedOn w:val="a0"/>
    <w:uiPriority w:val="99"/>
    <w:semiHidden/>
    <w:unhideWhenUsed/>
    <w:rsid w:val="00FD64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6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D64D0"/>
  </w:style>
  <w:style w:type="character" w:styleId="a4">
    <w:name w:val="Hyperlink"/>
    <w:basedOn w:val="a0"/>
    <w:uiPriority w:val="99"/>
    <w:semiHidden/>
    <w:unhideWhenUsed/>
    <w:rsid w:val="00FD6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85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693</Words>
  <Characters>3953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3</cp:revision>
  <dcterms:created xsi:type="dcterms:W3CDTF">2015-12-12T22:27:00Z</dcterms:created>
  <dcterms:modified xsi:type="dcterms:W3CDTF">2015-12-12T22:38:00Z</dcterms:modified>
</cp:coreProperties>
</file>