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9976" w:type="dxa"/>
        <w:tblInd w:w="-572" w:type="dxa"/>
        <w:tblLook w:val="04A0" w:firstRow="1" w:lastRow="0" w:firstColumn="1" w:lastColumn="0" w:noHBand="0" w:noVBand="1"/>
      </w:tblPr>
      <w:tblGrid>
        <w:gridCol w:w="4536"/>
        <w:gridCol w:w="5440"/>
      </w:tblGrid>
      <w:tr w:rsidR="009D4F3E" w:rsidTr="005F76C0">
        <w:trPr>
          <w:trHeight w:val="5438"/>
        </w:trPr>
        <w:tc>
          <w:tcPr>
            <w:tcW w:w="4536" w:type="dxa"/>
          </w:tcPr>
          <w:p w:rsidR="009D4F3E" w:rsidRDefault="009D4F3E" w:rsidP="009D4F3E">
            <w:pPr>
              <w:ind w:firstLine="284"/>
              <w:rPr>
                <w:rFonts w:ascii="Arial" w:eastAsia="Times New Roman" w:hAnsi="Arial" w:cs="Arial"/>
                <w:color w:val="222222"/>
                <w:sz w:val="24"/>
                <w:szCs w:val="24"/>
                <w:lang w:val="en-US" w:eastAsia="ru-RU"/>
              </w:rPr>
            </w:pPr>
            <w:bookmarkStart w:id="0" w:name="_GoBack"/>
            <w:r>
              <w:rPr>
                <w:rFonts w:ascii="Arial" w:eastAsia="Times New Roman" w:hAnsi="Arial" w:cs="Arial"/>
                <w:color w:val="222222"/>
                <w:sz w:val="24"/>
                <w:szCs w:val="24"/>
                <w:lang w:val="en-US" w:eastAsia="ru-RU"/>
              </w:rPr>
              <w:t xml:space="preserve">.. </w:t>
            </w:r>
            <w:proofErr w:type="gramStart"/>
            <w:r>
              <w:rPr>
                <w:rFonts w:ascii="Arial" w:eastAsia="Times New Roman" w:hAnsi="Arial" w:cs="Arial"/>
                <w:color w:val="222222"/>
                <w:sz w:val="24"/>
                <w:szCs w:val="24"/>
                <w:lang w:val="en-US" w:eastAsia="ru-RU"/>
              </w:rPr>
              <w:t>is</w:t>
            </w:r>
            <w:proofErr w:type="gramEnd"/>
            <w:r>
              <w:rPr>
                <w:rFonts w:ascii="Arial" w:eastAsia="Times New Roman" w:hAnsi="Arial" w:cs="Arial"/>
                <w:color w:val="222222"/>
                <w:sz w:val="24"/>
                <w:szCs w:val="24"/>
                <w:lang w:val="en-US" w:eastAsia="ru-RU"/>
              </w:rPr>
              <w:t xml:space="preserve"> an easy-to-use physical rehabilitation website that offers a wide range of rehabilitation programs for different types of injuries and musculoskeletal system disorders. Our rehabilitation program does not require any exercise machines. All you need is a computer access? A smart phone or a tablet with an internet connection to get you started a rehabilitation program I the convenience of your home!</w:t>
            </w:r>
          </w:p>
          <w:p w:rsidR="005F76C0" w:rsidRDefault="009D4F3E" w:rsidP="009D4F3E">
            <w:pPr>
              <w:ind w:firstLine="284"/>
              <w:rPr>
                <w:rFonts w:ascii="Arial" w:eastAsia="Times New Roman" w:hAnsi="Arial" w:cs="Arial"/>
                <w:color w:val="222222"/>
                <w:sz w:val="24"/>
                <w:szCs w:val="24"/>
                <w:lang w:val="en-US" w:eastAsia="ru-RU"/>
              </w:rPr>
            </w:pPr>
            <w:r>
              <w:rPr>
                <w:rFonts w:ascii="Arial" w:eastAsia="Times New Roman" w:hAnsi="Arial" w:cs="Arial"/>
                <w:color w:val="222222"/>
                <w:sz w:val="24"/>
                <w:szCs w:val="24"/>
                <w:lang w:val="en-US" w:eastAsia="ru-RU"/>
              </w:rPr>
              <w:t xml:space="preserve">Consider… your personal rehabilitation trainer who monitors your day to day progress </w:t>
            </w:r>
            <w:r w:rsidR="00DB29E4">
              <w:rPr>
                <w:rFonts w:ascii="Arial" w:eastAsia="Times New Roman" w:hAnsi="Arial" w:cs="Arial"/>
                <w:color w:val="222222"/>
                <w:sz w:val="24"/>
                <w:szCs w:val="24"/>
                <w:lang w:val="en-US" w:eastAsia="ru-RU"/>
              </w:rPr>
              <w:t xml:space="preserve">and works with you on the road to full recovery and all that in the </w:t>
            </w:r>
            <w:r w:rsidR="00DB29E4">
              <w:rPr>
                <w:rFonts w:ascii="Arial" w:eastAsia="Times New Roman" w:hAnsi="Arial" w:cs="Arial"/>
                <w:color w:val="222222"/>
                <w:sz w:val="24"/>
                <w:szCs w:val="24"/>
                <w:lang w:val="en-US" w:eastAsia="ru-RU"/>
              </w:rPr>
              <w:t>convenience of your home</w:t>
            </w:r>
            <w:r w:rsidR="00DB29E4">
              <w:rPr>
                <w:rFonts w:ascii="Arial" w:eastAsia="Times New Roman" w:hAnsi="Arial" w:cs="Arial"/>
                <w:color w:val="222222"/>
                <w:sz w:val="24"/>
                <w:szCs w:val="24"/>
                <w:lang w:val="en-US" w:eastAsia="ru-RU"/>
              </w:rPr>
              <w:t xml:space="preserve">. Our programs and exercises are designed by experienced orthopedic surgeons, physiotherapists and kinesiology experts. … </w:t>
            </w:r>
            <w:proofErr w:type="gramStart"/>
            <w:r w:rsidR="00DB29E4">
              <w:rPr>
                <w:rFonts w:ascii="Arial" w:eastAsia="Times New Roman" w:hAnsi="Arial" w:cs="Arial"/>
                <w:color w:val="222222"/>
                <w:sz w:val="24"/>
                <w:szCs w:val="24"/>
                <w:lang w:val="en-US" w:eastAsia="ru-RU"/>
              </w:rPr>
              <w:t>enables</w:t>
            </w:r>
            <w:proofErr w:type="gramEnd"/>
            <w:r w:rsidR="00DB29E4">
              <w:rPr>
                <w:rFonts w:ascii="Arial" w:eastAsia="Times New Roman" w:hAnsi="Arial" w:cs="Arial"/>
                <w:color w:val="222222"/>
                <w:sz w:val="24"/>
                <w:szCs w:val="24"/>
                <w:lang w:val="en-US" w:eastAsia="ru-RU"/>
              </w:rPr>
              <w:t xml:space="preserve"> you with a day to day progressive exercise program and monitors your rehabilitation progress. </w:t>
            </w:r>
          </w:p>
          <w:p w:rsidR="00DB29E4" w:rsidRDefault="00DB29E4" w:rsidP="005F76C0">
            <w:pPr>
              <w:ind w:firstLine="284"/>
              <w:rPr>
                <w:rFonts w:ascii="Arial" w:eastAsia="Times New Roman" w:hAnsi="Arial" w:cs="Arial"/>
                <w:color w:val="222222"/>
                <w:sz w:val="24"/>
                <w:szCs w:val="24"/>
                <w:lang w:val="en-US" w:eastAsia="ru-RU"/>
              </w:rPr>
            </w:pPr>
            <w:r>
              <w:rPr>
                <w:rFonts w:ascii="Arial" w:eastAsia="Times New Roman" w:hAnsi="Arial" w:cs="Arial"/>
                <w:color w:val="222222"/>
                <w:sz w:val="24"/>
                <w:szCs w:val="24"/>
                <w:lang w:val="en-US" w:eastAsia="ru-RU"/>
              </w:rPr>
              <w:t>All you need to do, is register yourself on… You will be able to do that after getting your medical diagnosis from your doctor and entering data into your profile.</w:t>
            </w:r>
            <w:r w:rsidR="005F76C0">
              <w:rPr>
                <w:rFonts w:ascii="Arial" w:eastAsia="Times New Roman" w:hAnsi="Arial" w:cs="Arial"/>
                <w:color w:val="222222"/>
                <w:sz w:val="24"/>
                <w:szCs w:val="24"/>
                <w:lang w:val="en-US" w:eastAsia="ru-RU"/>
              </w:rPr>
              <w:t xml:space="preserve"> </w:t>
            </w:r>
            <w:proofErr w:type="gramStart"/>
            <w:r>
              <w:rPr>
                <w:rFonts w:ascii="Arial" w:eastAsia="Times New Roman" w:hAnsi="Arial" w:cs="Arial"/>
                <w:color w:val="222222"/>
                <w:sz w:val="24"/>
                <w:szCs w:val="24"/>
                <w:lang w:val="en-US" w:eastAsia="ru-RU"/>
              </w:rPr>
              <w:t>…</w:t>
            </w:r>
            <w:proofErr w:type="gramEnd"/>
            <w:r>
              <w:rPr>
                <w:rFonts w:ascii="Arial" w:eastAsia="Times New Roman" w:hAnsi="Arial" w:cs="Arial"/>
                <w:color w:val="222222"/>
                <w:sz w:val="24"/>
                <w:szCs w:val="24"/>
                <w:lang w:val="en-US" w:eastAsia="ru-RU"/>
              </w:rPr>
              <w:t xml:space="preserve"> encompasses regions of the shoulder, elbow, hand, spine, hip</w:t>
            </w:r>
            <w:r w:rsidR="00DA7A83">
              <w:rPr>
                <w:rFonts w:ascii="Arial" w:eastAsia="Times New Roman" w:hAnsi="Arial" w:cs="Arial"/>
                <w:color w:val="222222"/>
                <w:sz w:val="24"/>
                <w:szCs w:val="24"/>
                <w:lang w:val="en-US" w:eastAsia="ru-RU"/>
              </w:rPr>
              <w:t>, upper leg,</w:t>
            </w:r>
            <w:r>
              <w:rPr>
                <w:rFonts w:ascii="Arial" w:eastAsia="Times New Roman" w:hAnsi="Arial" w:cs="Arial"/>
                <w:color w:val="222222"/>
                <w:sz w:val="24"/>
                <w:szCs w:val="24"/>
                <w:lang w:val="en-US" w:eastAsia="ru-RU"/>
              </w:rPr>
              <w:t xml:space="preserve"> knee</w:t>
            </w:r>
            <w:r w:rsidR="00DA7A83">
              <w:rPr>
                <w:rFonts w:ascii="Arial" w:eastAsia="Times New Roman" w:hAnsi="Arial" w:cs="Arial"/>
                <w:color w:val="222222"/>
                <w:sz w:val="24"/>
                <w:szCs w:val="24"/>
                <w:lang w:val="en-US" w:eastAsia="ru-RU"/>
              </w:rPr>
              <w:t xml:space="preserve">, lower leg, ankle and foot. There is a variety of medical diagnoses for every region of the human body. We will custom design your program to insure </w:t>
            </w:r>
            <w:r w:rsidR="00F77FA1">
              <w:rPr>
                <w:rFonts w:ascii="Arial" w:eastAsia="Times New Roman" w:hAnsi="Arial" w:cs="Arial"/>
                <w:color w:val="222222"/>
                <w:sz w:val="24"/>
                <w:szCs w:val="24"/>
                <w:lang w:val="en-US" w:eastAsia="ru-RU"/>
              </w:rPr>
              <w:t>you get the exact rehabilitation program necessary to get you back on your feet.</w:t>
            </w:r>
          </w:p>
          <w:p w:rsidR="00F77FA1" w:rsidRDefault="00F77FA1" w:rsidP="009D4F3E">
            <w:pPr>
              <w:ind w:firstLine="284"/>
              <w:rPr>
                <w:rFonts w:ascii="Arial" w:eastAsia="Times New Roman" w:hAnsi="Arial" w:cs="Arial"/>
                <w:color w:val="222222"/>
                <w:sz w:val="24"/>
                <w:szCs w:val="24"/>
                <w:lang w:val="en-US" w:eastAsia="ru-RU"/>
              </w:rPr>
            </w:pPr>
            <w:r>
              <w:rPr>
                <w:rFonts w:ascii="Arial" w:eastAsia="Times New Roman" w:hAnsi="Arial" w:cs="Arial"/>
                <w:color w:val="222222"/>
                <w:sz w:val="24"/>
                <w:szCs w:val="24"/>
                <w:lang w:val="en-US" w:eastAsia="ru-RU"/>
              </w:rPr>
              <w:t>Rehabilitation programs are created to open up progressively, meaning that depending on your diagnosis you will get new exercises or rehabilitation procedures on a daily basis and in some cases weekly. The exercises for the following day will unlock only is you have successfully finished the required program in the past days. That does not mean that you have to log in everyday, it does however mean that you have to complete your daily tasks in order to unlock the following day program. This was made to minimize the potential risk of skipping ahead in the rehabilitation program and to ensure your safety.</w:t>
            </w:r>
          </w:p>
          <w:p w:rsidR="005F76C0" w:rsidRDefault="00F77FA1" w:rsidP="009D4F3E">
            <w:pPr>
              <w:ind w:firstLine="284"/>
              <w:rPr>
                <w:rFonts w:ascii="Arial" w:eastAsia="Times New Roman" w:hAnsi="Arial" w:cs="Arial"/>
                <w:color w:val="222222"/>
                <w:sz w:val="24"/>
                <w:szCs w:val="24"/>
                <w:lang w:val="en-US" w:eastAsia="ru-RU"/>
              </w:rPr>
            </w:pPr>
            <w:r>
              <w:rPr>
                <w:rFonts w:ascii="Arial" w:eastAsia="Times New Roman" w:hAnsi="Arial" w:cs="Arial"/>
                <w:color w:val="222222"/>
                <w:sz w:val="24"/>
                <w:szCs w:val="24"/>
                <w:lang w:val="en-US" w:eastAsia="ru-RU"/>
              </w:rPr>
              <w:lastRenderedPageBreak/>
              <w:t>On the top of the screen of your program profile, you will find some useful information like your current status in the program as well as the percentage of the rehabilitation program you have completed</w:t>
            </w:r>
            <w:r w:rsidR="005F76C0">
              <w:rPr>
                <w:rFonts w:ascii="Arial" w:eastAsia="Times New Roman" w:hAnsi="Arial" w:cs="Arial"/>
                <w:color w:val="222222"/>
                <w:sz w:val="24"/>
                <w:szCs w:val="24"/>
                <w:lang w:val="en-US" w:eastAsia="ru-RU"/>
              </w:rPr>
              <w:t xml:space="preserve">. </w:t>
            </w:r>
          </w:p>
          <w:p w:rsidR="00F77FA1" w:rsidRPr="009D4F3E" w:rsidRDefault="005F76C0" w:rsidP="009D4F3E">
            <w:pPr>
              <w:ind w:firstLine="284"/>
              <w:rPr>
                <w:rFonts w:ascii="Arial" w:eastAsia="Times New Roman" w:hAnsi="Arial" w:cs="Arial"/>
                <w:color w:val="222222"/>
                <w:sz w:val="24"/>
                <w:szCs w:val="24"/>
                <w:lang w:val="en-US" w:eastAsia="ru-RU"/>
              </w:rPr>
            </w:pPr>
            <w:r>
              <w:rPr>
                <w:rFonts w:ascii="Arial" w:eastAsia="Times New Roman" w:hAnsi="Arial" w:cs="Arial"/>
                <w:color w:val="222222"/>
                <w:sz w:val="24"/>
                <w:szCs w:val="24"/>
                <w:lang w:val="en-US" w:eastAsia="ru-RU"/>
              </w:rPr>
              <w:t>Keep in mind that program was designed to minimize the rehabilitation time required for your injury. To successfully achieve that goal you will need to stick to the day to day schedule in order to maximize the effect for the program. Our advice is not to overdo the exercise or change the initial program setup. Feel free to contact us for help or further questions regarding your specific needs.</w:t>
            </w:r>
          </w:p>
        </w:tc>
        <w:tc>
          <w:tcPr>
            <w:tcW w:w="5440" w:type="dxa"/>
          </w:tcPr>
          <w:p w:rsidR="009D4F3E" w:rsidRPr="00494290" w:rsidRDefault="009D4F3E" w:rsidP="009D4F3E">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lastRenderedPageBreak/>
              <w:t>…це простий у користуванні веб-сайт, спрямований на відновлення фізичних можливостей людини, і який пропонує широкий спектр реабілітаційних програм для різноманітних видів травм та розладів опорно-рухової системи.  Наша програма реабілітації не потребує жодних тренажерів. Все, що Вам потрібно - комп’ютер, смартфон чи планшет з підключенням до мережі Інтернет. Відтак Ви готові розпочати програму реабілітації у затишку власної оселі!</w:t>
            </w:r>
          </w:p>
          <w:p w:rsidR="009D4F3E" w:rsidRPr="00494290" w:rsidRDefault="009D4F3E" w:rsidP="009D4F3E">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t>Зауважте, вам надається ваш особистий тренер з реабілітації, який наглядає за вашим щоденним прогресом і співпрацює з вами на шляху до одужання. І все це можливо в домашніх умовах.</w:t>
            </w:r>
          </w:p>
          <w:p w:rsidR="009D4F3E" w:rsidRPr="00494290" w:rsidRDefault="009D4F3E" w:rsidP="009D4F3E">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t xml:space="preserve">Наші програми і вправи розроблено провідними хірургами-ортопедами, фізіотерапевтами та експертами </w:t>
            </w:r>
            <w:proofErr w:type="spellStart"/>
            <w:r w:rsidRPr="00494290">
              <w:rPr>
                <w:rFonts w:ascii="Arial" w:eastAsia="Times New Roman" w:hAnsi="Arial" w:cs="Arial"/>
                <w:color w:val="222222"/>
                <w:sz w:val="24"/>
                <w:szCs w:val="24"/>
                <w:lang w:val="uk-UA" w:eastAsia="ru-RU"/>
              </w:rPr>
              <w:t>кінезіологами</w:t>
            </w:r>
            <w:proofErr w:type="spellEnd"/>
            <w:r w:rsidRPr="00494290">
              <w:rPr>
                <w:rFonts w:ascii="Arial" w:eastAsia="Times New Roman" w:hAnsi="Arial" w:cs="Arial"/>
                <w:color w:val="222222"/>
                <w:sz w:val="24"/>
                <w:szCs w:val="24"/>
                <w:lang w:val="uk-UA" w:eastAsia="ru-RU"/>
              </w:rPr>
              <w:t>.  … залучає Вас до щоденної дієвої програми в</w:t>
            </w:r>
            <w:r>
              <w:rPr>
                <w:rFonts w:ascii="Arial" w:eastAsia="Times New Roman" w:hAnsi="Arial" w:cs="Arial"/>
                <w:color w:val="222222"/>
                <w:sz w:val="24"/>
                <w:szCs w:val="24"/>
                <w:lang w:val="uk-UA" w:eastAsia="ru-RU"/>
              </w:rPr>
              <w:t>п</w:t>
            </w:r>
            <w:r w:rsidRPr="00494290">
              <w:rPr>
                <w:rFonts w:ascii="Arial" w:eastAsia="Times New Roman" w:hAnsi="Arial" w:cs="Arial"/>
                <w:color w:val="222222"/>
                <w:sz w:val="24"/>
                <w:szCs w:val="24"/>
                <w:lang w:val="uk-UA" w:eastAsia="ru-RU"/>
              </w:rPr>
              <w:t>рав і відстежує успішність реабілітації.</w:t>
            </w:r>
          </w:p>
          <w:p w:rsidR="009D4F3E" w:rsidRPr="00494290" w:rsidRDefault="009D4F3E" w:rsidP="009D4F3E">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t>Все, що потрібно  –  зареєструватися на ….. Ви зможете це зробити після встановлення Вашим лікарем медичного діагнозу та внесення даних до особистого профілю на сайті.  ...охоплює ділянки плеча, ліктя, руки, спини, тазу, стегна, коліна , гомілки, щиколотки та стопи. Існує безліч медичних діагнозів для кожної з частин людського тіла. Ми розробимо д</w:t>
            </w:r>
            <w:r>
              <w:rPr>
                <w:rFonts w:ascii="Arial" w:eastAsia="Times New Roman" w:hAnsi="Arial" w:cs="Arial"/>
                <w:color w:val="222222"/>
                <w:sz w:val="24"/>
                <w:szCs w:val="24"/>
                <w:lang w:val="uk-UA" w:eastAsia="ru-RU"/>
              </w:rPr>
              <w:t>ля Вас індивідуальну програму, щ</w:t>
            </w:r>
            <w:r w:rsidRPr="00494290">
              <w:rPr>
                <w:rFonts w:ascii="Arial" w:eastAsia="Times New Roman" w:hAnsi="Arial" w:cs="Arial"/>
                <w:color w:val="222222"/>
                <w:sz w:val="24"/>
                <w:szCs w:val="24"/>
                <w:lang w:val="uk-UA" w:eastAsia="ru-RU"/>
              </w:rPr>
              <w:t>об Ви отримали саме ті інструкції, виконання яких напевно поставить Вас на ноги.</w:t>
            </w:r>
          </w:p>
          <w:p w:rsidR="005F76C0" w:rsidRDefault="005F76C0" w:rsidP="009D4F3E">
            <w:pPr>
              <w:ind w:firstLine="284"/>
              <w:rPr>
                <w:rFonts w:ascii="Arial" w:eastAsia="Times New Roman" w:hAnsi="Arial" w:cs="Arial"/>
                <w:color w:val="222222"/>
                <w:sz w:val="24"/>
                <w:szCs w:val="24"/>
                <w:lang w:val="uk-UA" w:eastAsia="ru-RU"/>
              </w:rPr>
            </w:pPr>
          </w:p>
          <w:p w:rsidR="009D4F3E" w:rsidRPr="00494290" w:rsidRDefault="009D4F3E" w:rsidP="009D4F3E">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t>Програми реабілітації створені так, щоб відкриватись поступово, а це означає що, в залежності від Вашого діагнозу, Ви будете отримувати нові вправи та реабілітаційні процедури щоденно, в деяких випадках щотижнево. Вправи на наступний день відкриватимуться за умови успішного виконання Вами повного обсягу вправ за попередні дні. Це не означає, що Вам потрібно проходити авторизацію щодня, проте це значить, що Ви маєте завершити щоденний обсяг вправ перш ніж відкриється програма на наступний день. Ми маємо на меті мінімізувати потенційний ризик обминання вами деяких реабілітаційних програм та гарантувати Вашу безпеку.</w:t>
            </w:r>
          </w:p>
          <w:p w:rsidR="005F76C0" w:rsidRDefault="009D4F3E" w:rsidP="005F76C0">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lastRenderedPageBreak/>
              <w:t>На екрані, у верхній частині Вашого особистого профілю Ви знайдете корисну інформацію стосовно Вашого статусу в програмі, а також прогрес виконання вами реабілітаційної програми у відсотковому співвідношенні.</w:t>
            </w:r>
          </w:p>
          <w:p w:rsidR="009D4F3E" w:rsidRPr="00494290" w:rsidRDefault="009D4F3E" w:rsidP="005F76C0">
            <w:pPr>
              <w:ind w:firstLine="284"/>
              <w:rPr>
                <w:rFonts w:ascii="Arial" w:eastAsia="Times New Roman" w:hAnsi="Arial" w:cs="Arial"/>
                <w:color w:val="222222"/>
                <w:sz w:val="24"/>
                <w:szCs w:val="24"/>
                <w:lang w:val="uk-UA" w:eastAsia="ru-RU"/>
              </w:rPr>
            </w:pPr>
            <w:r w:rsidRPr="00494290">
              <w:rPr>
                <w:rFonts w:ascii="Arial" w:eastAsia="Times New Roman" w:hAnsi="Arial" w:cs="Arial"/>
                <w:color w:val="222222"/>
                <w:sz w:val="24"/>
                <w:szCs w:val="24"/>
                <w:lang w:val="uk-UA" w:eastAsia="ru-RU"/>
              </w:rPr>
              <w:t>Майте на увазі, що програму було розроблено з метою зведення до мінімуму часу, необхідного для реабілітації після Вашої травми. Для успішного досягнення цієї мети ви маєте дотримуватись щоденного режиму вправ, що дозволить досягти максимального ефекту від програми. Ми радимо не перевищувати кількість вправ та не змінювати початкові налаштування програми. Не зволікайте, звертайтесь до нас по допомогу, ми з радістю відповімо на запитання стосовно Ваших особистих потреб. </w:t>
            </w:r>
          </w:p>
          <w:p w:rsidR="009D4F3E" w:rsidRDefault="009D4F3E" w:rsidP="009D4F3E">
            <w:pPr>
              <w:ind w:firstLine="284"/>
              <w:rPr>
                <w:rFonts w:ascii="Arial" w:eastAsia="Times New Roman" w:hAnsi="Arial" w:cs="Arial"/>
                <w:color w:val="222222"/>
                <w:sz w:val="24"/>
                <w:szCs w:val="24"/>
                <w:lang w:val="uk-UA" w:eastAsia="ru-RU"/>
              </w:rPr>
            </w:pPr>
          </w:p>
        </w:tc>
      </w:tr>
      <w:bookmarkEnd w:id="0"/>
    </w:tbl>
    <w:p w:rsidR="00494290" w:rsidRPr="00494290" w:rsidRDefault="00494290" w:rsidP="009D4F3E">
      <w:pPr>
        <w:ind w:firstLine="284"/>
        <w:rPr>
          <w:lang w:val="uk-UA"/>
        </w:rPr>
      </w:pPr>
    </w:p>
    <w:sectPr w:rsidR="00494290" w:rsidRPr="004942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290"/>
    <w:rsid w:val="00494290"/>
    <w:rsid w:val="005F76C0"/>
    <w:rsid w:val="009D4F3E"/>
    <w:rsid w:val="00DA7A83"/>
    <w:rsid w:val="00DB29E4"/>
    <w:rsid w:val="00F77F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C00AF0-3ADC-4ABB-BB19-3A023A46C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D4F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753372">
      <w:bodyDiv w:val="1"/>
      <w:marLeft w:val="0"/>
      <w:marRight w:val="0"/>
      <w:marTop w:val="0"/>
      <w:marBottom w:val="0"/>
      <w:divBdr>
        <w:top w:val="none" w:sz="0" w:space="0" w:color="auto"/>
        <w:left w:val="none" w:sz="0" w:space="0" w:color="auto"/>
        <w:bottom w:val="none" w:sz="0" w:space="0" w:color="auto"/>
        <w:right w:val="none" w:sz="0" w:space="0" w:color="auto"/>
      </w:divBdr>
      <w:divsChild>
        <w:div w:id="624190778">
          <w:marLeft w:val="0"/>
          <w:marRight w:val="0"/>
          <w:marTop w:val="0"/>
          <w:marBottom w:val="0"/>
          <w:divBdr>
            <w:top w:val="none" w:sz="0" w:space="0" w:color="auto"/>
            <w:left w:val="none" w:sz="0" w:space="0" w:color="auto"/>
            <w:bottom w:val="none" w:sz="0" w:space="0" w:color="auto"/>
            <w:right w:val="none" w:sz="0" w:space="0" w:color="auto"/>
          </w:divBdr>
        </w:div>
        <w:div w:id="383262086">
          <w:marLeft w:val="0"/>
          <w:marRight w:val="0"/>
          <w:marTop w:val="0"/>
          <w:marBottom w:val="0"/>
          <w:divBdr>
            <w:top w:val="none" w:sz="0" w:space="0" w:color="auto"/>
            <w:left w:val="none" w:sz="0" w:space="0" w:color="auto"/>
            <w:bottom w:val="none" w:sz="0" w:space="0" w:color="auto"/>
            <w:right w:val="none" w:sz="0" w:space="0" w:color="auto"/>
          </w:divBdr>
        </w:div>
        <w:div w:id="532768771">
          <w:marLeft w:val="0"/>
          <w:marRight w:val="0"/>
          <w:marTop w:val="0"/>
          <w:marBottom w:val="0"/>
          <w:divBdr>
            <w:top w:val="none" w:sz="0" w:space="0" w:color="auto"/>
            <w:left w:val="none" w:sz="0" w:space="0" w:color="auto"/>
            <w:bottom w:val="none" w:sz="0" w:space="0" w:color="auto"/>
            <w:right w:val="none" w:sz="0" w:space="0" w:color="auto"/>
          </w:divBdr>
        </w:div>
        <w:div w:id="1547522531">
          <w:marLeft w:val="0"/>
          <w:marRight w:val="0"/>
          <w:marTop w:val="0"/>
          <w:marBottom w:val="0"/>
          <w:divBdr>
            <w:top w:val="none" w:sz="0" w:space="0" w:color="auto"/>
            <w:left w:val="none" w:sz="0" w:space="0" w:color="auto"/>
            <w:bottom w:val="none" w:sz="0" w:space="0" w:color="auto"/>
            <w:right w:val="none" w:sz="0" w:space="0" w:color="auto"/>
          </w:divBdr>
        </w:div>
        <w:div w:id="350959909">
          <w:marLeft w:val="0"/>
          <w:marRight w:val="0"/>
          <w:marTop w:val="0"/>
          <w:marBottom w:val="0"/>
          <w:divBdr>
            <w:top w:val="none" w:sz="0" w:space="0" w:color="auto"/>
            <w:left w:val="none" w:sz="0" w:space="0" w:color="auto"/>
            <w:bottom w:val="none" w:sz="0" w:space="0" w:color="auto"/>
            <w:right w:val="none" w:sz="0" w:space="0" w:color="auto"/>
          </w:divBdr>
        </w:div>
        <w:div w:id="1412505563">
          <w:marLeft w:val="0"/>
          <w:marRight w:val="0"/>
          <w:marTop w:val="0"/>
          <w:marBottom w:val="0"/>
          <w:divBdr>
            <w:top w:val="none" w:sz="0" w:space="0" w:color="auto"/>
            <w:left w:val="none" w:sz="0" w:space="0" w:color="auto"/>
            <w:bottom w:val="none" w:sz="0" w:space="0" w:color="auto"/>
            <w:right w:val="none" w:sz="0" w:space="0" w:color="auto"/>
          </w:divBdr>
        </w:div>
        <w:div w:id="65610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758</Words>
  <Characters>4325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Танита Боровяк</dc:creator>
  <cp:keywords/>
  <dc:description/>
  <cp:lastModifiedBy>Танита Боровяк</cp:lastModifiedBy>
  <cp:revision>2</cp:revision>
  <dcterms:created xsi:type="dcterms:W3CDTF">2015-10-10T20:12:00Z</dcterms:created>
  <dcterms:modified xsi:type="dcterms:W3CDTF">2015-10-11T15:05:00Z</dcterms:modified>
</cp:coreProperties>
</file>